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36"/>
        <w:tblW w:w="11176" w:type="dxa"/>
        <w:tblBorders>
          <w:top w:val="single" w:sz="12" w:space="0" w:color="008A52"/>
          <w:left w:val="single" w:sz="12" w:space="0" w:color="008A52"/>
          <w:bottom w:val="single" w:sz="12" w:space="0" w:color="008A52"/>
          <w:right w:val="single" w:sz="12" w:space="0" w:color="008A52"/>
          <w:insideH w:val="single" w:sz="12" w:space="0" w:color="008A52"/>
          <w:insideV w:val="single" w:sz="12" w:space="0" w:color="008A52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2"/>
        <w:gridCol w:w="2512"/>
        <w:gridCol w:w="1900"/>
        <w:gridCol w:w="3142"/>
      </w:tblGrid>
      <w:tr w:rsidR="005E48B9" w14:paraId="17D20795" w14:textId="77777777" w:rsidTr="00113614">
        <w:trPr>
          <w:trHeight w:val="477"/>
        </w:trPr>
        <w:tc>
          <w:tcPr>
            <w:tcW w:w="11176" w:type="dxa"/>
            <w:gridSpan w:val="4"/>
          </w:tcPr>
          <w:p w14:paraId="1DEC930C" w14:textId="200E5C73" w:rsidR="005E48B9" w:rsidRPr="00584417" w:rsidRDefault="005E48B9" w:rsidP="005E48B9">
            <w:pPr>
              <w:pStyle w:val="TableParagraph"/>
              <w:spacing w:before="71"/>
              <w:ind w:left="2236" w:right="2212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84417">
              <w:rPr>
                <w:rFonts w:asciiTheme="minorHAnsi" w:hAnsiTheme="minorHAnsi" w:cstheme="minorHAnsi"/>
                <w:b/>
                <w:sz w:val="32"/>
              </w:rPr>
              <w:t xml:space="preserve">Holy Rosary CVA </w:t>
            </w:r>
          </w:p>
        </w:tc>
      </w:tr>
      <w:tr w:rsidR="005E48B9" w14:paraId="26EB8B1E" w14:textId="77777777" w:rsidTr="00113614">
        <w:trPr>
          <w:trHeight w:val="157"/>
        </w:trPr>
        <w:tc>
          <w:tcPr>
            <w:tcW w:w="11176" w:type="dxa"/>
            <w:gridSpan w:val="4"/>
            <w:tcBorders>
              <w:left w:val="nil"/>
              <w:bottom w:val="single" w:sz="6" w:space="0" w:color="008542"/>
              <w:right w:val="nil"/>
            </w:tcBorders>
          </w:tcPr>
          <w:p w14:paraId="6F7998E5" w14:textId="7040F89C" w:rsidR="005E48B9" w:rsidRPr="00E8022D" w:rsidRDefault="005E48B9" w:rsidP="005E48B9">
            <w:pPr>
              <w:pStyle w:val="TableParagraph"/>
              <w:rPr>
                <w:rFonts w:asciiTheme="minorHAnsi" w:hAnsiTheme="minorHAnsi" w:cstheme="minorHAnsi"/>
                <w:sz w:val="10"/>
              </w:rPr>
            </w:pPr>
          </w:p>
        </w:tc>
      </w:tr>
      <w:tr w:rsidR="00BF70A0" w14:paraId="4EBAA761" w14:textId="77777777" w:rsidTr="00C0214C">
        <w:trPr>
          <w:trHeight w:val="544"/>
        </w:trPr>
        <w:tc>
          <w:tcPr>
            <w:tcW w:w="3622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3F3F3"/>
            <w:vAlign w:val="center"/>
          </w:tcPr>
          <w:p w14:paraId="3544D68A" w14:textId="22A2B4E5" w:rsidR="00886432" w:rsidRPr="00043D52" w:rsidRDefault="00BF70A0" w:rsidP="00043D52">
            <w:pPr>
              <w:pStyle w:val="TableParagraph"/>
              <w:spacing w:before="128"/>
              <w:ind w:left="0"/>
              <w:jc w:val="center"/>
              <w:rPr>
                <w:rFonts w:asciiTheme="minorHAnsi" w:hAnsiTheme="minorHAnsi" w:cstheme="minorHAnsi"/>
                <w:b/>
                <w:sz w:val="24"/>
              </w:rPr>
            </w:pPr>
            <w:r w:rsidRPr="007B3CE8">
              <w:rPr>
                <w:rFonts w:asciiTheme="minorHAnsi" w:hAnsiTheme="minorHAnsi" w:cstheme="minorHAnsi"/>
                <w:b/>
                <w:sz w:val="24"/>
              </w:rPr>
              <w:t xml:space="preserve">Science Driver: </w:t>
            </w:r>
          </w:p>
        </w:tc>
        <w:tc>
          <w:tcPr>
            <w:tcW w:w="2512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91D1BA"/>
            <w:vAlign w:val="center"/>
          </w:tcPr>
          <w:p w14:paraId="3EC4DB05" w14:textId="14B0C1AC" w:rsidR="00BF70A0" w:rsidRPr="00074F5A" w:rsidRDefault="001E3257" w:rsidP="005E48B9">
            <w:pPr>
              <w:pStyle w:val="TableParagraph"/>
              <w:jc w:val="center"/>
              <w:rPr>
                <w:rFonts w:asciiTheme="minorHAnsi" w:hAnsiTheme="minorHAnsi" w:cstheme="minorHAnsi"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sz w:val="24"/>
                <w:szCs w:val="20"/>
              </w:rPr>
              <w:t>Forces and Magnets</w:t>
            </w:r>
          </w:p>
        </w:tc>
        <w:tc>
          <w:tcPr>
            <w:tcW w:w="1900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vAlign w:val="center"/>
          </w:tcPr>
          <w:p w14:paraId="2113170D" w14:textId="6824B827" w:rsidR="00BF70A0" w:rsidRPr="00074F5A" w:rsidRDefault="00074F5A" w:rsidP="00074F5A">
            <w:pPr>
              <w:pStyle w:val="TableParagraph"/>
              <w:spacing w:before="128"/>
              <w:ind w:right="666"/>
              <w:jc w:val="center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      L</w:t>
            </w:r>
            <w:r w:rsidRPr="00074F5A">
              <w:rPr>
                <w:rFonts w:asciiTheme="minorHAnsi" w:hAnsiTheme="minorHAnsi" w:cstheme="minorHAnsi"/>
                <w:b/>
                <w:sz w:val="28"/>
                <w:szCs w:val="20"/>
              </w:rPr>
              <w:t>KS2</w:t>
            </w:r>
          </w:p>
        </w:tc>
        <w:tc>
          <w:tcPr>
            <w:tcW w:w="3142" w:type="dxa"/>
            <w:tcBorders>
              <w:top w:val="single" w:sz="6" w:space="0" w:color="008542"/>
              <w:left w:val="single" w:sz="6" w:space="0" w:color="008542"/>
              <w:bottom w:val="single" w:sz="6" w:space="0" w:color="008542"/>
              <w:right w:val="single" w:sz="6" w:space="0" w:color="008542"/>
            </w:tcBorders>
            <w:shd w:val="clear" w:color="auto" w:fill="F2F2F2" w:themeFill="background1" w:themeFillShade="F2"/>
            <w:vAlign w:val="center"/>
          </w:tcPr>
          <w:p w14:paraId="55984C79" w14:textId="4352F4B1" w:rsidR="00BF70A0" w:rsidRPr="00074F5A" w:rsidRDefault="000B5AFA" w:rsidP="00043D52">
            <w:pPr>
              <w:pStyle w:val="TableParagraph"/>
              <w:spacing w:before="128"/>
              <w:ind w:left="655"/>
              <w:rPr>
                <w:rFonts w:asciiTheme="minorHAnsi" w:hAnsiTheme="minorHAnsi" w:cstheme="minorHAnsi"/>
                <w:b/>
                <w:sz w:val="28"/>
                <w:szCs w:val="20"/>
              </w:rPr>
            </w:pPr>
            <w:r w:rsidRPr="000B5AFA">
              <w:rPr>
                <w:rFonts w:ascii="Comic Sans MS" w:eastAsiaTheme="minorHAnsi" w:hAnsi="Comic Sans MS" w:cs="GillSansMT"/>
                <w:noProof/>
                <w:sz w:val="20"/>
                <w:lang w:val="en-GB" w:eastAsia="en-GB" w:bidi="ar-SA"/>
              </w:rPr>
              <w:drawing>
                <wp:anchor distT="0" distB="0" distL="114300" distR="114300" simplePos="0" relativeHeight="251678720" behindDoc="0" locked="0" layoutInCell="1" allowOverlap="1" wp14:anchorId="4F6A4B98" wp14:editId="1228FF14">
                  <wp:simplePos x="0" y="0"/>
                  <wp:positionH relativeFrom="column">
                    <wp:posOffset>1278255</wp:posOffset>
                  </wp:positionH>
                  <wp:positionV relativeFrom="paragraph">
                    <wp:posOffset>-487680</wp:posOffset>
                  </wp:positionV>
                  <wp:extent cx="750570" cy="943610"/>
                  <wp:effectExtent l="19050" t="19050" r="11430" b="2794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0570" cy="94361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05979">
              <w:rPr>
                <w:rFonts w:asciiTheme="minorHAnsi" w:hAnsiTheme="minorHAnsi" w:cstheme="minorHAnsi"/>
                <w:b/>
                <w:sz w:val="28"/>
                <w:szCs w:val="20"/>
              </w:rPr>
              <w:t xml:space="preserve">   Lent </w:t>
            </w:r>
            <w:r w:rsidR="00043D52">
              <w:rPr>
                <w:rFonts w:asciiTheme="minorHAnsi" w:hAnsiTheme="minorHAnsi" w:cstheme="minorHAnsi"/>
                <w:b/>
                <w:sz w:val="28"/>
                <w:szCs w:val="20"/>
              </w:rPr>
              <w:t>2</w:t>
            </w:r>
          </w:p>
        </w:tc>
      </w:tr>
    </w:tbl>
    <w:p w14:paraId="7DFFD7F6" w14:textId="1A9151C3" w:rsidR="00957699" w:rsidRPr="00C0214C" w:rsidRDefault="00043D52" w:rsidP="00957699">
      <w:pPr>
        <w:pStyle w:val="TableParagraph"/>
        <w:ind w:left="1679"/>
        <w:rPr>
          <w:rFonts w:ascii="Comic Sans MS" w:hAnsi="Comic Sans MS"/>
          <w:sz w:val="20"/>
        </w:rPr>
      </w:pPr>
      <w:r w:rsidRPr="001E3257">
        <w:rPr>
          <w:rFonts w:ascii="Comic Sans MS" w:hAnsi="Comic Sans MS"/>
          <w:noProof/>
          <w:lang w:val="en-GB" w:eastAsia="en-GB" w:bidi="ar-SA"/>
        </w:rPr>
        <w:drawing>
          <wp:anchor distT="0" distB="0" distL="114300" distR="114300" simplePos="0" relativeHeight="251703296" behindDoc="0" locked="0" layoutInCell="1" allowOverlap="1" wp14:anchorId="17276F61" wp14:editId="4D2599D4">
            <wp:simplePos x="0" y="0"/>
            <wp:positionH relativeFrom="margin">
              <wp:posOffset>-231443</wp:posOffset>
            </wp:positionH>
            <wp:positionV relativeFrom="paragraph">
              <wp:posOffset>810620</wp:posOffset>
            </wp:positionV>
            <wp:extent cx="2217026" cy="2381250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0092"/>
                    <a:stretch/>
                  </pic:blipFill>
                  <pic:spPr bwMode="auto">
                    <a:xfrm>
                      <a:off x="0" y="0"/>
                      <a:ext cx="2217026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page" w:horzAnchor="page" w:tblpX="4084" w:tblpY="20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8D08D"/>
          <w:insideV w:val="single" w:sz="4" w:space="0" w:color="A8D08D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96"/>
        <w:gridCol w:w="6112"/>
      </w:tblGrid>
      <w:tr w:rsidR="00043D52" w:rsidRPr="00C0214C" w14:paraId="3B9C1D12" w14:textId="77777777" w:rsidTr="00043D52">
        <w:trPr>
          <w:trHeight w:val="362"/>
        </w:trPr>
        <w:tc>
          <w:tcPr>
            <w:tcW w:w="1396" w:type="dxa"/>
            <w:shd w:val="clear" w:color="auto" w:fill="00B050"/>
          </w:tcPr>
          <w:p w14:paraId="04C01CC8" w14:textId="77777777" w:rsidR="00043D52" w:rsidRPr="00C0214C" w:rsidRDefault="00043D52" w:rsidP="00043D52">
            <w:pPr>
              <w:pStyle w:val="TableParagraph"/>
              <w:spacing w:before="2"/>
              <w:ind w:left="168"/>
              <w:jc w:val="center"/>
              <w:rPr>
                <w:rFonts w:ascii="Comic Sans MS" w:hAnsi="Comic Sans MS" w:cstheme="minorHAnsi"/>
                <w:b/>
                <w:sz w:val="28"/>
              </w:rPr>
            </w:pPr>
            <w:r w:rsidRPr="001E3257">
              <w:rPr>
                <w:rFonts w:ascii="Comic Sans MS" w:hAnsi="Comic Sans MS" w:cstheme="minorHAnsi"/>
                <w:b/>
                <w:sz w:val="20"/>
              </w:rPr>
              <w:t>Key vocabulary</w:t>
            </w:r>
          </w:p>
        </w:tc>
        <w:tc>
          <w:tcPr>
            <w:tcW w:w="6112" w:type="dxa"/>
            <w:shd w:val="clear" w:color="auto" w:fill="00B050"/>
          </w:tcPr>
          <w:p w14:paraId="591CD5BC" w14:textId="77777777" w:rsidR="00043D52" w:rsidRPr="00C0214C" w:rsidRDefault="00043D52" w:rsidP="00043D52">
            <w:pPr>
              <w:pStyle w:val="TableParagraph"/>
              <w:spacing w:before="8" w:line="268" w:lineRule="exact"/>
              <w:ind w:right="127"/>
              <w:jc w:val="center"/>
              <w:rPr>
                <w:rFonts w:ascii="Comic Sans MS" w:hAnsi="Comic Sans MS" w:cstheme="minorHAnsi"/>
                <w:sz w:val="28"/>
              </w:rPr>
            </w:pPr>
          </w:p>
          <w:p w14:paraId="42406629" w14:textId="77777777" w:rsidR="00043D52" w:rsidRPr="00C0214C" w:rsidRDefault="00043D52" w:rsidP="00043D52">
            <w:pPr>
              <w:pStyle w:val="TableParagraph"/>
              <w:spacing w:before="8" w:line="268" w:lineRule="exact"/>
              <w:ind w:right="127"/>
              <w:jc w:val="center"/>
              <w:rPr>
                <w:rFonts w:ascii="Comic Sans MS" w:hAnsi="Comic Sans MS" w:cstheme="minorHAnsi"/>
                <w:b/>
                <w:sz w:val="28"/>
              </w:rPr>
            </w:pPr>
            <w:r w:rsidRPr="001E3257">
              <w:rPr>
                <w:rFonts w:ascii="Comic Sans MS" w:hAnsi="Comic Sans MS" w:cstheme="minorHAnsi"/>
                <w:b/>
                <w:sz w:val="20"/>
              </w:rPr>
              <w:t>Definition</w:t>
            </w:r>
          </w:p>
        </w:tc>
      </w:tr>
      <w:tr w:rsidR="00043D52" w:rsidRPr="00C0214C" w14:paraId="081CA78E" w14:textId="77777777" w:rsidTr="00043D52">
        <w:trPr>
          <w:trHeight w:val="491"/>
        </w:trPr>
        <w:tc>
          <w:tcPr>
            <w:tcW w:w="1396" w:type="dxa"/>
            <w:shd w:val="clear" w:color="auto" w:fill="E1EED9"/>
          </w:tcPr>
          <w:p w14:paraId="6F13FDC6" w14:textId="77777777" w:rsidR="00043D52" w:rsidRPr="00043D52" w:rsidRDefault="00043D52" w:rsidP="00043D52">
            <w:pPr>
              <w:pStyle w:val="TableParagraph"/>
              <w:spacing w:before="2"/>
              <w:ind w:left="168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043D52">
              <w:rPr>
                <w:rFonts w:ascii="Comic Sans MS" w:hAnsi="Comic Sans MS" w:cstheme="minorHAnsi"/>
                <w:b/>
                <w:sz w:val="18"/>
                <w:szCs w:val="18"/>
              </w:rPr>
              <w:t>Friction</w:t>
            </w:r>
          </w:p>
        </w:tc>
        <w:tc>
          <w:tcPr>
            <w:tcW w:w="6112" w:type="dxa"/>
            <w:shd w:val="clear" w:color="auto" w:fill="E1EED9"/>
          </w:tcPr>
          <w:p w14:paraId="6CFB84A5" w14:textId="77777777" w:rsidR="00043D52" w:rsidRPr="004D7373" w:rsidRDefault="00043D52" w:rsidP="00043D52">
            <w:pPr>
              <w:widowControl/>
              <w:adjustRightInd w:val="0"/>
              <w:rPr>
                <w:rFonts w:ascii="Comic Sans MS" w:eastAsiaTheme="minorHAnsi" w:hAnsi="Comic Sans MS" w:cs="GillSansMT"/>
                <w:sz w:val="18"/>
                <w:szCs w:val="18"/>
                <w:lang w:val="en-GB" w:bidi="ar-SA"/>
              </w:rPr>
            </w:pPr>
            <w:r>
              <w:rPr>
                <w:rFonts w:ascii="Comic Sans MS" w:eastAsiaTheme="minorHAnsi" w:hAnsi="Comic Sans MS" w:cs="GillSansMT"/>
                <w:sz w:val="18"/>
                <w:szCs w:val="18"/>
                <w:lang w:val="en-GB" w:bidi="ar-SA"/>
              </w:rPr>
              <w:t>A force that acts between two surfaces or objects that are moving across each other</w:t>
            </w:r>
          </w:p>
        </w:tc>
      </w:tr>
      <w:tr w:rsidR="00043D52" w:rsidRPr="00C0214C" w14:paraId="7753625E" w14:textId="77777777" w:rsidTr="00043D52">
        <w:trPr>
          <w:trHeight w:val="688"/>
        </w:trPr>
        <w:tc>
          <w:tcPr>
            <w:tcW w:w="1396" w:type="dxa"/>
            <w:shd w:val="clear" w:color="auto" w:fill="auto"/>
          </w:tcPr>
          <w:p w14:paraId="4E549E91" w14:textId="77777777" w:rsidR="00043D52" w:rsidRPr="00043D52" w:rsidRDefault="00043D52" w:rsidP="00043D52">
            <w:pPr>
              <w:pStyle w:val="TableParagraph"/>
              <w:spacing w:line="268" w:lineRule="exact"/>
              <w:ind w:left="168" w:right="155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043D52">
              <w:rPr>
                <w:rFonts w:ascii="Comic Sans MS" w:hAnsi="Comic Sans MS" w:cstheme="minorHAnsi"/>
                <w:b/>
                <w:sz w:val="18"/>
                <w:szCs w:val="18"/>
              </w:rPr>
              <w:t>Attract</w:t>
            </w:r>
          </w:p>
        </w:tc>
        <w:tc>
          <w:tcPr>
            <w:tcW w:w="6112" w:type="dxa"/>
          </w:tcPr>
          <w:p w14:paraId="1F54126B" w14:textId="77777777" w:rsidR="00043D52" w:rsidRPr="004D7373" w:rsidRDefault="00043D52" w:rsidP="00043D52">
            <w:pPr>
              <w:widowControl/>
              <w:adjustRightInd w:val="0"/>
              <w:rPr>
                <w:rFonts w:ascii="Comic Sans MS" w:eastAsiaTheme="minorHAnsi" w:hAnsi="Comic Sans MS" w:cs="GillSansMT"/>
                <w:sz w:val="18"/>
                <w:szCs w:val="18"/>
                <w:lang w:val="en-GB" w:bidi="ar-SA"/>
              </w:rPr>
            </w:pPr>
            <w:r>
              <w:rPr>
                <w:rFonts w:ascii="Comic Sans MS" w:eastAsiaTheme="minorHAnsi" w:hAnsi="Comic Sans MS" w:cs="GillSansMT"/>
                <w:sz w:val="18"/>
                <w:szCs w:val="18"/>
                <w:lang w:val="en-GB" w:bidi="ar-SA"/>
              </w:rPr>
              <w:t>Attraction is a force that pulls objects together.</w:t>
            </w:r>
          </w:p>
        </w:tc>
      </w:tr>
      <w:tr w:rsidR="00043D52" w:rsidRPr="00C0214C" w14:paraId="329B4F2D" w14:textId="77777777" w:rsidTr="00043D52">
        <w:trPr>
          <w:trHeight w:val="449"/>
        </w:trPr>
        <w:tc>
          <w:tcPr>
            <w:tcW w:w="1396" w:type="dxa"/>
            <w:shd w:val="clear" w:color="auto" w:fill="E1EED9"/>
          </w:tcPr>
          <w:p w14:paraId="54F1A5A3" w14:textId="77777777" w:rsidR="00043D52" w:rsidRPr="00043D52" w:rsidRDefault="00043D52" w:rsidP="00043D52">
            <w:pPr>
              <w:pStyle w:val="TableParagraph"/>
              <w:spacing w:before="1"/>
              <w:ind w:left="168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043D52">
              <w:rPr>
                <w:rFonts w:ascii="Comic Sans MS" w:hAnsi="Comic Sans MS" w:cstheme="minorHAnsi"/>
                <w:b/>
                <w:sz w:val="18"/>
                <w:szCs w:val="18"/>
              </w:rPr>
              <w:t>Repel</w:t>
            </w:r>
          </w:p>
        </w:tc>
        <w:tc>
          <w:tcPr>
            <w:tcW w:w="6112" w:type="dxa"/>
            <w:shd w:val="clear" w:color="auto" w:fill="E1EED9"/>
          </w:tcPr>
          <w:p w14:paraId="556C30DC" w14:textId="77777777" w:rsidR="00043D52" w:rsidRPr="004D7373" w:rsidRDefault="00043D52" w:rsidP="00043D52">
            <w:pPr>
              <w:widowControl/>
              <w:adjustRightInd w:val="0"/>
              <w:rPr>
                <w:rFonts w:ascii="Comic Sans MS" w:eastAsiaTheme="minorHAnsi" w:hAnsi="Comic Sans MS" w:cs="GillSansMT"/>
                <w:sz w:val="18"/>
                <w:szCs w:val="18"/>
                <w:lang w:val="en-GB" w:bidi="ar-SA"/>
              </w:rPr>
            </w:pPr>
            <w:r>
              <w:rPr>
                <w:rFonts w:ascii="Comic Sans MS" w:eastAsiaTheme="minorHAnsi" w:hAnsi="Comic Sans MS" w:cs="GillSansMT"/>
                <w:sz w:val="18"/>
                <w:szCs w:val="18"/>
                <w:lang w:val="en-GB" w:bidi="ar-SA"/>
              </w:rPr>
              <w:t>Repulsion is a force that pushes objects away from each other.</w:t>
            </w:r>
          </w:p>
        </w:tc>
      </w:tr>
      <w:tr w:rsidR="00043D52" w:rsidRPr="00C0214C" w14:paraId="106DD2CA" w14:textId="77777777" w:rsidTr="00043D52">
        <w:trPr>
          <w:trHeight w:val="901"/>
        </w:trPr>
        <w:tc>
          <w:tcPr>
            <w:tcW w:w="1396" w:type="dxa"/>
            <w:shd w:val="clear" w:color="auto" w:fill="auto"/>
          </w:tcPr>
          <w:p w14:paraId="0B39305E" w14:textId="77777777" w:rsidR="00043D52" w:rsidRPr="00043D52" w:rsidRDefault="00043D52" w:rsidP="00043D52">
            <w:pPr>
              <w:pStyle w:val="TableParagraph"/>
              <w:spacing w:line="250" w:lineRule="exact"/>
              <w:ind w:left="168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043D52">
              <w:rPr>
                <w:rFonts w:ascii="Comic Sans MS" w:hAnsi="Comic Sans MS" w:cstheme="minorHAnsi"/>
                <w:b/>
                <w:sz w:val="18"/>
                <w:szCs w:val="18"/>
              </w:rPr>
              <w:t>Positive</w:t>
            </w:r>
          </w:p>
          <w:p w14:paraId="2C013069" w14:textId="77777777" w:rsidR="00043D52" w:rsidRPr="00043D52" w:rsidRDefault="00043D52" w:rsidP="00043D52">
            <w:pPr>
              <w:pStyle w:val="TableParagraph"/>
              <w:spacing w:line="250" w:lineRule="exact"/>
              <w:ind w:left="168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043D52">
              <w:rPr>
                <w:rFonts w:ascii="Comic Sans MS" w:hAnsi="Comic Sans MS" w:cstheme="minorHAnsi"/>
                <w:b/>
                <w:sz w:val="18"/>
                <w:szCs w:val="18"/>
              </w:rPr>
              <w:t>&amp;</w:t>
            </w:r>
          </w:p>
          <w:p w14:paraId="44AAF0B4" w14:textId="77777777" w:rsidR="00043D52" w:rsidRPr="00043D52" w:rsidRDefault="00043D52" w:rsidP="00043D52">
            <w:pPr>
              <w:pStyle w:val="TableParagraph"/>
              <w:spacing w:before="1" w:line="256" w:lineRule="exact"/>
              <w:ind w:left="168" w:right="155"/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043D52">
              <w:rPr>
                <w:rFonts w:ascii="Comic Sans MS" w:hAnsi="Comic Sans MS" w:cstheme="minorHAnsi"/>
                <w:b/>
                <w:sz w:val="18"/>
                <w:szCs w:val="18"/>
              </w:rPr>
              <w:t>Negative</w:t>
            </w:r>
          </w:p>
        </w:tc>
        <w:tc>
          <w:tcPr>
            <w:tcW w:w="6112" w:type="dxa"/>
          </w:tcPr>
          <w:p w14:paraId="6CE10AF2" w14:textId="16A2A6BB" w:rsidR="00043D52" w:rsidRPr="004D7373" w:rsidRDefault="00043D52" w:rsidP="00043D52">
            <w:pPr>
              <w:widowControl/>
              <w:adjustRightInd w:val="0"/>
              <w:rPr>
                <w:rFonts w:ascii="Comic Sans MS" w:eastAsiaTheme="minorHAnsi" w:hAnsi="Comic Sans MS" w:cs="GillSansMT"/>
                <w:sz w:val="18"/>
                <w:szCs w:val="18"/>
                <w:lang w:val="en-GB" w:bidi="ar-SA"/>
              </w:rPr>
            </w:pPr>
            <w:r>
              <w:rPr>
                <w:rFonts w:ascii="Comic Sans MS" w:eastAsiaTheme="minorHAnsi" w:hAnsi="Comic Sans MS" w:cs="GillSansMT"/>
                <w:sz w:val="18"/>
                <w:szCs w:val="18"/>
                <w:lang w:val="en-GB" w:bidi="ar-SA"/>
              </w:rPr>
              <w:t xml:space="preserve">Magnets have their own poles that point towards the earth’s poles. The south pole is </w:t>
            </w:r>
            <w:proofErr w:type="gramStart"/>
            <w:r>
              <w:rPr>
                <w:rFonts w:ascii="Comic Sans MS" w:eastAsiaTheme="minorHAnsi" w:hAnsi="Comic Sans MS" w:cs="GillSansMT"/>
                <w:sz w:val="18"/>
                <w:szCs w:val="18"/>
                <w:lang w:val="en-GB" w:bidi="ar-SA"/>
              </w:rPr>
              <w:t>positive</w:t>
            </w:r>
            <w:proofErr w:type="gramEnd"/>
            <w:r>
              <w:rPr>
                <w:rFonts w:ascii="Comic Sans MS" w:eastAsiaTheme="minorHAnsi" w:hAnsi="Comic Sans MS" w:cs="GillSansMT"/>
                <w:sz w:val="18"/>
                <w:szCs w:val="18"/>
                <w:lang w:val="en-GB" w:bidi="ar-SA"/>
              </w:rPr>
              <w:t xml:space="preserve"> and the north is negative</w:t>
            </w:r>
          </w:p>
        </w:tc>
      </w:tr>
      <w:tr w:rsidR="00043D52" w:rsidRPr="00C0214C" w14:paraId="3231BFC4" w14:textId="77777777" w:rsidTr="00043D52">
        <w:trPr>
          <w:trHeight w:val="291"/>
        </w:trPr>
        <w:tc>
          <w:tcPr>
            <w:tcW w:w="1396" w:type="dxa"/>
            <w:shd w:val="clear" w:color="auto" w:fill="E2EFD9" w:themeFill="accent6" w:themeFillTint="33"/>
          </w:tcPr>
          <w:p w14:paraId="603C4002" w14:textId="77777777" w:rsidR="00043D52" w:rsidRPr="00043D52" w:rsidRDefault="00043D52" w:rsidP="00043D52">
            <w:pPr>
              <w:pStyle w:val="TableParagraph"/>
              <w:spacing w:before="1"/>
              <w:ind w:left="168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043D52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Pole</w:t>
            </w:r>
          </w:p>
        </w:tc>
        <w:tc>
          <w:tcPr>
            <w:tcW w:w="6112" w:type="dxa"/>
            <w:shd w:val="clear" w:color="auto" w:fill="E2EFD9" w:themeFill="accent6" w:themeFillTint="33"/>
          </w:tcPr>
          <w:p w14:paraId="02708883" w14:textId="687BDD41" w:rsidR="00043D52" w:rsidRPr="004D7373" w:rsidRDefault="00043D52" w:rsidP="00043D52">
            <w:pPr>
              <w:pStyle w:val="TableParagraph"/>
              <w:spacing w:before="1" w:line="270" w:lineRule="atLeast"/>
              <w:ind w:left="0" w:right="342"/>
              <w:rPr>
                <w:rFonts w:ascii="Comic Sans MS" w:hAnsi="Comic Sans MS" w:cstheme="minorHAnsi"/>
                <w:bCs/>
                <w:sz w:val="18"/>
                <w:szCs w:val="18"/>
              </w:rPr>
            </w:pPr>
            <w:r>
              <w:rPr>
                <w:rFonts w:ascii="Comic Sans MS" w:hAnsi="Comic Sans MS" w:cstheme="minorHAnsi"/>
                <w:bCs/>
                <w:sz w:val="18"/>
                <w:szCs w:val="18"/>
              </w:rPr>
              <w:t>North and South poles are found at different ends of a magnet.</w:t>
            </w:r>
          </w:p>
        </w:tc>
      </w:tr>
      <w:tr w:rsidR="00043D52" w:rsidRPr="00C0214C" w14:paraId="480BF487" w14:textId="77777777" w:rsidTr="00043D52">
        <w:trPr>
          <w:trHeight w:val="510"/>
        </w:trPr>
        <w:tc>
          <w:tcPr>
            <w:tcW w:w="1396" w:type="dxa"/>
            <w:shd w:val="clear" w:color="auto" w:fill="auto"/>
          </w:tcPr>
          <w:p w14:paraId="39968232" w14:textId="468B9C14" w:rsidR="00043D52" w:rsidRPr="00043D52" w:rsidRDefault="00043D52" w:rsidP="00043D52">
            <w:pPr>
              <w:pStyle w:val="TableParagraph"/>
              <w:ind w:left="168"/>
              <w:jc w:val="center"/>
              <w:rPr>
                <w:rFonts w:ascii="Comic Sans MS" w:hAnsi="Comic Sans MS" w:cstheme="minorHAnsi"/>
                <w:b/>
                <w:bCs/>
                <w:sz w:val="18"/>
                <w:szCs w:val="18"/>
              </w:rPr>
            </w:pPr>
            <w:r w:rsidRPr="00043D52">
              <w:rPr>
                <w:rFonts w:ascii="Comic Sans MS" w:hAnsi="Comic Sans MS" w:cstheme="minorHAnsi"/>
                <w:b/>
                <w:bCs/>
                <w:sz w:val="18"/>
                <w:szCs w:val="18"/>
              </w:rPr>
              <w:t>Magnetic</w:t>
            </w:r>
          </w:p>
        </w:tc>
        <w:tc>
          <w:tcPr>
            <w:tcW w:w="6112" w:type="dxa"/>
            <w:shd w:val="clear" w:color="auto" w:fill="auto"/>
          </w:tcPr>
          <w:p w14:paraId="5E0D8749" w14:textId="77777777" w:rsidR="00043D52" w:rsidRPr="004D7373" w:rsidRDefault="00043D52" w:rsidP="00043D52">
            <w:pPr>
              <w:widowControl/>
              <w:adjustRightInd w:val="0"/>
              <w:rPr>
                <w:rFonts w:ascii="Comic Sans MS" w:eastAsiaTheme="minorHAnsi" w:hAnsi="Comic Sans MS" w:cs="GillSansMT"/>
                <w:sz w:val="18"/>
                <w:szCs w:val="18"/>
                <w:lang w:val="en-GB" w:bidi="ar-SA"/>
              </w:rPr>
            </w:pPr>
            <w:r>
              <w:rPr>
                <w:rFonts w:ascii="Comic Sans MS" w:eastAsiaTheme="minorHAnsi" w:hAnsi="Comic Sans MS" w:cs="GillSansMT"/>
                <w:sz w:val="18"/>
                <w:szCs w:val="18"/>
                <w:lang w:val="en-GB" w:bidi="ar-SA"/>
              </w:rPr>
              <w:t>Objects that are attracted to a magnet are magnetic.</w:t>
            </w:r>
          </w:p>
        </w:tc>
      </w:tr>
      <w:tr w:rsidR="00043D52" w:rsidRPr="00C0214C" w14:paraId="03EE9AC0" w14:textId="77777777" w:rsidTr="00043D52">
        <w:trPr>
          <w:trHeight w:val="875"/>
        </w:trPr>
        <w:tc>
          <w:tcPr>
            <w:tcW w:w="1396" w:type="dxa"/>
            <w:shd w:val="clear" w:color="auto" w:fill="E2EFD9" w:themeFill="accent6" w:themeFillTint="33"/>
          </w:tcPr>
          <w:p w14:paraId="0DB0C64C" w14:textId="77777777" w:rsidR="00043D52" w:rsidRPr="004D7373" w:rsidRDefault="00043D52" w:rsidP="00043D52">
            <w:pPr>
              <w:pStyle w:val="TableParagraph"/>
              <w:spacing w:line="267" w:lineRule="exact"/>
              <w:ind w:left="165"/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F25B15">
              <w:rPr>
                <w:rFonts w:ascii="Comic Sans MS" w:hAnsi="Comic Sans MS" w:cstheme="minorHAnsi"/>
                <w:sz w:val="18"/>
                <w:szCs w:val="18"/>
                <w:shd w:val="clear" w:color="auto" w:fill="E2EFD9" w:themeFill="accent6" w:themeFillTint="33"/>
              </w:rPr>
              <w:t>Magnetic</w:t>
            </w:r>
            <w:r>
              <w:rPr>
                <w:rFonts w:ascii="Comic Sans MS" w:hAnsi="Comic Sans MS" w:cstheme="minorHAnsi"/>
                <w:sz w:val="18"/>
                <w:szCs w:val="18"/>
              </w:rPr>
              <w:t xml:space="preserve"> field</w:t>
            </w:r>
          </w:p>
        </w:tc>
        <w:tc>
          <w:tcPr>
            <w:tcW w:w="6112" w:type="dxa"/>
            <w:shd w:val="clear" w:color="auto" w:fill="E2EFD9" w:themeFill="accent6" w:themeFillTint="33"/>
          </w:tcPr>
          <w:p w14:paraId="51B410A0" w14:textId="77777777" w:rsidR="00043D52" w:rsidRPr="004D7373" w:rsidRDefault="00043D52" w:rsidP="00043D52">
            <w:pPr>
              <w:widowControl/>
              <w:adjustRightInd w:val="0"/>
              <w:rPr>
                <w:rFonts w:ascii="Comic Sans MS" w:eastAsiaTheme="minorHAnsi" w:hAnsi="Comic Sans MS" w:cs="GillSansMT"/>
                <w:sz w:val="18"/>
                <w:szCs w:val="18"/>
                <w:lang w:val="en-GB" w:bidi="ar-SA"/>
              </w:rPr>
            </w:pPr>
            <w:r>
              <w:rPr>
                <w:rFonts w:ascii="Comic Sans MS" w:eastAsiaTheme="minorHAnsi" w:hAnsi="Comic Sans MS" w:cs="GillSansMT"/>
                <w:sz w:val="18"/>
                <w:szCs w:val="18"/>
                <w:lang w:val="en-GB" w:bidi="ar-SA"/>
              </w:rPr>
              <w:t>The area around a magnet where there is a magnetic force, which pulls an object towards the magnet.</w:t>
            </w:r>
          </w:p>
        </w:tc>
      </w:tr>
    </w:tbl>
    <w:p w14:paraId="0C35EA5C" w14:textId="719FCD3B" w:rsidR="00E8022D" w:rsidRPr="00C0214C" w:rsidRDefault="00957699" w:rsidP="00F530BB">
      <w:pPr>
        <w:tabs>
          <w:tab w:val="left" w:pos="3990"/>
        </w:tabs>
        <w:rPr>
          <w:rFonts w:ascii="Comic Sans MS" w:hAnsi="Comic Sans MS"/>
        </w:rPr>
      </w:pPr>
      <w:r w:rsidRPr="00C0214C">
        <w:rPr>
          <w:rFonts w:ascii="Comic Sans MS" w:hAnsi="Comic Sans MS"/>
          <w:spacing w:val="-2"/>
        </w:rPr>
        <w:t xml:space="preserve"> </w:t>
      </w:r>
    </w:p>
    <w:p w14:paraId="5B97F75F" w14:textId="7D5CFD6B" w:rsidR="00E8022D" w:rsidRPr="00C0214C" w:rsidRDefault="00E8022D" w:rsidP="00E8022D">
      <w:pPr>
        <w:rPr>
          <w:rFonts w:ascii="Comic Sans MS" w:hAnsi="Comic Sans MS"/>
        </w:rPr>
      </w:pPr>
    </w:p>
    <w:p w14:paraId="6239A951" w14:textId="6DEEA1EA" w:rsidR="00E8022D" w:rsidRPr="00C0214C" w:rsidRDefault="00E8022D" w:rsidP="00E8022D">
      <w:pPr>
        <w:rPr>
          <w:rFonts w:ascii="Comic Sans MS" w:hAnsi="Comic Sans MS"/>
        </w:rPr>
      </w:pPr>
    </w:p>
    <w:p w14:paraId="4F65038B" w14:textId="2730C194" w:rsidR="00D17B7E" w:rsidRDefault="00D17B7E" w:rsidP="00E8022D">
      <w:pPr>
        <w:rPr>
          <w:rFonts w:ascii="Comic Sans MS" w:hAnsi="Comic Sans MS"/>
        </w:rPr>
      </w:pPr>
    </w:p>
    <w:p w14:paraId="1B88333D" w14:textId="0E63E4F1" w:rsidR="00D17B7E" w:rsidRDefault="00D17B7E" w:rsidP="00E8022D">
      <w:pPr>
        <w:rPr>
          <w:rFonts w:ascii="Comic Sans MS" w:hAnsi="Comic Sans MS"/>
        </w:rPr>
      </w:pPr>
    </w:p>
    <w:p w14:paraId="2D5C008C" w14:textId="5FF81DBD" w:rsidR="0F293428" w:rsidRDefault="00A908DA">
      <w:r w:rsidRPr="001E3257">
        <w:rPr>
          <w:rFonts w:ascii="Comic Sans MS" w:hAnsi="Comic Sans MS"/>
          <w:noProof/>
          <w:lang w:val="en-GB" w:eastAsia="en-GB" w:bidi="ar-SA"/>
        </w:rPr>
        <w:drawing>
          <wp:anchor distT="0" distB="0" distL="114300" distR="114300" simplePos="0" relativeHeight="251704320" behindDoc="0" locked="0" layoutInCell="1" allowOverlap="1" wp14:anchorId="3C753171" wp14:editId="488F0605">
            <wp:simplePos x="0" y="0"/>
            <wp:positionH relativeFrom="margin">
              <wp:posOffset>2026257</wp:posOffset>
            </wp:positionH>
            <wp:positionV relativeFrom="paragraph">
              <wp:posOffset>4604091</wp:posOffset>
            </wp:positionV>
            <wp:extent cx="4911866" cy="1720869"/>
            <wp:effectExtent l="0" t="0" r="317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11866" cy="1720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0214C">
        <w:rPr>
          <w:rFonts w:ascii="Comic Sans MS" w:hAnsi="Comic Sans MS" w:cstheme="minorHAnsi"/>
          <w:noProof/>
          <w:sz w:val="20"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5E35DF9" wp14:editId="27D76A3F">
                <wp:simplePos x="0" y="0"/>
                <wp:positionH relativeFrom="margin">
                  <wp:posOffset>-148542</wp:posOffset>
                </wp:positionH>
                <wp:positionV relativeFrom="paragraph">
                  <wp:posOffset>5422910</wp:posOffset>
                </wp:positionV>
                <wp:extent cx="1905000" cy="76200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76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1870E4CD" w14:textId="77777777" w:rsidR="001E3257" w:rsidRPr="00C46F75" w:rsidRDefault="001E3257" w:rsidP="00E24908">
                            <w:pPr>
                              <w:tabs>
                                <w:tab w:val="left" w:pos="3990"/>
                              </w:tabs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46F75"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Core Knowle</w:t>
                            </w:r>
                            <w:r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</w:t>
                            </w:r>
                            <w:r w:rsidRPr="00C46F75">
                              <w:rPr>
                                <w:rFonts w:ascii="Cambria" w:hAnsi="Cambria"/>
                                <w:b/>
                                <w:bCs/>
                                <w:noProof/>
                                <w:color w:val="4472C4" w:themeColor="accent1"/>
                                <w:sz w:val="40"/>
                                <w:szCs w:val="40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E35DF9"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-11.7pt;margin-top:427pt;width:150pt;height:60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" fillcolor="white [3212]" strokecolor="#4472c4 [3204]">
                <v:textbox>
                  <w:txbxContent>
                    <w:p w14:paraId="1870E4CD" w14:textId="77777777" w:rsidR="001E3257" w:rsidRPr="00C46F75" w:rsidRDefault="001E3257" w:rsidP="00E24908">
                      <w:pPr>
                        <w:tabs>
                          <w:tab w:val="left" w:pos="3990"/>
                        </w:tabs>
                        <w:jc w:val="center"/>
                        <w:rPr>
                          <w:rFonts w:ascii="Cambria" w:hAnsi="Cambria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46F75">
                        <w:rPr>
                          <w:rFonts w:ascii="Cambria" w:hAnsi="Cambria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Core Knowle</w:t>
                      </w:r>
                      <w:r>
                        <w:rPr>
                          <w:rFonts w:ascii="Cambria" w:hAnsi="Cambria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</w:t>
                      </w:r>
                      <w:r w:rsidRPr="00C46F75">
                        <w:rPr>
                          <w:rFonts w:ascii="Cambria" w:hAnsi="Cambria"/>
                          <w:b/>
                          <w:bCs/>
                          <w:noProof/>
                          <w:color w:val="4472C4" w:themeColor="accent1"/>
                          <w:sz w:val="40"/>
                          <w:szCs w:val="40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D1A0E">
        <w:rPr>
          <w:b/>
          <w:noProof/>
          <w:sz w:val="40"/>
          <w:u w:val="single"/>
          <w:lang w:val="en-GB" w:eastAsia="en-GB" w:bidi="ar-SA"/>
        </w:rPr>
        <w:drawing>
          <wp:anchor distT="0" distB="0" distL="114300" distR="114300" simplePos="0" relativeHeight="251698176" behindDoc="0" locked="0" layoutInCell="1" allowOverlap="1" wp14:anchorId="05D9FD55" wp14:editId="729935BF">
            <wp:simplePos x="0" y="0"/>
            <wp:positionH relativeFrom="margin">
              <wp:posOffset>-7516</wp:posOffset>
            </wp:positionH>
            <wp:positionV relativeFrom="paragraph">
              <wp:posOffset>4386504</wp:posOffset>
            </wp:positionV>
            <wp:extent cx="1799657" cy="668741"/>
            <wp:effectExtent l="0" t="0" r="0" b="0"/>
            <wp:wrapNone/>
            <wp:docPr id="7" name="Picture 7" descr="Logo,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Logo, circ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9657" cy="668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0214C">
        <w:rPr>
          <w:rFonts w:ascii="Comic Sans MS" w:hAnsi="Comic Sans MS"/>
          <w:noProof/>
          <w:lang w:val="en-GB" w:eastAsia="en-GB"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33DCE0D" wp14:editId="4A57DA40">
                <wp:simplePos x="0" y="0"/>
                <wp:positionH relativeFrom="margin">
                  <wp:align>center</wp:align>
                </wp:positionH>
                <wp:positionV relativeFrom="paragraph">
                  <wp:posOffset>6447487</wp:posOffset>
                </wp:positionV>
                <wp:extent cx="7040852" cy="1390650"/>
                <wp:effectExtent l="0" t="0" r="2730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0852" cy="1390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A708136" w14:textId="77777777" w:rsidR="001E3257" w:rsidRPr="00F25B15" w:rsidRDefault="001E3257" w:rsidP="00F25B1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F25B15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Magnetism and friction are different forces.</w:t>
                            </w:r>
                          </w:p>
                          <w:p w14:paraId="507D1AEF" w14:textId="77777777" w:rsidR="001E3257" w:rsidRPr="001E3257" w:rsidRDefault="001E3257" w:rsidP="001E32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1E325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Magnets have two poles.</w:t>
                            </w:r>
                          </w:p>
                          <w:p w14:paraId="00986596" w14:textId="77777777" w:rsidR="001E3257" w:rsidRPr="001E3257" w:rsidRDefault="001E3257" w:rsidP="001E32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</w:pPr>
                            <w:r w:rsidRPr="001E325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Only some metals are magnetic, but all magnets are metal.</w:t>
                            </w:r>
                          </w:p>
                          <w:p w14:paraId="7053DB60" w14:textId="77777777" w:rsidR="001E3257" w:rsidRDefault="001E3257" w:rsidP="001E32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1E3257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0"/>
                              </w:rPr>
                              <w:t>There are different types of magnets, including electromagnets.</w:t>
                            </w:r>
                          </w:p>
                          <w:p w14:paraId="3DF650A5" w14:textId="62A85F10" w:rsidR="001E3257" w:rsidRPr="001E3257" w:rsidRDefault="001E3257" w:rsidP="001E3257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szCs w:val="20"/>
                                <w:lang w:eastAsia="en-GB"/>
                              </w:rPr>
                            </w:pPr>
                            <w:r w:rsidRPr="001E3257">
                              <w:rPr>
                                <w:rFonts w:ascii="Comic Sans MS" w:eastAsia="Times New Roman" w:hAnsi="Comic Sans MS" w:cs="Calibri"/>
                                <w:color w:val="000000"/>
                                <w:sz w:val="24"/>
                                <w:szCs w:val="20"/>
                                <w:lang w:eastAsia="en-GB"/>
                              </w:rPr>
                              <w:t>Different surfaces create different amounts of friction, the amount caused depends on the roughness of the surface and the object and the force between them.</w:t>
                            </w:r>
                          </w:p>
                          <w:p w14:paraId="2D8091E0" w14:textId="77777777" w:rsidR="001E3257" w:rsidRDefault="001E3257" w:rsidP="00E2490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DCE0D" id="Rectangle 10" o:spid="_x0000_s1027" style="position:absolute;margin-left:0;margin-top:507.7pt;width:554.4pt;height:109.5pt;z-index:2517002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" fillcolor="white [3212]" strokecolor="#1f3763 [1604]" strokeweight="1.5pt">
                <v:textbox>
                  <w:txbxContent>
                    <w:p w14:paraId="0A708136" w14:textId="77777777" w:rsidR="001E3257" w:rsidRPr="00F25B15" w:rsidRDefault="001E3257" w:rsidP="00F25B1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0"/>
                        </w:rPr>
                      </w:pPr>
                      <w:r w:rsidRPr="00F25B15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0"/>
                        </w:rPr>
                        <w:t>Magnetism and friction are different forces.</w:t>
                      </w:r>
                    </w:p>
                    <w:p w14:paraId="507D1AEF" w14:textId="77777777" w:rsidR="001E3257" w:rsidRPr="001E3257" w:rsidRDefault="001E3257" w:rsidP="001E32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0"/>
                        </w:rPr>
                      </w:pPr>
                      <w:r w:rsidRPr="001E325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0"/>
                        </w:rPr>
                        <w:t>Magnets have two poles.</w:t>
                      </w:r>
                    </w:p>
                    <w:p w14:paraId="00986596" w14:textId="77777777" w:rsidR="001E3257" w:rsidRPr="001E3257" w:rsidRDefault="001E3257" w:rsidP="001E32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0"/>
                        </w:rPr>
                      </w:pPr>
                      <w:r w:rsidRPr="001E325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0"/>
                        </w:rPr>
                        <w:t>Only some metals are magnetic, but all magnets are metal.</w:t>
                      </w:r>
                    </w:p>
                    <w:p w14:paraId="7053DB60" w14:textId="77777777" w:rsidR="001E3257" w:rsidRDefault="001E3257" w:rsidP="001E32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szCs w:val="20"/>
                          <w:lang w:eastAsia="en-GB"/>
                        </w:rPr>
                      </w:pPr>
                      <w:r w:rsidRPr="001E3257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0"/>
                        </w:rPr>
                        <w:t>There are different types of magnets, including electromagnets.</w:t>
                      </w:r>
                    </w:p>
                    <w:p w14:paraId="3DF650A5" w14:textId="62A85F10" w:rsidR="001E3257" w:rsidRPr="001E3257" w:rsidRDefault="001E3257" w:rsidP="001E3257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szCs w:val="20"/>
                          <w:lang w:eastAsia="en-GB"/>
                        </w:rPr>
                      </w:pPr>
                      <w:r w:rsidRPr="001E3257">
                        <w:rPr>
                          <w:rFonts w:ascii="Comic Sans MS" w:eastAsia="Times New Roman" w:hAnsi="Comic Sans MS" w:cs="Calibri"/>
                          <w:color w:val="000000"/>
                          <w:sz w:val="24"/>
                          <w:szCs w:val="20"/>
                          <w:lang w:eastAsia="en-GB"/>
                        </w:rPr>
                        <w:t>Different surfaces create different amounts of friction, the amount caused depends on the roughness of the surface and the object and the force between them.</w:t>
                      </w:r>
                    </w:p>
                    <w:p w14:paraId="2D8091E0" w14:textId="77777777" w:rsidR="001E3257" w:rsidRDefault="001E3257" w:rsidP="00E24908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E3257">
        <w:rPr>
          <w:rFonts w:ascii="Comic Sans MS" w:hAnsi="Comic Sans MS"/>
          <w:b/>
          <w:noProof/>
          <w:sz w:val="24"/>
          <w:u w:val="single"/>
          <w:lang w:val="en-GB" w:eastAsia="en-GB" w:bidi="ar-SA"/>
        </w:rPr>
        <w:drawing>
          <wp:anchor distT="0" distB="0" distL="114300" distR="114300" simplePos="0" relativeHeight="251705344" behindDoc="0" locked="0" layoutInCell="1" allowOverlap="1" wp14:anchorId="65259561" wp14:editId="420FABBA">
            <wp:simplePos x="0" y="0"/>
            <wp:positionH relativeFrom="page">
              <wp:posOffset>2524428</wp:posOffset>
            </wp:positionH>
            <wp:positionV relativeFrom="paragraph">
              <wp:posOffset>2271736</wp:posOffset>
            </wp:positionV>
            <wp:extent cx="4870719" cy="2279015"/>
            <wp:effectExtent l="0" t="0" r="6350" b="6985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0719" cy="22790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3257">
        <w:rPr>
          <w:rFonts w:ascii="Comic Sans MS" w:hAnsi="Comic Sans MS"/>
          <w:noProof/>
          <w:lang w:val="en-GB" w:eastAsia="en-GB" w:bidi="ar-SA"/>
        </w:rPr>
        <w:drawing>
          <wp:anchor distT="0" distB="0" distL="114300" distR="114300" simplePos="0" relativeHeight="251707392" behindDoc="0" locked="0" layoutInCell="1" allowOverlap="1" wp14:anchorId="0774588F" wp14:editId="4606E7E3">
            <wp:simplePos x="0" y="0"/>
            <wp:positionH relativeFrom="page">
              <wp:posOffset>200418</wp:posOffset>
            </wp:positionH>
            <wp:positionV relativeFrom="paragraph">
              <wp:posOffset>1502097</wp:posOffset>
            </wp:positionV>
            <wp:extent cx="2247900" cy="2450718"/>
            <wp:effectExtent l="0" t="0" r="0" b="6985"/>
            <wp:wrapNone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908" r="184"/>
                    <a:stretch/>
                  </pic:blipFill>
                  <pic:spPr bwMode="auto">
                    <a:xfrm>
                      <a:off x="0" y="0"/>
                      <a:ext cx="2247900" cy="245071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F293428">
        <w:br w:type="page"/>
      </w:r>
    </w:p>
    <w:p w14:paraId="68E5E143" w14:textId="21B3B33C" w:rsidR="00D17B7E" w:rsidRDefault="00D17B7E" w:rsidP="00E8022D">
      <w:pPr>
        <w:rPr>
          <w:rFonts w:ascii="Comic Sans MS" w:hAnsi="Comic Sans MS"/>
        </w:rPr>
      </w:pPr>
    </w:p>
    <w:p w14:paraId="507A3276" w14:textId="7FEA62DA" w:rsidR="00D17B7E" w:rsidRDefault="00D17B7E" w:rsidP="00E8022D">
      <w:pPr>
        <w:rPr>
          <w:rFonts w:ascii="Comic Sans MS" w:hAnsi="Comic Sans MS"/>
        </w:rPr>
      </w:pPr>
    </w:p>
    <w:p w14:paraId="7AD64384" w14:textId="3A5210F4" w:rsidR="00E92CC5" w:rsidRDefault="00E92CC5" w:rsidP="00E8022D">
      <w:pPr>
        <w:rPr>
          <w:rFonts w:ascii="Comic Sans MS" w:hAnsi="Comic Sans MS"/>
        </w:rPr>
      </w:pPr>
    </w:p>
    <w:p w14:paraId="32A6974A" w14:textId="54116EDB" w:rsidR="00D17B7E" w:rsidRDefault="00D17B7E" w:rsidP="00E8022D">
      <w:pPr>
        <w:rPr>
          <w:rFonts w:ascii="Comic Sans MS" w:hAnsi="Comic Sans MS"/>
        </w:rPr>
      </w:pPr>
    </w:p>
    <w:p w14:paraId="28E10114" w14:textId="13CCD8E2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3B702985" w14:textId="79F0335B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6553D9F1" w14:textId="4B974EDC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1F65D54F" w14:textId="638A4D1E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5C4979FF" w14:textId="4FA1CE28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0BC06E9E" w14:textId="391D428A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3AEBE14E" w14:textId="67607D74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5FF54D91" w14:textId="56EE4AB8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01CC5C92" w14:textId="74503FD0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068713F1" w14:textId="5C4152E0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40189F66" w14:textId="6DA62058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40F50D57" w14:textId="23345D66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6A14E920" w14:textId="56980147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24947971" w14:textId="33FA306E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7B17A256" w14:textId="03435225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410F13C8" w14:textId="5852C8DB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38BCA30A" w14:textId="295FCDA9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7F3A7566" w14:textId="0FA61B4B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00770C59" w14:textId="0FF16413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04AAC620" w14:textId="308E5F73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0388F91A" w14:textId="27753617" w:rsidR="001E3257" w:rsidRDefault="001E3257" w:rsidP="00E8022D">
      <w:pPr>
        <w:rPr>
          <w:rFonts w:ascii="Comic Sans MS" w:hAnsi="Comic Sans MS"/>
          <w:b/>
          <w:sz w:val="24"/>
          <w:u w:val="single"/>
        </w:rPr>
      </w:pPr>
    </w:p>
    <w:p w14:paraId="54D150C4" w14:textId="6B7A1000" w:rsidR="00E92CC5" w:rsidRDefault="00E92CC5" w:rsidP="00E8022D">
      <w:pPr>
        <w:rPr>
          <w:rFonts w:ascii="Comic Sans MS" w:hAnsi="Comic Sans MS"/>
          <w:b/>
          <w:sz w:val="24"/>
          <w:u w:val="single"/>
        </w:rPr>
      </w:pPr>
    </w:p>
    <w:sectPr w:rsidR="00E92CC5" w:rsidSect="00C0214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rlito">
    <w:altName w:val="Calibri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llSan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0A0"/>
    <w:multiLevelType w:val="hybridMultilevel"/>
    <w:tmpl w:val="2A742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1802AC"/>
    <w:multiLevelType w:val="hybridMultilevel"/>
    <w:tmpl w:val="8A7AF5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4137E"/>
    <w:multiLevelType w:val="hybridMultilevel"/>
    <w:tmpl w:val="E9AAD552"/>
    <w:lvl w:ilvl="0" w:tplc="3FF89466">
      <w:numFmt w:val="bullet"/>
      <w:lvlText w:val=""/>
      <w:lvlJc w:val="left"/>
      <w:pPr>
        <w:ind w:left="828" w:hanging="361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B054F8F4">
      <w:numFmt w:val="bullet"/>
      <w:lvlText w:val="•"/>
      <w:lvlJc w:val="left"/>
      <w:pPr>
        <w:ind w:left="1782" w:hanging="361"/>
      </w:pPr>
      <w:rPr>
        <w:rFonts w:hint="default"/>
        <w:lang w:val="en-US" w:eastAsia="en-US" w:bidi="ar-SA"/>
      </w:rPr>
    </w:lvl>
    <w:lvl w:ilvl="2" w:tplc="741A7A50">
      <w:numFmt w:val="bullet"/>
      <w:lvlText w:val="•"/>
      <w:lvlJc w:val="left"/>
      <w:pPr>
        <w:ind w:left="2745" w:hanging="361"/>
      </w:pPr>
      <w:rPr>
        <w:rFonts w:hint="default"/>
        <w:lang w:val="en-US" w:eastAsia="en-US" w:bidi="ar-SA"/>
      </w:rPr>
    </w:lvl>
    <w:lvl w:ilvl="3" w:tplc="E230FB02">
      <w:numFmt w:val="bullet"/>
      <w:lvlText w:val="•"/>
      <w:lvlJc w:val="left"/>
      <w:pPr>
        <w:ind w:left="3708" w:hanging="361"/>
      </w:pPr>
      <w:rPr>
        <w:rFonts w:hint="default"/>
        <w:lang w:val="en-US" w:eastAsia="en-US" w:bidi="ar-SA"/>
      </w:rPr>
    </w:lvl>
    <w:lvl w:ilvl="4" w:tplc="049C4272">
      <w:numFmt w:val="bullet"/>
      <w:lvlText w:val="•"/>
      <w:lvlJc w:val="left"/>
      <w:pPr>
        <w:ind w:left="4671" w:hanging="361"/>
      </w:pPr>
      <w:rPr>
        <w:rFonts w:hint="default"/>
        <w:lang w:val="en-US" w:eastAsia="en-US" w:bidi="ar-SA"/>
      </w:rPr>
    </w:lvl>
    <w:lvl w:ilvl="5" w:tplc="8F7E6B3C">
      <w:numFmt w:val="bullet"/>
      <w:lvlText w:val="•"/>
      <w:lvlJc w:val="left"/>
      <w:pPr>
        <w:ind w:left="5634" w:hanging="361"/>
      </w:pPr>
      <w:rPr>
        <w:rFonts w:hint="default"/>
        <w:lang w:val="en-US" w:eastAsia="en-US" w:bidi="ar-SA"/>
      </w:rPr>
    </w:lvl>
    <w:lvl w:ilvl="6" w:tplc="3638601C">
      <w:numFmt w:val="bullet"/>
      <w:lvlText w:val="•"/>
      <w:lvlJc w:val="left"/>
      <w:pPr>
        <w:ind w:left="6596" w:hanging="361"/>
      </w:pPr>
      <w:rPr>
        <w:rFonts w:hint="default"/>
        <w:lang w:val="en-US" w:eastAsia="en-US" w:bidi="ar-SA"/>
      </w:rPr>
    </w:lvl>
    <w:lvl w:ilvl="7" w:tplc="817AC0E4">
      <w:numFmt w:val="bullet"/>
      <w:lvlText w:val="•"/>
      <w:lvlJc w:val="left"/>
      <w:pPr>
        <w:ind w:left="7559" w:hanging="361"/>
      </w:pPr>
      <w:rPr>
        <w:rFonts w:hint="default"/>
        <w:lang w:val="en-US" w:eastAsia="en-US" w:bidi="ar-SA"/>
      </w:rPr>
    </w:lvl>
    <w:lvl w:ilvl="8" w:tplc="9B187EAC">
      <w:numFmt w:val="bullet"/>
      <w:lvlText w:val="•"/>
      <w:lvlJc w:val="left"/>
      <w:pPr>
        <w:ind w:left="8522" w:hanging="361"/>
      </w:pPr>
      <w:rPr>
        <w:rFonts w:hint="default"/>
        <w:lang w:val="en-US" w:eastAsia="en-US" w:bidi="ar-SA"/>
      </w:rPr>
    </w:lvl>
  </w:abstractNum>
  <w:abstractNum w:abstractNumId="3" w15:restartNumberingAfterBreak="0">
    <w:nsid w:val="6FEF01E5"/>
    <w:multiLevelType w:val="hybridMultilevel"/>
    <w:tmpl w:val="D12AC896"/>
    <w:lvl w:ilvl="0" w:tplc="08090001">
      <w:start w:val="1"/>
      <w:numFmt w:val="bullet"/>
      <w:lvlText w:val=""/>
      <w:lvlJc w:val="left"/>
      <w:pPr>
        <w:ind w:left="88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4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2F95"/>
    <w:rsid w:val="00043D52"/>
    <w:rsid w:val="000545CB"/>
    <w:rsid w:val="00074F5A"/>
    <w:rsid w:val="00080BFC"/>
    <w:rsid w:val="000B5AFA"/>
    <w:rsid w:val="00113614"/>
    <w:rsid w:val="00130EA3"/>
    <w:rsid w:val="0016718F"/>
    <w:rsid w:val="0017451B"/>
    <w:rsid w:val="001E3257"/>
    <w:rsid w:val="00264B0A"/>
    <w:rsid w:val="002B4284"/>
    <w:rsid w:val="00327D7C"/>
    <w:rsid w:val="003B27DB"/>
    <w:rsid w:val="00461200"/>
    <w:rsid w:val="004D7373"/>
    <w:rsid w:val="004F7DEE"/>
    <w:rsid w:val="00503230"/>
    <w:rsid w:val="005239C9"/>
    <w:rsid w:val="0055035F"/>
    <w:rsid w:val="00584417"/>
    <w:rsid w:val="00592CE2"/>
    <w:rsid w:val="005E07C5"/>
    <w:rsid w:val="005E48B9"/>
    <w:rsid w:val="00602C8A"/>
    <w:rsid w:val="007B3CE8"/>
    <w:rsid w:val="00886432"/>
    <w:rsid w:val="00905979"/>
    <w:rsid w:val="00922F95"/>
    <w:rsid w:val="00957699"/>
    <w:rsid w:val="009A613C"/>
    <w:rsid w:val="009C6540"/>
    <w:rsid w:val="009E61A3"/>
    <w:rsid w:val="00A21147"/>
    <w:rsid w:val="00A66A98"/>
    <w:rsid w:val="00A908DA"/>
    <w:rsid w:val="00AF2E5B"/>
    <w:rsid w:val="00B21DC3"/>
    <w:rsid w:val="00BC20A2"/>
    <w:rsid w:val="00BF70A0"/>
    <w:rsid w:val="00C0214C"/>
    <w:rsid w:val="00C46F75"/>
    <w:rsid w:val="00D01A71"/>
    <w:rsid w:val="00D17B7E"/>
    <w:rsid w:val="00D77052"/>
    <w:rsid w:val="00DF1AF1"/>
    <w:rsid w:val="00DF4E9F"/>
    <w:rsid w:val="00E24908"/>
    <w:rsid w:val="00E27D54"/>
    <w:rsid w:val="00E8022D"/>
    <w:rsid w:val="00E92CC5"/>
    <w:rsid w:val="00EF7C0E"/>
    <w:rsid w:val="00F2095B"/>
    <w:rsid w:val="00F25B15"/>
    <w:rsid w:val="00F530BB"/>
    <w:rsid w:val="00F67E36"/>
    <w:rsid w:val="0F29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D554CD"/>
  <w15:chartTrackingRefBased/>
  <w15:docId w15:val="{791D5B22-31ED-476C-B8AA-332BC077C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DC3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21DC3"/>
    <w:pPr>
      <w:ind w:left="108" w:right="158"/>
    </w:pPr>
  </w:style>
  <w:style w:type="paragraph" w:styleId="ListParagraph">
    <w:name w:val="List Paragraph"/>
    <w:basedOn w:val="Normal"/>
    <w:uiPriority w:val="1"/>
    <w:qFormat/>
    <w:rsid w:val="00503230"/>
    <w:rPr>
      <w:rFonts w:ascii="Carlito" w:eastAsia="Carlito" w:hAnsi="Carlito" w:cs="Carlito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323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3230"/>
    <w:rPr>
      <w:rFonts w:ascii="Segoe UI" w:eastAsia="Century Gothic" w:hAnsi="Segoe UI" w:cs="Segoe UI"/>
      <w:sz w:val="18"/>
      <w:szCs w:val="18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E4ABDD174E7A4688534D39C406989C" ma:contentTypeVersion="13" ma:contentTypeDescription="Create a new document." ma:contentTypeScope="" ma:versionID="4e4044eb83aff36d2570aa37fdf170d9">
  <xsd:schema xmlns:xsd="http://www.w3.org/2001/XMLSchema" xmlns:xs="http://www.w3.org/2001/XMLSchema" xmlns:p="http://schemas.microsoft.com/office/2006/metadata/properties" xmlns:ns2="acc44696-1385-48c3-8033-1ccf132a57ac" xmlns:ns3="376ddf57-d477-49c0-9deb-59db96c46ff0" targetNamespace="http://schemas.microsoft.com/office/2006/metadata/properties" ma:root="true" ma:fieldsID="bd432c8fa7f62e7ed004e5f81c0e7fa5" ns2:_="" ns3:_="">
    <xsd:import namespace="acc44696-1385-48c3-8033-1ccf132a57ac"/>
    <xsd:import namespace="376ddf57-d477-49c0-9deb-59db96c46f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44696-1385-48c3-8033-1ccf132a5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6ddf57-d477-49c0-9deb-59db96c46ff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19DBCB6-8DE0-447F-9906-4889FB480C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64CCF9-54CD-41DC-AD4D-7E5297B96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c44696-1385-48c3-8033-1ccf132a57ac"/>
    <ds:schemaRef ds:uri="376ddf57-d477-49c0-9deb-59db96c46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40742B-A128-4B55-B632-1E06523B965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Dyche</dc:creator>
  <cp:keywords/>
  <dc:description/>
  <cp:lastModifiedBy>Marie Dyche</cp:lastModifiedBy>
  <cp:revision>2</cp:revision>
  <cp:lastPrinted>2021-09-27T17:08:00Z</cp:lastPrinted>
  <dcterms:created xsi:type="dcterms:W3CDTF">2022-05-01T13:40:00Z</dcterms:created>
  <dcterms:modified xsi:type="dcterms:W3CDTF">2022-05-01T13:40:00Z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0x010100F1E4ABDD174E7A4688534D39C406989C</vt:lpwstr>
  </property>
</Properties>
</file>