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D123A" w14:textId="77777777" w:rsidR="009121DF" w:rsidRDefault="009121DF" w:rsidP="00516769">
      <w:pPr>
        <w:pStyle w:val="NoSpacing"/>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1201F9D9" w14:textId="77777777" w:rsidTr="00700AD8">
        <w:trPr>
          <w:trHeight w:val="782"/>
        </w:trPr>
        <w:tc>
          <w:tcPr>
            <w:tcW w:w="2789" w:type="dxa"/>
            <w:shd w:val="clear" w:color="auto" w:fill="8DB3E2" w:themeFill="text2" w:themeFillTint="66"/>
          </w:tcPr>
          <w:p w14:paraId="6C91216C" w14:textId="77777777" w:rsidR="009121DF" w:rsidRDefault="00943E6A">
            <w:pPr>
              <w:pStyle w:val="TableParagraph"/>
              <w:spacing w:line="386" w:lineRule="exact"/>
              <w:ind w:left="107"/>
              <w:rPr>
                <w:b/>
                <w:sz w:val="32"/>
              </w:rPr>
            </w:pPr>
            <w:r>
              <w:rPr>
                <w:b/>
                <w:w w:val="110"/>
                <w:sz w:val="32"/>
              </w:rPr>
              <w:t>Progression</w:t>
            </w:r>
            <w:r>
              <w:rPr>
                <w:b/>
                <w:spacing w:val="-5"/>
                <w:w w:val="110"/>
                <w:sz w:val="32"/>
              </w:rPr>
              <w:t xml:space="preserve"> in</w:t>
            </w:r>
          </w:p>
          <w:p w14:paraId="16BC0ADF" w14:textId="77777777" w:rsidR="009121DF" w:rsidRDefault="00943E6A">
            <w:pPr>
              <w:pStyle w:val="TableParagraph"/>
              <w:spacing w:line="376" w:lineRule="exact"/>
              <w:ind w:left="107"/>
              <w:rPr>
                <w:b/>
                <w:sz w:val="32"/>
              </w:rPr>
            </w:pPr>
            <w:r>
              <w:rPr>
                <w:b/>
                <w:spacing w:val="-5"/>
                <w:w w:val="120"/>
                <w:sz w:val="32"/>
              </w:rPr>
              <w:t>RSE</w:t>
            </w:r>
          </w:p>
        </w:tc>
        <w:tc>
          <w:tcPr>
            <w:tcW w:w="2789" w:type="dxa"/>
            <w:shd w:val="clear" w:color="auto" w:fill="8DB3E2" w:themeFill="text2" w:themeFillTint="66"/>
          </w:tcPr>
          <w:p w14:paraId="46F9D05F" w14:textId="77777777" w:rsidR="009121DF" w:rsidRDefault="00943E6A">
            <w:pPr>
              <w:pStyle w:val="TableParagraph"/>
              <w:rPr>
                <w:b/>
                <w:sz w:val="32"/>
              </w:rPr>
            </w:pPr>
            <w:r>
              <w:rPr>
                <w:b/>
                <w:spacing w:val="-4"/>
                <w:sz w:val="32"/>
              </w:rPr>
              <w:t>EYFS</w:t>
            </w:r>
          </w:p>
        </w:tc>
        <w:tc>
          <w:tcPr>
            <w:tcW w:w="2791" w:type="dxa"/>
            <w:shd w:val="clear" w:color="auto" w:fill="8DB3E2" w:themeFill="text2" w:themeFillTint="66"/>
          </w:tcPr>
          <w:p w14:paraId="78BBB1A9" w14:textId="77777777" w:rsidR="009121DF" w:rsidRDefault="00943E6A">
            <w:pPr>
              <w:pStyle w:val="TableParagraph"/>
              <w:spacing w:line="238" w:lineRule="exact"/>
              <w:rPr>
                <w:rFonts w:ascii="Tahoma"/>
                <w:b/>
                <w:sz w:val="20"/>
              </w:rPr>
            </w:pPr>
            <w:r>
              <w:rPr>
                <w:rFonts w:ascii="Tahoma"/>
                <w:b/>
                <w:w w:val="90"/>
                <w:sz w:val="20"/>
              </w:rPr>
              <w:t>Milestone</w:t>
            </w:r>
            <w:r>
              <w:rPr>
                <w:rFonts w:ascii="Tahoma"/>
                <w:b/>
                <w:spacing w:val="-6"/>
                <w:sz w:val="20"/>
              </w:rPr>
              <w:t xml:space="preserve"> </w:t>
            </w:r>
            <w:r>
              <w:rPr>
                <w:rFonts w:ascii="Tahoma"/>
                <w:b/>
                <w:w w:val="90"/>
                <w:sz w:val="20"/>
              </w:rPr>
              <w:t>1</w:t>
            </w:r>
            <w:r>
              <w:rPr>
                <w:rFonts w:ascii="Tahoma"/>
                <w:b/>
                <w:spacing w:val="-2"/>
                <w:w w:val="90"/>
                <w:sz w:val="20"/>
              </w:rPr>
              <w:t xml:space="preserve"> (KS1)</w:t>
            </w:r>
          </w:p>
        </w:tc>
        <w:tc>
          <w:tcPr>
            <w:tcW w:w="2789" w:type="dxa"/>
            <w:shd w:val="clear" w:color="auto" w:fill="8DB3E2" w:themeFill="text2" w:themeFillTint="66"/>
          </w:tcPr>
          <w:p w14:paraId="539BA8D7" w14:textId="77777777" w:rsidR="009121DF" w:rsidRDefault="00943E6A">
            <w:pPr>
              <w:pStyle w:val="TableParagraph"/>
              <w:spacing w:line="238" w:lineRule="exact"/>
              <w:rPr>
                <w:rFonts w:ascii="Tahoma"/>
                <w:b/>
                <w:sz w:val="20"/>
              </w:rPr>
            </w:pPr>
            <w:r>
              <w:rPr>
                <w:rFonts w:ascii="Tahoma"/>
                <w:b/>
                <w:w w:val="85"/>
                <w:sz w:val="20"/>
              </w:rPr>
              <w:t>Milestone</w:t>
            </w:r>
            <w:r>
              <w:rPr>
                <w:rFonts w:ascii="Tahoma"/>
                <w:b/>
                <w:spacing w:val="8"/>
                <w:sz w:val="20"/>
              </w:rPr>
              <w:t xml:space="preserve"> </w:t>
            </w:r>
            <w:r>
              <w:rPr>
                <w:rFonts w:ascii="Tahoma"/>
                <w:b/>
                <w:w w:val="85"/>
                <w:sz w:val="20"/>
              </w:rPr>
              <w:t>2</w:t>
            </w:r>
            <w:r>
              <w:rPr>
                <w:rFonts w:ascii="Tahoma"/>
                <w:b/>
                <w:spacing w:val="5"/>
                <w:sz w:val="20"/>
              </w:rPr>
              <w:t xml:space="preserve"> </w:t>
            </w:r>
            <w:r>
              <w:rPr>
                <w:rFonts w:ascii="Tahoma"/>
                <w:b/>
                <w:w w:val="85"/>
                <w:sz w:val="20"/>
              </w:rPr>
              <w:t>(Y3</w:t>
            </w:r>
            <w:r>
              <w:rPr>
                <w:rFonts w:ascii="Tahoma"/>
                <w:b/>
                <w:spacing w:val="8"/>
                <w:sz w:val="20"/>
              </w:rPr>
              <w:t xml:space="preserve"> </w:t>
            </w:r>
            <w:r>
              <w:rPr>
                <w:rFonts w:ascii="Tahoma"/>
                <w:b/>
                <w:w w:val="85"/>
                <w:sz w:val="20"/>
              </w:rPr>
              <w:t>and</w:t>
            </w:r>
            <w:r>
              <w:rPr>
                <w:rFonts w:ascii="Tahoma"/>
                <w:b/>
                <w:spacing w:val="5"/>
                <w:sz w:val="20"/>
              </w:rPr>
              <w:t xml:space="preserve"> </w:t>
            </w:r>
            <w:r>
              <w:rPr>
                <w:rFonts w:ascii="Tahoma"/>
                <w:b/>
                <w:spacing w:val="-5"/>
                <w:w w:val="85"/>
                <w:sz w:val="20"/>
              </w:rPr>
              <w:t>Y4)</w:t>
            </w:r>
          </w:p>
        </w:tc>
        <w:tc>
          <w:tcPr>
            <w:tcW w:w="2791" w:type="dxa"/>
            <w:shd w:val="clear" w:color="auto" w:fill="8DB3E2" w:themeFill="text2" w:themeFillTint="66"/>
          </w:tcPr>
          <w:p w14:paraId="15A9111B" w14:textId="77777777" w:rsidR="009121DF" w:rsidRDefault="00943E6A">
            <w:pPr>
              <w:pStyle w:val="TableParagraph"/>
              <w:spacing w:line="238" w:lineRule="exact"/>
              <w:ind w:left="109"/>
              <w:rPr>
                <w:rFonts w:ascii="Tahoma"/>
                <w:b/>
                <w:sz w:val="20"/>
              </w:rPr>
            </w:pPr>
            <w:r>
              <w:rPr>
                <w:rFonts w:ascii="Tahoma"/>
                <w:b/>
                <w:w w:val="85"/>
                <w:sz w:val="20"/>
              </w:rPr>
              <w:t>Milestone</w:t>
            </w:r>
            <w:r>
              <w:rPr>
                <w:rFonts w:ascii="Tahoma"/>
                <w:b/>
                <w:spacing w:val="8"/>
                <w:sz w:val="20"/>
              </w:rPr>
              <w:t xml:space="preserve"> </w:t>
            </w:r>
            <w:r>
              <w:rPr>
                <w:rFonts w:ascii="Tahoma"/>
                <w:b/>
                <w:w w:val="85"/>
                <w:sz w:val="20"/>
              </w:rPr>
              <w:t>3</w:t>
            </w:r>
            <w:r>
              <w:rPr>
                <w:rFonts w:ascii="Tahoma"/>
                <w:b/>
                <w:spacing w:val="5"/>
                <w:sz w:val="20"/>
              </w:rPr>
              <w:t xml:space="preserve"> </w:t>
            </w:r>
            <w:r>
              <w:rPr>
                <w:rFonts w:ascii="Tahoma"/>
                <w:b/>
                <w:w w:val="85"/>
                <w:sz w:val="20"/>
              </w:rPr>
              <w:t>(Y5</w:t>
            </w:r>
            <w:r>
              <w:rPr>
                <w:rFonts w:ascii="Tahoma"/>
                <w:b/>
                <w:spacing w:val="8"/>
                <w:sz w:val="20"/>
              </w:rPr>
              <w:t xml:space="preserve"> </w:t>
            </w:r>
            <w:r>
              <w:rPr>
                <w:rFonts w:ascii="Tahoma"/>
                <w:b/>
                <w:w w:val="85"/>
                <w:sz w:val="20"/>
              </w:rPr>
              <w:t>and</w:t>
            </w:r>
            <w:r>
              <w:rPr>
                <w:rFonts w:ascii="Tahoma"/>
                <w:b/>
                <w:spacing w:val="5"/>
                <w:sz w:val="20"/>
              </w:rPr>
              <w:t xml:space="preserve"> </w:t>
            </w:r>
            <w:r>
              <w:rPr>
                <w:rFonts w:ascii="Tahoma"/>
                <w:b/>
                <w:spacing w:val="-5"/>
                <w:w w:val="85"/>
                <w:sz w:val="20"/>
              </w:rPr>
              <w:t>Y6)</w:t>
            </w:r>
          </w:p>
        </w:tc>
      </w:tr>
      <w:tr w:rsidR="009121DF" w14:paraId="1408D567" w14:textId="77777777" w:rsidTr="00700AD8">
        <w:trPr>
          <w:trHeight w:val="390"/>
        </w:trPr>
        <w:tc>
          <w:tcPr>
            <w:tcW w:w="13949" w:type="dxa"/>
            <w:gridSpan w:val="5"/>
            <w:shd w:val="clear" w:color="auto" w:fill="DBE5F1" w:themeFill="accent1" w:themeFillTint="33"/>
          </w:tcPr>
          <w:p w14:paraId="70DAC6C8" w14:textId="77777777" w:rsidR="009121DF" w:rsidRDefault="00943E6A">
            <w:pPr>
              <w:pStyle w:val="TableParagraph"/>
              <w:spacing w:line="371" w:lineRule="exact"/>
              <w:ind w:left="107"/>
              <w:rPr>
                <w:b/>
                <w:sz w:val="32"/>
              </w:rPr>
            </w:pPr>
            <w:r>
              <w:rPr>
                <w:b/>
                <w:w w:val="105"/>
                <w:sz w:val="32"/>
              </w:rPr>
              <w:t>Module</w:t>
            </w:r>
            <w:r>
              <w:rPr>
                <w:b/>
                <w:spacing w:val="-17"/>
                <w:w w:val="105"/>
                <w:sz w:val="32"/>
              </w:rPr>
              <w:t xml:space="preserve"> </w:t>
            </w:r>
            <w:r>
              <w:rPr>
                <w:b/>
                <w:spacing w:val="-10"/>
                <w:w w:val="105"/>
                <w:sz w:val="32"/>
              </w:rPr>
              <w:t>1</w:t>
            </w:r>
          </w:p>
        </w:tc>
      </w:tr>
      <w:tr w:rsidR="009121DF" w14:paraId="6BECEAE6" w14:textId="77777777">
        <w:trPr>
          <w:trHeight w:val="7520"/>
        </w:trPr>
        <w:tc>
          <w:tcPr>
            <w:tcW w:w="2789" w:type="dxa"/>
          </w:tcPr>
          <w:p w14:paraId="31EF95E1" w14:textId="77777777" w:rsidR="009121DF" w:rsidRDefault="00943E6A">
            <w:pPr>
              <w:pStyle w:val="TableParagraph"/>
              <w:spacing w:line="238" w:lineRule="exact"/>
              <w:ind w:left="107"/>
              <w:rPr>
                <w:rFonts w:ascii="Tahoma"/>
                <w:b/>
                <w:sz w:val="20"/>
              </w:rPr>
            </w:pPr>
            <w:r>
              <w:rPr>
                <w:rFonts w:ascii="Tahoma"/>
                <w:b/>
                <w:w w:val="85"/>
                <w:sz w:val="20"/>
              </w:rPr>
              <w:t>Religious</w:t>
            </w:r>
            <w:r>
              <w:rPr>
                <w:rFonts w:ascii="Tahoma"/>
                <w:b/>
                <w:spacing w:val="2"/>
                <w:sz w:val="20"/>
              </w:rPr>
              <w:t xml:space="preserve"> </w:t>
            </w:r>
            <w:r>
              <w:rPr>
                <w:rFonts w:ascii="Tahoma"/>
                <w:b/>
                <w:spacing w:val="-2"/>
                <w:w w:val="95"/>
                <w:sz w:val="20"/>
              </w:rPr>
              <w:t>Understanding</w:t>
            </w:r>
          </w:p>
        </w:tc>
        <w:tc>
          <w:tcPr>
            <w:tcW w:w="2789" w:type="dxa"/>
          </w:tcPr>
          <w:p w14:paraId="4F559AD3" w14:textId="77777777" w:rsidR="009121DF" w:rsidRDefault="00943E6A">
            <w:pPr>
              <w:pStyle w:val="TableParagraph"/>
              <w:spacing w:line="265" w:lineRule="exact"/>
            </w:pPr>
            <w:r>
              <w:rPr>
                <w:spacing w:val="2"/>
              </w:rPr>
              <w:t>Children</w:t>
            </w:r>
            <w:r>
              <w:rPr>
                <w:spacing w:val="32"/>
              </w:rPr>
              <w:t xml:space="preserve"> </w:t>
            </w:r>
            <w:r>
              <w:rPr>
                <w:spacing w:val="2"/>
              </w:rPr>
              <w:t>can</w:t>
            </w:r>
            <w:r>
              <w:rPr>
                <w:spacing w:val="35"/>
              </w:rPr>
              <w:t xml:space="preserve"> </w:t>
            </w:r>
            <w:r>
              <w:rPr>
                <w:spacing w:val="2"/>
              </w:rPr>
              <w:t>express</w:t>
            </w:r>
            <w:r>
              <w:rPr>
                <w:spacing w:val="34"/>
              </w:rPr>
              <w:t xml:space="preserve"> </w:t>
            </w:r>
            <w:r>
              <w:rPr>
                <w:spacing w:val="-4"/>
              </w:rPr>
              <w:t>that:</w:t>
            </w:r>
          </w:p>
          <w:p w14:paraId="22217270" w14:textId="77777777" w:rsidR="009121DF" w:rsidRDefault="00943E6A">
            <w:pPr>
              <w:pStyle w:val="TableParagraph"/>
              <w:numPr>
                <w:ilvl w:val="0"/>
                <w:numId w:val="52"/>
              </w:numPr>
              <w:tabs>
                <w:tab w:val="left" w:pos="256"/>
              </w:tabs>
              <w:ind w:right="180" w:firstLine="0"/>
            </w:pPr>
            <w:r>
              <w:rPr>
                <w:w w:val="105"/>
              </w:rPr>
              <w:t>We are created individually</w:t>
            </w:r>
            <w:r>
              <w:rPr>
                <w:spacing w:val="-9"/>
                <w:w w:val="105"/>
              </w:rPr>
              <w:t xml:space="preserve"> </w:t>
            </w:r>
            <w:r>
              <w:rPr>
                <w:w w:val="105"/>
              </w:rPr>
              <w:t>by</w:t>
            </w:r>
            <w:r>
              <w:rPr>
                <w:spacing w:val="-7"/>
                <w:w w:val="105"/>
              </w:rPr>
              <w:t xml:space="preserve"> </w:t>
            </w:r>
            <w:r>
              <w:rPr>
                <w:w w:val="105"/>
              </w:rPr>
              <w:t>God</w:t>
            </w:r>
            <w:r>
              <w:rPr>
                <w:spacing w:val="-9"/>
                <w:w w:val="105"/>
              </w:rPr>
              <w:t xml:space="preserve"> </w:t>
            </w:r>
            <w:r>
              <w:rPr>
                <w:w w:val="105"/>
              </w:rPr>
              <w:t>as</w:t>
            </w:r>
            <w:r>
              <w:rPr>
                <w:spacing w:val="-9"/>
                <w:w w:val="105"/>
              </w:rPr>
              <w:t xml:space="preserve"> </w:t>
            </w:r>
            <w:r>
              <w:rPr>
                <w:w w:val="105"/>
              </w:rPr>
              <w:t>part of His creation plan</w:t>
            </w:r>
          </w:p>
          <w:p w14:paraId="782FE7BC" w14:textId="77777777" w:rsidR="009121DF" w:rsidRDefault="00943E6A">
            <w:pPr>
              <w:pStyle w:val="TableParagraph"/>
              <w:numPr>
                <w:ilvl w:val="0"/>
                <w:numId w:val="52"/>
              </w:numPr>
              <w:tabs>
                <w:tab w:val="left" w:pos="256"/>
              </w:tabs>
              <w:spacing w:line="267" w:lineRule="exact"/>
              <w:ind w:left="256" w:hanging="148"/>
            </w:pPr>
            <w:r>
              <w:t>We</w:t>
            </w:r>
            <w:r>
              <w:rPr>
                <w:spacing w:val="16"/>
              </w:rPr>
              <w:t xml:space="preserve"> </w:t>
            </w:r>
            <w:r>
              <w:t>are</w:t>
            </w:r>
            <w:r>
              <w:rPr>
                <w:spacing w:val="16"/>
              </w:rPr>
              <w:t xml:space="preserve"> </w:t>
            </w:r>
            <w:r>
              <w:t>all</w:t>
            </w:r>
            <w:r>
              <w:rPr>
                <w:spacing w:val="20"/>
              </w:rPr>
              <w:t xml:space="preserve"> </w:t>
            </w:r>
            <w:r>
              <w:t>God’s</w:t>
            </w:r>
            <w:r>
              <w:rPr>
                <w:spacing w:val="19"/>
              </w:rPr>
              <w:t xml:space="preserve"> </w:t>
            </w:r>
            <w:r>
              <w:rPr>
                <w:spacing w:val="-2"/>
              </w:rPr>
              <w:t>children</w:t>
            </w:r>
          </w:p>
          <w:p w14:paraId="60DA0836" w14:textId="77777777" w:rsidR="009121DF" w:rsidRDefault="00943E6A">
            <w:pPr>
              <w:pStyle w:val="TableParagraph"/>
            </w:pPr>
            <w:r>
              <w:t>and</w:t>
            </w:r>
            <w:r>
              <w:rPr>
                <w:spacing w:val="11"/>
              </w:rPr>
              <w:t xml:space="preserve"> </w:t>
            </w:r>
            <w:r>
              <w:t>are</w:t>
            </w:r>
            <w:r>
              <w:rPr>
                <w:spacing w:val="12"/>
              </w:rPr>
              <w:t xml:space="preserve"> </w:t>
            </w:r>
            <w:r>
              <w:rPr>
                <w:spacing w:val="-2"/>
              </w:rPr>
              <w:t>special</w:t>
            </w:r>
          </w:p>
          <w:p w14:paraId="2779F5A2" w14:textId="77777777" w:rsidR="009121DF" w:rsidRDefault="00943E6A">
            <w:pPr>
              <w:pStyle w:val="TableParagraph"/>
              <w:numPr>
                <w:ilvl w:val="0"/>
                <w:numId w:val="52"/>
              </w:numPr>
              <w:tabs>
                <w:tab w:val="left" w:pos="256"/>
              </w:tabs>
              <w:ind w:left="256" w:hanging="148"/>
            </w:pPr>
            <w:r>
              <w:rPr>
                <w:w w:val="105"/>
              </w:rPr>
              <w:t>Our</w:t>
            </w:r>
            <w:r>
              <w:rPr>
                <w:spacing w:val="-7"/>
                <w:w w:val="105"/>
              </w:rPr>
              <w:t xml:space="preserve"> </w:t>
            </w:r>
            <w:r>
              <w:rPr>
                <w:w w:val="105"/>
              </w:rPr>
              <w:t>bodies</w:t>
            </w:r>
            <w:r>
              <w:rPr>
                <w:spacing w:val="-6"/>
                <w:w w:val="105"/>
              </w:rPr>
              <w:t xml:space="preserve"> </w:t>
            </w:r>
            <w:r>
              <w:rPr>
                <w:w w:val="105"/>
              </w:rPr>
              <w:t>were</w:t>
            </w:r>
            <w:r>
              <w:rPr>
                <w:spacing w:val="-6"/>
                <w:w w:val="105"/>
              </w:rPr>
              <w:t xml:space="preserve"> </w:t>
            </w:r>
            <w:r>
              <w:rPr>
                <w:spacing w:val="-2"/>
                <w:w w:val="105"/>
              </w:rPr>
              <w:t>created</w:t>
            </w:r>
          </w:p>
          <w:p w14:paraId="0CD0FE8D" w14:textId="77777777" w:rsidR="009121DF" w:rsidRDefault="00943E6A">
            <w:pPr>
              <w:pStyle w:val="TableParagraph"/>
              <w:spacing w:before="1"/>
            </w:pPr>
            <w:r>
              <w:rPr>
                <w:w w:val="105"/>
              </w:rPr>
              <w:t>by</w:t>
            </w:r>
            <w:r>
              <w:rPr>
                <w:spacing w:val="-7"/>
                <w:w w:val="105"/>
              </w:rPr>
              <w:t xml:space="preserve"> </w:t>
            </w:r>
            <w:r>
              <w:rPr>
                <w:w w:val="105"/>
              </w:rPr>
              <w:t>God</w:t>
            </w:r>
            <w:r>
              <w:rPr>
                <w:spacing w:val="-4"/>
                <w:w w:val="105"/>
              </w:rPr>
              <w:t xml:space="preserve"> </w:t>
            </w:r>
            <w:r>
              <w:rPr>
                <w:w w:val="105"/>
              </w:rPr>
              <w:t>and</w:t>
            </w:r>
            <w:r>
              <w:rPr>
                <w:spacing w:val="-6"/>
                <w:w w:val="105"/>
              </w:rPr>
              <w:t xml:space="preserve"> </w:t>
            </w:r>
            <w:r>
              <w:rPr>
                <w:w w:val="105"/>
              </w:rPr>
              <w:t>are</w:t>
            </w:r>
            <w:r>
              <w:rPr>
                <w:spacing w:val="-7"/>
                <w:w w:val="105"/>
              </w:rPr>
              <w:t xml:space="preserve"> </w:t>
            </w:r>
            <w:r>
              <w:rPr>
                <w:spacing w:val="-4"/>
                <w:w w:val="105"/>
              </w:rPr>
              <w:t>good</w:t>
            </w:r>
          </w:p>
          <w:p w14:paraId="48C231A0" w14:textId="77777777" w:rsidR="009121DF" w:rsidRDefault="00943E6A">
            <w:pPr>
              <w:pStyle w:val="TableParagraph"/>
              <w:numPr>
                <w:ilvl w:val="0"/>
                <w:numId w:val="52"/>
              </w:numPr>
              <w:tabs>
                <w:tab w:val="left" w:pos="256"/>
              </w:tabs>
              <w:ind w:left="256" w:hanging="148"/>
            </w:pPr>
            <w:r>
              <w:rPr>
                <w:w w:val="105"/>
              </w:rPr>
              <w:t>We</w:t>
            </w:r>
            <w:r>
              <w:rPr>
                <w:spacing w:val="-5"/>
                <w:w w:val="105"/>
              </w:rPr>
              <w:t xml:space="preserve"> </w:t>
            </w:r>
            <w:r>
              <w:rPr>
                <w:w w:val="105"/>
              </w:rPr>
              <w:t>can</w:t>
            </w:r>
            <w:r>
              <w:rPr>
                <w:spacing w:val="-5"/>
                <w:w w:val="105"/>
              </w:rPr>
              <w:t xml:space="preserve"> </w:t>
            </w:r>
            <w:r>
              <w:rPr>
                <w:w w:val="105"/>
              </w:rPr>
              <w:t>give</w:t>
            </w:r>
            <w:r>
              <w:rPr>
                <w:spacing w:val="-3"/>
                <w:w w:val="105"/>
              </w:rPr>
              <w:t xml:space="preserve"> </w:t>
            </w:r>
            <w:r>
              <w:rPr>
                <w:w w:val="105"/>
              </w:rPr>
              <w:t>thanks</w:t>
            </w:r>
            <w:r>
              <w:rPr>
                <w:spacing w:val="-4"/>
                <w:w w:val="105"/>
              </w:rPr>
              <w:t xml:space="preserve"> </w:t>
            </w:r>
            <w:r>
              <w:rPr>
                <w:spacing w:val="-5"/>
                <w:w w:val="105"/>
              </w:rPr>
              <w:t>to</w:t>
            </w:r>
          </w:p>
          <w:p w14:paraId="5CF6AF20" w14:textId="77777777" w:rsidR="009121DF" w:rsidRDefault="00943E6A">
            <w:pPr>
              <w:pStyle w:val="TableParagraph"/>
            </w:pPr>
            <w:r>
              <w:rPr>
                <w:spacing w:val="-5"/>
                <w:w w:val="110"/>
              </w:rPr>
              <w:t>God</w:t>
            </w:r>
          </w:p>
        </w:tc>
        <w:tc>
          <w:tcPr>
            <w:tcW w:w="2791" w:type="dxa"/>
          </w:tcPr>
          <w:p w14:paraId="7EA93CF5" w14:textId="77777777" w:rsidR="009121DF" w:rsidRDefault="00943E6A">
            <w:pPr>
              <w:pStyle w:val="TableParagraph"/>
              <w:spacing w:line="265" w:lineRule="exact"/>
            </w:pPr>
            <w:r>
              <w:rPr>
                <w:spacing w:val="2"/>
              </w:rPr>
              <w:t>Children</w:t>
            </w:r>
            <w:r>
              <w:rPr>
                <w:spacing w:val="32"/>
              </w:rPr>
              <w:t xml:space="preserve"> </w:t>
            </w:r>
            <w:r>
              <w:rPr>
                <w:spacing w:val="2"/>
              </w:rPr>
              <w:t>can</w:t>
            </w:r>
            <w:r>
              <w:rPr>
                <w:spacing w:val="35"/>
              </w:rPr>
              <w:t xml:space="preserve"> </w:t>
            </w:r>
            <w:r>
              <w:rPr>
                <w:spacing w:val="2"/>
              </w:rPr>
              <w:t>express</w:t>
            </w:r>
            <w:r>
              <w:rPr>
                <w:spacing w:val="34"/>
              </w:rPr>
              <w:t xml:space="preserve"> </w:t>
            </w:r>
            <w:r>
              <w:rPr>
                <w:spacing w:val="-4"/>
              </w:rPr>
              <w:t>that:</w:t>
            </w:r>
          </w:p>
          <w:p w14:paraId="3D947725" w14:textId="77777777" w:rsidR="009121DF" w:rsidRDefault="00943E6A">
            <w:pPr>
              <w:pStyle w:val="TableParagraph"/>
              <w:numPr>
                <w:ilvl w:val="0"/>
                <w:numId w:val="51"/>
              </w:numPr>
              <w:tabs>
                <w:tab w:val="left" w:pos="256"/>
              </w:tabs>
              <w:spacing w:line="268" w:lineRule="exact"/>
              <w:ind w:left="256" w:hanging="148"/>
            </w:pPr>
            <w:r>
              <w:rPr>
                <w:spacing w:val="-2"/>
                <w:w w:val="105"/>
              </w:rPr>
              <w:t>We</w:t>
            </w:r>
            <w:r>
              <w:rPr>
                <w:spacing w:val="-10"/>
                <w:w w:val="105"/>
              </w:rPr>
              <w:t xml:space="preserve"> </w:t>
            </w:r>
            <w:r>
              <w:rPr>
                <w:spacing w:val="-2"/>
                <w:w w:val="105"/>
              </w:rPr>
              <w:t>are</w:t>
            </w:r>
            <w:r>
              <w:rPr>
                <w:spacing w:val="-8"/>
                <w:w w:val="105"/>
              </w:rPr>
              <w:t xml:space="preserve"> </w:t>
            </w:r>
            <w:r>
              <w:rPr>
                <w:spacing w:val="-2"/>
                <w:w w:val="105"/>
              </w:rPr>
              <w:t>created</w:t>
            </w:r>
          </w:p>
          <w:p w14:paraId="03AB8EE7" w14:textId="77777777" w:rsidR="009121DF" w:rsidRDefault="00943E6A">
            <w:pPr>
              <w:pStyle w:val="TableParagraph"/>
              <w:spacing w:line="268" w:lineRule="exact"/>
            </w:pPr>
            <w:r>
              <w:rPr>
                <w:w w:val="105"/>
              </w:rPr>
              <w:t>individually</w:t>
            </w:r>
            <w:r>
              <w:rPr>
                <w:spacing w:val="-12"/>
                <w:w w:val="105"/>
              </w:rPr>
              <w:t xml:space="preserve"> </w:t>
            </w:r>
            <w:r>
              <w:rPr>
                <w:w w:val="105"/>
              </w:rPr>
              <w:t>by</w:t>
            </w:r>
            <w:r>
              <w:rPr>
                <w:spacing w:val="-10"/>
                <w:w w:val="105"/>
              </w:rPr>
              <w:t xml:space="preserve"> </w:t>
            </w:r>
            <w:r>
              <w:rPr>
                <w:spacing w:val="-5"/>
                <w:w w:val="105"/>
              </w:rPr>
              <w:t>God</w:t>
            </w:r>
          </w:p>
          <w:p w14:paraId="6795D9D4" w14:textId="77777777" w:rsidR="009121DF" w:rsidRDefault="00943E6A">
            <w:pPr>
              <w:pStyle w:val="TableParagraph"/>
              <w:numPr>
                <w:ilvl w:val="0"/>
                <w:numId w:val="51"/>
              </w:numPr>
              <w:tabs>
                <w:tab w:val="left" w:pos="256"/>
              </w:tabs>
              <w:ind w:right="216" w:firstLine="0"/>
            </w:pPr>
            <w:r>
              <w:rPr>
                <w:w w:val="105"/>
              </w:rPr>
              <w:t>God wants us to talk to Him</w:t>
            </w:r>
            <w:r>
              <w:rPr>
                <w:spacing w:val="-14"/>
                <w:w w:val="105"/>
              </w:rPr>
              <w:t xml:space="preserve"> </w:t>
            </w:r>
            <w:r>
              <w:rPr>
                <w:w w:val="105"/>
              </w:rPr>
              <w:t>often</w:t>
            </w:r>
            <w:r>
              <w:rPr>
                <w:spacing w:val="-13"/>
                <w:w w:val="105"/>
              </w:rPr>
              <w:t xml:space="preserve"> </w:t>
            </w:r>
            <w:r>
              <w:rPr>
                <w:w w:val="105"/>
              </w:rPr>
              <w:t>through</w:t>
            </w:r>
            <w:r>
              <w:rPr>
                <w:spacing w:val="-13"/>
                <w:w w:val="105"/>
              </w:rPr>
              <w:t xml:space="preserve"> </w:t>
            </w:r>
            <w:r>
              <w:rPr>
                <w:w w:val="105"/>
              </w:rPr>
              <w:t>the</w:t>
            </w:r>
            <w:r>
              <w:rPr>
                <w:spacing w:val="-13"/>
                <w:w w:val="105"/>
              </w:rPr>
              <w:t xml:space="preserve"> </w:t>
            </w:r>
            <w:r>
              <w:rPr>
                <w:w w:val="105"/>
              </w:rPr>
              <w:t xml:space="preserve">day and treat Him as our best </w:t>
            </w:r>
            <w:r>
              <w:rPr>
                <w:spacing w:val="-2"/>
                <w:w w:val="105"/>
              </w:rPr>
              <w:t>friend</w:t>
            </w:r>
          </w:p>
          <w:p w14:paraId="7AD296C5" w14:textId="77777777" w:rsidR="009121DF" w:rsidRDefault="00943E6A">
            <w:pPr>
              <w:pStyle w:val="TableParagraph"/>
              <w:numPr>
                <w:ilvl w:val="0"/>
                <w:numId w:val="51"/>
              </w:numPr>
              <w:tabs>
                <w:tab w:val="left" w:pos="256"/>
              </w:tabs>
              <w:spacing w:before="1"/>
              <w:ind w:right="128" w:firstLine="0"/>
            </w:pPr>
            <w:r>
              <w:rPr>
                <w:w w:val="110"/>
              </w:rPr>
              <w:t xml:space="preserve">God has created us, His </w:t>
            </w:r>
            <w:r>
              <w:t xml:space="preserve">children, to know, love and </w:t>
            </w:r>
            <w:r>
              <w:rPr>
                <w:w w:val="110"/>
              </w:rPr>
              <w:t>serve Him in this life and forever – this is our purpose</w:t>
            </w:r>
            <w:r>
              <w:rPr>
                <w:spacing w:val="-4"/>
                <w:w w:val="110"/>
              </w:rPr>
              <w:t xml:space="preserve"> </w:t>
            </w:r>
            <w:r>
              <w:rPr>
                <w:w w:val="110"/>
              </w:rPr>
              <w:t>and</w:t>
            </w:r>
            <w:r>
              <w:rPr>
                <w:spacing w:val="-4"/>
                <w:w w:val="110"/>
              </w:rPr>
              <w:t xml:space="preserve"> </w:t>
            </w:r>
            <w:r>
              <w:rPr>
                <w:w w:val="110"/>
              </w:rPr>
              <w:t>goal</w:t>
            </w:r>
            <w:r>
              <w:rPr>
                <w:spacing w:val="-5"/>
                <w:w w:val="110"/>
              </w:rPr>
              <w:t xml:space="preserve"> </w:t>
            </w:r>
            <w:r>
              <w:rPr>
                <w:w w:val="110"/>
              </w:rPr>
              <w:t>and</w:t>
            </w:r>
            <w:r>
              <w:rPr>
                <w:spacing w:val="-4"/>
                <w:w w:val="110"/>
              </w:rPr>
              <w:t xml:space="preserve"> </w:t>
            </w:r>
            <w:r>
              <w:rPr>
                <w:w w:val="110"/>
              </w:rPr>
              <w:t>will bring us true happiness</w:t>
            </w:r>
          </w:p>
          <w:p w14:paraId="7BEEEDF6" w14:textId="77777777" w:rsidR="009121DF" w:rsidRDefault="00943E6A">
            <w:pPr>
              <w:pStyle w:val="TableParagraph"/>
              <w:numPr>
                <w:ilvl w:val="0"/>
                <w:numId w:val="51"/>
              </w:numPr>
              <w:tabs>
                <w:tab w:val="left" w:pos="256"/>
              </w:tabs>
              <w:ind w:right="140" w:firstLine="0"/>
            </w:pPr>
            <w:r>
              <w:rPr>
                <w:w w:val="105"/>
              </w:rPr>
              <w:t>We</w:t>
            </w:r>
            <w:r>
              <w:rPr>
                <w:spacing w:val="-11"/>
                <w:w w:val="105"/>
              </w:rPr>
              <w:t xml:space="preserve"> </w:t>
            </w:r>
            <w:r>
              <w:rPr>
                <w:w w:val="105"/>
              </w:rPr>
              <w:t>are</w:t>
            </w:r>
            <w:r>
              <w:rPr>
                <w:spacing w:val="-9"/>
                <w:w w:val="105"/>
              </w:rPr>
              <w:t xml:space="preserve"> </w:t>
            </w:r>
            <w:r>
              <w:rPr>
                <w:w w:val="105"/>
              </w:rPr>
              <w:t>created</w:t>
            </w:r>
            <w:r>
              <w:rPr>
                <w:spacing w:val="-11"/>
                <w:w w:val="105"/>
              </w:rPr>
              <w:t xml:space="preserve"> </w:t>
            </w:r>
            <w:r>
              <w:rPr>
                <w:w w:val="105"/>
              </w:rPr>
              <w:t>as</w:t>
            </w:r>
            <w:r>
              <w:rPr>
                <w:spacing w:val="-11"/>
                <w:w w:val="105"/>
              </w:rPr>
              <w:t xml:space="preserve"> </w:t>
            </w:r>
            <w:r>
              <w:rPr>
                <w:w w:val="105"/>
              </w:rPr>
              <w:t>a</w:t>
            </w:r>
            <w:r>
              <w:rPr>
                <w:spacing w:val="-10"/>
                <w:w w:val="105"/>
              </w:rPr>
              <w:t xml:space="preserve"> </w:t>
            </w:r>
            <w:r>
              <w:rPr>
                <w:w w:val="105"/>
              </w:rPr>
              <w:t>unity of body, mind and spirit: who we are matters and what we do matters</w:t>
            </w:r>
          </w:p>
          <w:p w14:paraId="182BF3E0" w14:textId="77777777" w:rsidR="009121DF" w:rsidRDefault="00943E6A">
            <w:pPr>
              <w:pStyle w:val="TableParagraph"/>
              <w:numPr>
                <w:ilvl w:val="0"/>
                <w:numId w:val="51"/>
              </w:numPr>
              <w:tabs>
                <w:tab w:val="left" w:pos="256"/>
              </w:tabs>
              <w:spacing w:before="1"/>
              <w:ind w:left="256" w:hanging="148"/>
            </w:pPr>
            <w:r>
              <w:rPr>
                <w:w w:val="105"/>
              </w:rPr>
              <w:t>We</w:t>
            </w:r>
            <w:r>
              <w:rPr>
                <w:spacing w:val="-5"/>
                <w:w w:val="105"/>
              </w:rPr>
              <w:t xml:space="preserve"> </w:t>
            </w:r>
            <w:r>
              <w:rPr>
                <w:w w:val="105"/>
              </w:rPr>
              <w:t>can</w:t>
            </w:r>
            <w:r>
              <w:rPr>
                <w:spacing w:val="-5"/>
                <w:w w:val="105"/>
              </w:rPr>
              <w:t xml:space="preserve"> </w:t>
            </w:r>
            <w:r>
              <w:rPr>
                <w:w w:val="105"/>
              </w:rPr>
              <w:t>give</w:t>
            </w:r>
            <w:r>
              <w:rPr>
                <w:spacing w:val="-3"/>
                <w:w w:val="105"/>
              </w:rPr>
              <w:t xml:space="preserve"> </w:t>
            </w:r>
            <w:r>
              <w:rPr>
                <w:w w:val="105"/>
              </w:rPr>
              <w:t>thanks</w:t>
            </w:r>
            <w:r>
              <w:rPr>
                <w:spacing w:val="-4"/>
                <w:w w:val="105"/>
              </w:rPr>
              <w:t xml:space="preserve"> </w:t>
            </w:r>
            <w:r>
              <w:rPr>
                <w:spacing w:val="-5"/>
                <w:w w:val="105"/>
              </w:rPr>
              <w:t>to</w:t>
            </w:r>
          </w:p>
          <w:p w14:paraId="69379570" w14:textId="77777777" w:rsidR="009121DF" w:rsidRDefault="00943E6A">
            <w:pPr>
              <w:pStyle w:val="TableParagraph"/>
            </w:pPr>
            <w:r>
              <w:rPr>
                <w:spacing w:val="-2"/>
                <w:w w:val="105"/>
              </w:rPr>
              <w:t>God</w:t>
            </w:r>
            <w:r>
              <w:rPr>
                <w:spacing w:val="-4"/>
                <w:w w:val="105"/>
              </w:rPr>
              <w:t xml:space="preserve"> </w:t>
            </w:r>
            <w:r>
              <w:rPr>
                <w:spacing w:val="-2"/>
                <w:w w:val="105"/>
              </w:rPr>
              <w:t>in</w:t>
            </w:r>
            <w:r>
              <w:rPr>
                <w:spacing w:val="-4"/>
                <w:w w:val="105"/>
              </w:rPr>
              <w:t xml:space="preserve"> </w:t>
            </w:r>
            <w:r>
              <w:rPr>
                <w:spacing w:val="-2"/>
                <w:w w:val="105"/>
              </w:rPr>
              <w:t>different</w:t>
            </w:r>
            <w:r>
              <w:rPr>
                <w:spacing w:val="-4"/>
                <w:w w:val="105"/>
              </w:rPr>
              <w:t xml:space="preserve"> ways</w:t>
            </w:r>
          </w:p>
        </w:tc>
        <w:tc>
          <w:tcPr>
            <w:tcW w:w="2789" w:type="dxa"/>
          </w:tcPr>
          <w:p w14:paraId="146CEB51" w14:textId="77777777" w:rsidR="009121DF" w:rsidRDefault="00943E6A">
            <w:pPr>
              <w:pStyle w:val="TableParagraph"/>
              <w:spacing w:line="265" w:lineRule="exact"/>
            </w:pPr>
            <w:r>
              <w:rPr>
                <w:spacing w:val="2"/>
              </w:rPr>
              <w:t>Children</w:t>
            </w:r>
            <w:r>
              <w:rPr>
                <w:spacing w:val="25"/>
              </w:rPr>
              <w:t xml:space="preserve"> </w:t>
            </w:r>
            <w:r>
              <w:rPr>
                <w:spacing w:val="2"/>
              </w:rPr>
              <w:t>can</w:t>
            </w:r>
            <w:r>
              <w:rPr>
                <w:spacing w:val="28"/>
              </w:rPr>
              <w:t xml:space="preserve"> </w:t>
            </w:r>
            <w:r>
              <w:rPr>
                <w:spacing w:val="2"/>
              </w:rPr>
              <w:t>explain</w:t>
            </w:r>
            <w:r>
              <w:rPr>
                <w:spacing w:val="27"/>
              </w:rPr>
              <w:t xml:space="preserve"> </w:t>
            </w:r>
            <w:r>
              <w:rPr>
                <w:spacing w:val="-4"/>
              </w:rPr>
              <w:t>that:</w:t>
            </w:r>
          </w:p>
          <w:p w14:paraId="318C3F0B" w14:textId="77777777" w:rsidR="009121DF" w:rsidRDefault="00943E6A">
            <w:pPr>
              <w:pStyle w:val="TableParagraph"/>
              <w:numPr>
                <w:ilvl w:val="0"/>
                <w:numId w:val="50"/>
              </w:numPr>
              <w:tabs>
                <w:tab w:val="left" w:pos="256"/>
              </w:tabs>
              <w:ind w:left="108" w:right="224" w:firstLine="0"/>
            </w:pPr>
            <w:r>
              <w:rPr>
                <w:w w:val="105"/>
              </w:rPr>
              <w:t>We are created individually</w:t>
            </w:r>
            <w:r>
              <w:rPr>
                <w:spacing w:val="-11"/>
                <w:w w:val="105"/>
              </w:rPr>
              <w:t xml:space="preserve"> </w:t>
            </w:r>
            <w:r>
              <w:rPr>
                <w:w w:val="105"/>
              </w:rPr>
              <w:t>by</w:t>
            </w:r>
            <w:r>
              <w:rPr>
                <w:spacing w:val="-9"/>
                <w:w w:val="105"/>
              </w:rPr>
              <w:t xml:space="preserve"> </w:t>
            </w:r>
            <w:r>
              <w:rPr>
                <w:w w:val="105"/>
              </w:rPr>
              <w:t>God</w:t>
            </w:r>
            <w:r>
              <w:rPr>
                <w:spacing w:val="-11"/>
                <w:w w:val="105"/>
              </w:rPr>
              <w:t xml:space="preserve"> </w:t>
            </w:r>
            <w:r>
              <w:rPr>
                <w:w w:val="105"/>
              </w:rPr>
              <w:t>who</w:t>
            </w:r>
            <w:r>
              <w:rPr>
                <w:spacing w:val="-9"/>
                <w:w w:val="105"/>
              </w:rPr>
              <w:t xml:space="preserve"> </w:t>
            </w:r>
            <w:r>
              <w:rPr>
                <w:w w:val="105"/>
              </w:rPr>
              <w:t>is Love,</w:t>
            </w:r>
            <w:r>
              <w:rPr>
                <w:spacing w:val="-6"/>
                <w:w w:val="105"/>
              </w:rPr>
              <w:t xml:space="preserve"> </w:t>
            </w:r>
            <w:r>
              <w:rPr>
                <w:w w:val="105"/>
              </w:rPr>
              <w:t>designed</w:t>
            </w:r>
            <w:r>
              <w:rPr>
                <w:spacing w:val="-3"/>
                <w:w w:val="105"/>
              </w:rPr>
              <w:t xml:space="preserve"> </w:t>
            </w:r>
            <w:r>
              <w:rPr>
                <w:w w:val="105"/>
              </w:rPr>
              <w:t>in</w:t>
            </w:r>
            <w:r>
              <w:rPr>
                <w:spacing w:val="-3"/>
                <w:w w:val="105"/>
              </w:rPr>
              <w:t xml:space="preserve"> </w:t>
            </w:r>
            <w:r>
              <w:rPr>
                <w:w w:val="105"/>
              </w:rPr>
              <w:t>His</w:t>
            </w:r>
            <w:r>
              <w:rPr>
                <w:spacing w:val="-3"/>
                <w:w w:val="105"/>
              </w:rPr>
              <w:t xml:space="preserve"> </w:t>
            </w:r>
            <w:r>
              <w:rPr>
                <w:w w:val="105"/>
              </w:rPr>
              <w:t>own image and likeness</w:t>
            </w:r>
          </w:p>
          <w:p w14:paraId="6C5B60CF" w14:textId="77777777" w:rsidR="009121DF" w:rsidRDefault="00943E6A">
            <w:pPr>
              <w:pStyle w:val="TableParagraph"/>
              <w:numPr>
                <w:ilvl w:val="0"/>
                <w:numId w:val="50"/>
              </w:numPr>
              <w:tabs>
                <w:tab w:val="left" w:pos="256"/>
              </w:tabs>
              <w:ind w:left="108" w:right="227" w:firstLine="0"/>
            </w:pPr>
            <w:r>
              <w:rPr>
                <w:w w:val="105"/>
              </w:rPr>
              <w:t>God made us with the desire to be loved and to love and to make a difference:</w:t>
            </w:r>
            <w:r>
              <w:rPr>
                <w:spacing w:val="-3"/>
                <w:w w:val="105"/>
              </w:rPr>
              <w:t xml:space="preserve"> </w:t>
            </w:r>
            <w:r>
              <w:rPr>
                <w:w w:val="105"/>
              </w:rPr>
              <w:t>each</w:t>
            </w:r>
            <w:r>
              <w:rPr>
                <w:spacing w:val="-1"/>
                <w:w w:val="105"/>
              </w:rPr>
              <w:t xml:space="preserve"> </w:t>
            </w:r>
            <w:r>
              <w:rPr>
                <w:w w:val="105"/>
              </w:rPr>
              <w:t xml:space="preserve">of us has a specific purpose </w:t>
            </w:r>
            <w:r>
              <w:rPr>
                <w:spacing w:val="-2"/>
                <w:w w:val="105"/>
              </w:rPr>
              <w:t>(vocation)</w:t>
            </w:r>
          </w:p>
          <w:p w14:paraId="089DE0E9" w14:textId="77777777" w:rsidR="009121DF" w:rsidRDefault="00943E6A">
            <w:pPr>
              <w:pStyle w:val="TableParagraph"/>
              <w:numPr>
                <w:ilvl w:val="0"/>
                <w:numId w:val="50"/>
              </w:numPr>
              <w:tabs>
                <w:tab w:val="left" w:pos="256"/>
              </w:tabs>
              <w:spacing w:before="1"/>
              <w:ind w:left="108" w:right="497" w:firstLine="0"/>
            </w:pPr>
            <w:r>
              <w:rPr>
                <w:w w:val="105"/>
              </w:rPr>
              <w:t>Every human life is precious from the beginning of life (conception)</w:t>
            </w:r>
            <w:r>
              <w:rPr>
                <w:spacing w:val="-14"/>
                <w:w w:val="105"/>
              </w:rPr>
              <w:t xml:space="preserve"> </w:t>
            </w:r>
            <w:r>
              <w:rPr>
                <w:w w:val="105"/>
              </w:rPr>
              <w:t>to</w:t>
            </w:r>
            <w:r>
              <w:rPr>
                <w:spacing w:val="-13"/>
                <w:w w:val="105"/>
              </w:rPr>
              <w:t xml:space="preserve"> </w:t>
            </w:r>
            <w:r>
              <w:rPr>
                <w:w w:val="105"/>
              </w:rPr>
              <w:t xml:space="preserve">natural </w:t>
            </w:r>
            <w:r>
              <w:rPr>
                <w:spacing w:val="-2"/>
                <w:w w:val="105"/>
              </w:rPr>
              <w:t>death</w:t>
            </w:r>
          </w:p>
          <w:p w14:paraId="2BC9F9ED" w14:textId="77777777" w:rsidR="009121DF" w:rsidRDefault="00943E6A">
            <w:pPr>
              <w:pStyle w:val="TableParagraph"/>
              <w:numPr>
                <w:ilvl w:val="0"/>
                <w:numId w:val="50"/>
              </w:numPr>
              <w:tabs>
                <w:tab w:val="left" w:pos="256"/>
              </w:tabs>
              <w:ind w:left="108" w:right="153" w:firstLine="0"/>
            </w:pPr>
            <w:r>
              <w:rPr>
                <w:w w:val="105"/>
              </w:rPr>
              <w:t>Personal and communal prayer and worship are necessary</w:t>
            </w:r>
            <w:r>
              <w:rPr>
                <w:spacing w:val="-8"/>
                <w:w w:val="105"/>
              </w:rPr>
              <w:t xml:space="preserve"> </w:t>
            </w:r>
            <w:r>
              <w:rPr>
                <w:w w:val="105"/>
              </w:rPr>
              <w:t>ways</w:t>
            </w:r>
            <w:r>
              <w:rPr>
                <w:spacing w:val="-10"/>
                <w:w w:val="105"/>
              </w:rPr>
              <w:t xml:space="preserve"> </w:t>
            </w:r>
            <w:r>
              <w:rPr>
                <w:w w:val="105"/>
              </w:rPr>
              <w:t>of</w:t>
            </w:r>
            <w:r>
              <w:rPr>
                <w:spacing w:val="-11"/>
                <w:w w:val="105"/>
              </w:rPr>
              <w:t xml:space="preserve"> </w:t>
            </w:r>
            <w:r>
              <w:rPr>
                <w:w w:val="105"/>
              </w:rPr>
              <w:t xml:space="preserve">growing in our relationship with </w:t>
            </w:r>
            <w:r>
              <w:rPr>
                <w:spacing w:val="-4"/>
                <w:w w:val="105"/>
              </w:rPr>
              <w:t>God</w:t>
            </w:r>
          </w:p>
          <w:p w14:paraId="7E85C42C" w14:textId="77777777" w:rsidR="009121DF" w:rsidRDefault="00943E6A">
            <w:pPr>
              <w:pStyle w:val="TableParagraph"/>
              <w:numPr>
                <w:ilvl w:val="0"/>
                <w:numId w:val="50"/>
              </w:numPr>
              <w:tabs>
                <w:tab w:val="left" w:pos="256"/>
              </w:tabs>
              <w:spacing w:before="1"/>
              <w:ind w:left="108" w:right="107" w:firstLine="0"/>
            </w:pPr>
            <w:r>
              <w:rPr>
                <w:spacing w:val="-2"/>
                <w:w w:val="110"/>
              </w:rPr>
              <w:t>In</w:t>
            </w:r>
            <w:r>
              <w:rPr>
                <w:spacing w:val="-12"/>
                <w:w w:val="110"/>
              </w:rPr>
              <w:t xml:space="preserve"> </w:t>
            </w:r>
            <w:r>
              <w:rPr>
                <w:spacing w:val="-2"/>
                <w:w w:val="110"/>
              </w:rPr>
              <w:t>Baptism</w:t>
            </w:r>
            <w:r>
              <w:rPr>
                <w:spacing w:val="-12"/>
                <w:w w:val="110"/>
              </w:rPr>
              <w:t xml:space="preserve"> </w:t>
            </w:r>
            <w:r>
              <w:rPr>
                <w:spacing w:val="-2"/>
                <w:w w:val="110"/>
              </w:rPr>
              <w:t>God</w:t>
            </w:r>
            <w:r>
              <w:rPr>
                <w:spacing w:val="-12"/>
                <w:w w:val="110"/>
              </w:rPr>
              <w:t xml:space="preserve"> </w:t>
            </w:r>
            <w:r>
              <w:rPr>
                <w:spacing w:val="-2"/>
                <w:w w:val="110"/>
              </w:rPr>
              <w:t>makes</w:t>
            </w:r>
            <w:r>
              <w:rPr>
                <w:spacing w:val="-11"/>
                <w:w w:val="110"/>
              </w:rPr>
              <w:t xml:space="preserve"> </w:t>
            </w:r>
            <w:r>
              <w:rPr>
                <w:spacing w:val="-2"/>
                <w:w w:val="110"/>
              </w:rPr>
              <w:t xml:space="preserve">us </w:t>
            </w:r>
            <w:r>
              <w:rPr>
                <w:w w:val="110"/>
              </w:rPr>
              <w:t>His adopted children and ‘receivers’ of His love</w:t>
            </w:r>
          </w:p>
          <w:p w14:paraId="6CC3CC56" w14:textId="77777777" w:rsidR="009121DF" w:rsidRDefault="00943E6A">
            <w:pPr>
              <w:pStyle w:val="TableParagraph"/>
              <w:numPr>
                <w:ilvl w:val="0"/>
                <w:numId w:val="50"/>
              </w:numPr>
              <w:tabs>
                <w:tab w:val="left" w:pos="256"/>
              </w:tabs>
              <w:ind w:left="108" w:right="170" w:firstLine="0"/>
            </w:pPr>
            <w:r>
              <w:rPr>
                <w:w w:val="105"/>
              </w:rPr>
              <w:t>By</w:t>
            </w:r>
            <w:r>
              <w:rPr>
                <w:spacing w:val="-14"/>
                <w:w w:val="105"/>
              </w:rPr>
              <w:t xml:space="preserve"> </w:t>
            </w:r>
            <w:r>
              <w:rPr>
                <w:w w:val="105"/>
              </w:rPr>
              <w:t>regularly</w:t>
            </w:r>
            <w:r>
              <w:rPr>
                <w:spacing w:val="-13"/>
                <w:w w:val="105"/>
              </w:rPr>
              <w:t xml:space="preserve"> </w:t>
            </w:r>
            <w:r>
              <w:rPr>
                <w:w w:val="105"/>
              </w:rPr>
              <w:t>receiving</w:t>
            </w:r>
            <w:r>
              <w:rPr>
                <w:spacing w:val="-13"/>
                <w:w w:val="105"/>
              </w:rPr>
              <w:t xml:space="preserve"> </w:t>
            </w:r>
            <w:r>
              <w:rPr>
                <w:w w:val="105"/>
              </w:rPr>
              <w:t>the Sacrament</w:t>
            </w:r>
            <w:r>
              <w:rPr>
                <w:spacing w:val="-7"/>
                <w:w w:val="105"/>
              </w:rPr>
              <w:t xml:space="preserve"> </w:t>
            </w:r>
            <w:r>
              <w:rPr>
                <w:w w:val="105"/>
              </w:rPr>
              <w:t>of Reconciliation,</w:t>
            </w:r>
            <w:r>
              <w:rPr>
                <w:spacing w:val="-1"/>
                <w:w w:val="105"/>
              </w:rPr>
              <w:t xml:space="preserve"> </w:t>
            </w:r>
            <w:r>
              <w:rPr>
                <w:w w:val="105"/>
              </w:rPr>
              <w:t>we</w:t>
            </w:r>
            <w:r>
              <w:rPr>
                <w:spacing w:val="-2"/>
                <w:w w:val="105"/>
              </w:rPr>
              <w:t xml:space="preserve"> </w:t>
            </w:r>
            <w:r>
              <w:rPr>
                <w:w w:val="105"/>
              </w:rPr>
              <w:t>grow</w:t>
            </w:r>
            <w:r>
              <w:rPr>
                <w:spacing w:val="-5"/>
                <w:w w:val="105"/>
              </w:rPr>
              <w:t xml:space="preserve"> </w:t>
            </w:r>
            <w:r>
              <w:rPr>
                <w:w w:val="105"/>
              </w:rPr>
              <w:t>in</w:t>
            </w:r>
          </w:p>
          <w:p w14:paraId="2E82DEED" w14:textId="77777777" w:rsidR="009121DF" w:rsidRDefault="00943E6A">
            <w:pPr>
              <w:pStyle w:val="TableParagraph"/>
              <w:spacing w:line="252" w:lineRule="exact"/>
            </w:pPr>
            <w:r>
              <w:rPr>
                <w:w w:val="105"/>
              </w:rPr>
              <w:t>good</w:t>
            </w:r>
            <w:r>
              <w:rPr>
                <w:spacing w:val="-4"/>
                <w:w w:val="105"/>
              </w:rPr>
              <w:t xml:space="preserve"> </w:t>
            </w:r>
            <w:r>
              <w:rPr>
                <w:w w:val="105"/>
              </w:rPr>
              <w:t>deeds</w:t>
            </w:r>
            <w:r>
              <w:rPr>
                <w:spacing w:val="-1"/>
                <w:w w:val="105"/>
              </w:rPr>
              <w:t xml:space="preserve"> </w:t>
            </w:r>
            <w:r>
              <w:rPr>
                <w:w w:val="105"/>
              </w:rPr>
              <w:t>(human</w:t>
            </w:r>
            <w:r>
              <w:rPr>
                <w:spacing w:val="-5"/>
                <w:w w:val="105"/>
              </w:rPr>
              <w:t xml:space="preserve"> </w:t>
            </w:r>
            <w:r>
              <w:rPr>
                <w:spacing w:val="-2"/>
                <w:w w:val="105"/>
              </w:rPr>
              <w:t>virtue)</w:t>
            </w:r>
          </w:p>
        </w:tc>
        <w:tc>
          <w:tcPr>
            <w:tcW w:w="2791" w:type="dxa"/>
          </w:tcPr>
          <w:p w14:paraId="6DAF0249" w14:textId="77777777" w:rsidR="009121DF" w:rsidRDefault="00943E6A">
            <w:pPr>
              <w:pStyle w:val="TableParagraph"/>
              <w:spacing w:line="265" w:lineRule="exact"/>
              <w:ind w:left="109"/>
            </w:pPr>
            <w:r>
              <w:rPr>
                <w:spacing w:val="2"/>
              </w:rPr>
              <w:t>Children</w:t>
            </w:r>
            <w:r>
              <w:rPr>
                <w:spacing w:val="25"/>
              </w:rPr>
              <w:t xml:space="preserve"> </w:t>
            </w:r>
            <w:r>
              <w:rPr>
                <w:spacing w:val="2"/>
              </w:rPr>
              <w:t>can</w:t>
            </w:r>
            <w:r>
              <w:rPr>
                <w:spacing w:val="28"/>
              </w:rPr>
              <w:t xml:space="preserve"> </w:t>
            </w:r>
            <w:r>
              <w:rPr>
                <w:spacing w:val="2"/>
              </w:rPr>
              <w:t>explain</w:t>
            </w:r>
            <w:r>
              <w:rPr>
                <w:spacing w:val="27"/>
              </w:rPr>
              <w:t xml:space="preserve"> </w:t>
            </w:r>
            <w:r>
              <w:rPr>
                <w:spacing w:val="-4"/>
              </w:rPr>
              <w:t>that:</w:t>
            </w:r>
          </w:p>
          <w:p w14:paraId="6DF7A2B4" w14:textId="77777777" w:rsidR="009121DF" w:rsidRDefault="00943E6A">
            <w:pPr>
              <w:pStyle w:val="TableParagraph"/>
              <w:numPr>
                <w:ilvl w:val="0"/>
                <w:numId w:val="49"/>
              </w:numPr>
              <w:tabs>
                <w:tab w:val="left" w:pos="257"/>
              </w:tabs>
              <w:ind w:right="226" w:firstLine="0"/>
            </w:pPr>
            <w:r>
              <w:rPr>
                <w:w w:val="105"/>
              </w:rPr>
              <w:t>We were created individually by God who cares for us and wants us to put our faith in Him • Physically becoming an adult</w:t>
            </w:r>
            <w:r>
              <w:rPr>
                <w:spacing w:val="-4"/>
                <w:w w:val="105"/>
              </w:rPr>
              <w:t xml:space="preserve"> </w:t>
            </w:r>
            <w:r>
              <w:rPr>
                <w:w w:val="105"/>
              </w:rPr>
              <w:t>is</w:t>
            </w:r>
            <w:r>
              <w:rPr>
                <w:spacing w:val="-4"/>
                <w:w w:val="105"/>
              </w:rPr>
              <w:t xml:space="preserve"> </w:t>
            </w:r>
            <w:r>
              <w:rPr>
                <w:w w:val="105"/>
              </w:rPr>
              <w:t>a</w:t>
            </w:r>
            <w:r>
              <w:rPr>
                <w:spacing w:val="-5"/>
                <w:w w:val="105"/>
              </w:rPr>
              <w:t xml:space="preserve"> </w:t>
            </w:r>
            <w:r>
              <w:rPr>
                <w:w w:val="105"/>
              </w:rPr>
              <w:t>natural</w:t>
            </w:r>
            <w:r>
              <w:rPr>
                <w:spacing w:val="-5"/>
                <w:w w:val="105"/>
              </w:rPr>
              <w:t xml:space="preserve"> </w:t>
            </w:r>
            <w:r>
              <w:rPr>
                <w:w w:val="105"/>
              </w:rPr>
              <w:t>phase</w:t>
            </w:r>
            <w:r>
              <w:rPr>
                <w:spacing w:val="-4"/>
                <w:w w:val="105"/>
              </w:rPr>
              <w:t xml:space="preserve"> </w:t>
            </w:r>
            <w:r>
              <w:rPr>
                <w:w w:val="105"/>
              </w:rPr>
              <w:t xml:space="preserve">of </w:t>
            </w:r>
            <w:r>
              <w:rPr>
                <w:spacing w:val="-4"/>
                <w:w w:val="105"/>
              </w:rPr>
              <w:t>life</w:t>
            </w:r>
          </w:p>
          <w:p w14:paraId="5029BAB7" w14:textId="77777777" w:rsidR="009121DF" w:rsidRDefault="00943E6A">
            <w:pPr>
              <w:pStyle w:val="TableParagraph"/>
              <w:numPr>
                <w:ilvl w:val="0"/>
                <w:numId w:val="49"/>
              </w:numPr>
              <w:tabs>
                <w:tab w:val="left" w:pos="257"/>
              </w:tabs>
              <w:ind w:right="119" w:firstLine="0"/>
            </w:pPr>
            <w:r>
              <w:rPr>
                <w:w w:val="110"/>
              </w:rPr>
              <w:t xml:space="preserve">Lots of changes will </w:t>
            </w:r>
            <w:r>
              <w:t xml:space="preserve">happen during puberty and </w:t>
            </w:r>
            <w:r>
              <w:rPr>
                <w:w w:val="110"/>
              </w:rPr>
              <w:t>sometimes it might feel confusing,</w:t>
            </w:r>
            <w:r>
              <w:rPr>
                <w:spacing w:val="-5"/>
                <w:w w:val="110"/>
              </w:rPr>
              <w:t xml:space="preserve"> </w:t>
            </w:r>
            <w:r>
              <w:rPr>
                <w:w w:val="110"/>
              </w:rPr>
              <w:t>but</w:t>
            </w:r>
            <w:r>
              <w:rPr>
                <w:spacing w:val="-7"/>
                <w:w w:val="110"/>
              </w:rPr>
              <w:t xml:space="preserve"> </w:t>
            </w:r>
            <w:r>
              <w:rPr>
                <w:w w:val="110"/>
              </w:rPr>
              <w:t>it</w:t>
            </w:r>
            <w:r>
              <w:rPr>
                <w:spacing w:val="-7"/>
                <w:w w:val="110"/>
              </w:rPr>
              <w:t xml:space="preserve"> </w:t>
            </w:r>
            <w:r>
              <w:rPr>
                <w:w w:val="110"/>
              </w:rPr>
              <w:t>is</w:t>
            </w:r>
            <w:r>
              <w:rPr>
                <w:spacing w:val="-6"/>
                <w:w w:val="110"/>
              </w:rPr>
              <w:t xml:space="preserve"> </w:t>
            </w:r>
            <w:r>
              <w:rPr>
                <w:w w:val="110"/>
              </w:rPr>
              <w:t>all</w:t>
            </w:r>
            <w:r>
              <w:rPr>
                <w:spacing w:val="-7"/>
                <w:w w:val="110"/>
              </w:rPr>
              <w:t xml:space="preserve"> </w:t>
            </w:r>
            <w:r>
              <w:rPr>
                <w:w w:val="110"/>
              </w:rPr>
              <w:t xml:space="preserve">part </w:t>
            </w:r>
            <w:r>
              <w:t xml:space="preserve">of God’s great </w:t>
            </w:r>
            <w:proofErr w:type="gramStart"/>
            <w:r>
              <w:t>plan</w:t>
            </w:r>
            <w:proofErr w:type="gramEnd"/>
            <w:r>
              <w:t xml:space="preserve"> and the </w:t>
            </w:r>
            <w:r>
              <w:rPr>
                <w:w w:val="110"/>
              </w:rPr>
              <w:t>results will</w:t>
            </w:r>
            <w:r>
              <w:rPr>
                <w:spacing w:val="-1"/>
                <w:w w:val="110"/>
              </w:rPr>
              <w:t xml:space="preserve"> </w:t>
            </w:r>
            <w:r>
              <w:rPr>
                <w:w w:val="110"/>
              </w:rPr>
              <w:t>be worth it!</w:t>
            </w:r>
          </w:p>
        </w:tc>
      </w:tr>
    </w:tbl>
    <w:p w14:paraId="7AFC7363" w14:textId="77777777" w:rsidR="009121DF" w:rsidRDefault="009121DF">
      <w:pPr>
        <w:pStyle w:val="TableParagraph"/>
        <w:sectPr w:rsidR="009121DF">
          <w:headerReference w:type="default" r:id="rId7"/>
          <w:type w:val="continuous"/>
          <w:pgSz w:w="16840" w:h="11910" w:orient="landscape"/>
          <w:pgMar w:top="1340" w:right="1417" w:bottom="280" w:left="1417" w:header="720" w:footer="720" w:gutter="0"/>
          <w:cols w:space="720"/>
        </w:sectPr>
      </w:pPr>
    </w:p>
    <w:p w14:paraId="41E3844B"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1A5CD49F" w14:textId="77777777">
        <w:trPr>
          <w:trHeight w:val="806"/>
        </w:trPr>
        <w:tc>
          <w:tcPr>
            <w:tcW w:w="2789" w:type="dxa"/>
          </w:tcPr>
          <w:p w14:paraId="5056F74E" w14:textId="77777777" w:rsidR="009121DF" w:rsidRDefault="009121DF">
            <w:pPr>
              <w:pStyle w:val="TableParagraph"/>
              <w:ind w:left="0"/>
              <w:rPr>
                <w:rFonts w:ascii="Times New Roman"/>
                <w:sz w:val="20"/>
              </w:rPr>
            </w:pPr>
          </w:p>
        </w:tc>
        <w:tc>
          <w:tcPr>
            <w:tcW w:w="2789" w:type="dxa"/>
          </w:tcPr>
          <w:p w14:paraId="335A3ECF" w14:textId="77777777" w:rsidR="009121DF" w:rsidRDefault="009121DF">
            <w:pPr>
              <w:pStyle w:val="TableParagraph"/>
              <w:ind w:left="0"/>
              <w:rPr>
                <w:rFonts w:ascii="Times New Roman"/>
                <w:sz w:val="20"/>
              </w:rPr>
            </w:pPr>
          </w:p>
        </w:tc>
        <w:tc>
          <w:tcPr>
            <w:tcW w:w="2791" w:type="dxa"/>
          </w:tcPr>
          <w:p w14:paraId="28284C04" w14:textId="77777777" w:rsidR="009121DF" w:rsidRDefault="009121DF">
            <w:pPr>
              <w:pStyle w:val="TableParagraph"/>
              <w:ind w:left="0"/>
              <w:rPr>
                <w:rFonts w:ascii="Times New Roman"/>
                <w:sz w:val="20"/>
              </w:rPr>
            </w:pPr>
          </w:p>
        </w:tc>
        <w:tc>
          <w:tcPr>
            <w:tcW w:w="2789" w:type="dxa"/>
          </w:tcPr>
          <w:p w14:paraId="2CF8ED80" w14:textId="77777777" w:rsidR="009121DF" w:rsidRDefault="00943E6A">
            <w:pPr>
              <w:pStyle w:val="TableParagraph"/>
              <w:numPr>
                <w:ilvl w:val="0"/>
                <w:numId w:val="48"/>
              </w:numPr>
              <w:tabs>
                <w:tab w:val="left" w:pos="256"/>
              </w:tabs>
              <w:spacing w:line="265" w:lineRule="exact"/>
              <w:ind w:left="256" w:hanging="148"/>
            </w:pPr>
            <w:r>
              <w:rPr>
                <w:w w:val="105"/>
              </w:rPr>
              <w:t>It</w:t>
            </w:r>
            <w:r>
              <w:rPr>
                <w:spacing w:val="-10"/>
                <w:w w:val="105"/>
              </w:rPr>
              <w:t xml:space="preserve"> </w:t>
            </w:r>
            <w:r>
              <w:rPr>
                <w:w w:val="105"/>
              </w:rPr>
              <w:t>is</w:t>
            </w:r>
            <w:r>
              <w:rPr>
                <w:spacing w:val="-9"/>
                <w:w w:val="105"/>
              </w:rPr>
              <w:t xml:space="preserve"> </w:t>
            </w:r>
            <w:r>
              <w:rPr>
                <w:w w:val="105"/>
              </w:rPr>
              <w:t>important</w:t>
            </w:r>
            <w:r>
              <w:rPr>
                <w:spacing w:val="-12"/>
                <w:w w:val="105"/>
              </w:rPr>
              <w:t xml:space="preserve"> </w:t>
            </w:r>
            <w:r>
              <w:rPr>
                <w:w w:val="105"/>
              </w:rPr>
              <w:t>to</w:t>
            </w:r>
            <w:r>
              <w:rPr>
                <w:spacing w:val="-12"/>
                <w:w w:val="105"/>
              </w:rPr>
              <w:t xml:space="preserve"> </w:t>
            </w:r>
            <w:r>
              <w:rPr>
                <w:w w:val="105"/>
              </w:rPr>
              <w:t>make</w:t>
            </w:r>
            <w:r>
              <w:rPr>
                <w:spacing w:val="-9"/>
                <w:w w:val="105"/>
              </w:rPr>
              <w:t xml:space="preserve"> </w:t>
            </w:r>
            <w:r>
              <w:rPr>
                <w:spacing w:val="-10"/>
                <w:w w:val="105"/>
              </w:rPr>
              <w:t>a</w:t>
            </w:r>
          </w:p>
          <w:p w14:paraId="64BC1C3E" w14:textId="77777777" w:rsidR="009121DF" w:rsidRDefault="00943E6A">
            <w:pPr>
              <w:pStyle w:val="TableParagraph"/>
              <w:spacing w:line="270" w:lineRule="atLeast"/>
            </w:pPr>
            <w:r>
              <w:rPr>
                <w:spacing w:val="-2"/>
                <w:w w:val="105"/>
              </w:rPr>
              <w:t>nightly</w:t>
            </w:r>
            <w:r>
              <w:rPr>
                <w:spacing w:val="-12"/>
                <w:w w:val="105"/>
              </w:rPr>
              <w:t xml:space="preserve"> </w:t>
            </w:r>
            <w:r>
              <w:rPr>
                <w:spacing w:val="-2"/>
                <w:w w:val="105"/>
              </w:rPr>
              <w:t>examination</w:t>
            </w:r>
            <w:r>
              <w:rPr>
                <w:spacing w:val="-10"/>
                <w:w w:val="105"/>
              </w:rPr>
              <w:t xml:space="preserve"> </w:t>
            </w:r>
            <w:r>
              <w:rPr>
                <w:spacing w:val="-2"/>
                <w:w w:val="105"/>
              </w:rPr>
              <w:t>of conscience</w:t>
            </w:r>
          </w:p>
        </w:tc>
        <w:tc>
          <w:tcPr>
            <w:tcW w:w="2791" w:type="dxa"/>
          </w:tcPr>
          <w:p w14:paraId="1F946113" w14:textId="77777777" w:rsidR="009121DF" w:rsidRDefault="009121DF">
            <w:pPr>
              <w:pStyle w:val="TableParagraph"/>
              <w:ind w:left="0"/>
              <w:rPr>
                <w:rFonts w:ascii="Times New Roman"/>
                <w:sz w:val="20"/>
              </w:rPr>
            </w:pPr>
          </w:p>
        </w:tc>
      </w:tr>
      <w:tr w:rsidR="009121DF" w14:paraId="2FAFE2B6" w14:textId="77777777">
        <w:trPr>
          <w:trHeight w:val="8058"/>
        </w:trPr>
        <w:tc>
          <w:tcPr>
            <w:tcW w:w="2789" w:type="dxa"/>
          </w:tcPr>
          <w:p w14:paraId="76558C82" w14:textId="77777777" w:rsidR="009121DF" w:rsidRDefault="00943E6A">
            <w:pPr>
              <w:pStyle w:val="TableParagraph"/>
              <w:spacing w:line="238" w:lineRule="exact"/>
              <w:ind w:left="107"/>
              <w:rPr>
                <w:rFonts w:ascii="Tahoma"/>
                <w:b/>
                <w:sz w:val="20"/>
              </w:rPr>
            </w:pPr>
            <w:r>
              <w:rPr>
                <w:rFonts w:ascii="Tahoma"/>
                <w:b/>
                <w:spacing w:val="-8"/>
                <w:sz w:val="20"/>
              </w:rPr>
              <w:t>Me,</w:t>
            </w:r>
            <w:r>
              <w:rPr>
                <w:rFonts w:ascii="Tahoma"/>
                <w:b/>
                <w:spacing w:val="-7"/>
                <w:sz w:val="20"/>
              </w:rPr>
              <w:t xml:space="preserve"> </w:t>
            </w:r>
            <w:r>
              <w:rPr>
                <w:rFonts w:ascii="Tahoma"/>
                <w:b/>
                <w:spacing w:val="-8"/>
                <w:sz w:val="20"/>
              </w:rPr>
              <w:t>My Body,</w:t>
            </w:r>
            <w:r>
              <w:rPr>
                <w:rFonts w:ascii="Tahoma"/>
                <w:b/>
                <w:spacing w:val="-5"/>
                <w:sz w:val="20"/>
              </w:rPr>
              <w:t xml:space="preserve"> </w:t>
            </w:r>
            <w:r>
              <w:rPr>
                <w:rFonts w:ascii="Tahoma"/>
                <w:b/>
                <w:spacing w:val="-8"/>
                <w:sz w:val="20"/>
              </w:rPr>
              <w:t>My</w:t>
            </w:r>
            <w:r>
              <w:rPr>
                <w:rFonts w:ascii="Tahoma"/>
                <w:b/>
                <w:spacing w:val="-5"/>
                <w:sz w:val="20"/>
              </w:rPr>
              <w:t xml:space="preserve"> </w:t>
            </w:r>
            <w:r>
              <w:rPr>
                <w:rFonts w:ascii="Tahoma"/>
                <w:b/>
                <w:spacing w:val="-8"/>
                <w:sz w:val="20"/>
              </w:rPr>
              <w:t>Health</w:t>
            </w:r>
          </w:p>
        </w:tc>
        <w:tc>
          <w:tcPr>
            <w:tcW w:w="2789" w:type="dxa"/>
          </w:tcPr>
          <w:p w14:paraId="4AFC52A2" w14:textId="77777777" w:rsidR="009121DF" w:rsidRDefault="00943E6A">
            <w:pPr>
              <w:pStyle w:val="TableParagraph"/>
              <w:spacing w:line="237" w:lineRule="exact"/>
              <w:rPr>
                <w:rFonts w:ascii="Tahoma"/>
                <w:sz w:val="20"/>
              </w:rPr>
            </w:pPr>
            <w:r>
              <w:rPr>
                <w:rFonts w:ascii="Tahoma"/>
                <w:sz w:val="20"/>
              </w:rPr>
              <w:t>Children</w:t>
            </w:r>
            <w:r>
              <w:rPr>
                <w:rFonts w:ascii="Tahoma"/>
                <w:spacing w:val="-13"/>
                <w:sz w:val="20"/>
              </w:rPr>
              <w:t xml:space="preserve"> </w:t>
            </w:r>
            <w:r>
              <w:rPr>
                <w:rFonts w:ascii="Tahoma"/>
                <w:sz w:val="20"/>
              </w:rPr>
              <w:t>can</w:t>
            </w:r>
            <w:r>
              <w:rPr>
                <w:rFonts w:ascii="Tahoma"/>
                <w:spacing w:val="-12"/>
                <w:sz w:val="20"/>
              </w:rPr>
              <w:t xml:space="preserve"> </w:t>
            </w:r>
            <w:r>
              <w:rPr>
                <w:rFonts w:ascii="Tahoma"/>
                <w:sz w:val="20"/>
              </w:rPr>
              <w:t>express</w:t>
            </w:r>
            <w:r>
              <w:rPr>
                <w:rFonts w:ascii="Tahoma"/>
                <w:spacing w:val="-12"/>
                <w:sz w:val="20"/>
              </w:rPr>
              <w:t xml:space="preserve"> </w:t>
            </w:r>
            <w:r>
              <w:rPr>
                <w:rFonts w:ascii="Tahoma"/>
                <w:spacing w:val="-4"/>
                <w:sz w:val="20"/>
              </w:rPr>
              <w:t>that:</w:t>
            </w:r>
          </w:p>
          <w:p w14:paraId="4CFAF0FC" w14:textId="77777777" w:rsidR="009121DF" w:rsidRDefault="00943E6A">
            <w:pPr>
              <w:pStyle w:val="TableParagraph"/>
              <w:numPr>
                <w:ilvl w:val="0"/>
                <w:numId w:val="47"/>
              </w:numPr>
              <w:tabs>
                <w:tab w:val="left" w:pos="273"/>
              </w:tabs>
              <w:ind w:right="262" w:firstLine="0"/>
              <w:rPr>
                <w:rFonts w:ascii="Tahoma" w:hAnsi="Tahoma"/>
                <w:sz w:val="20"/>
              </w:rPr>
            </w:pPr>
            <w:r>
              <w:rPr>
                <w:rFonts w:ascii="Tahoma" w:hAnsi="Tahoma"/>
                <w:sz w:val="20"/>
              </w:rPr>
              <w:t>We</w:t>
            </w:r>
            <w:r>
              <w:rPr>
                <w:rFonts w:ascii="Tahoma" w:hAnsi="Tahoma"/>
                <w:spacing w:val="-14"/>
                <w:sz w:val="20"/>
              </w:rPr>
              <w:t xml:space="preserve"> </w:t>
            </w:r>
            <w:r>
              <w:rPr>
                <w:rFonts w:ascii="Tahoma" w:hAnsi="Tahoma"/>
                <w:sz w:val="20"/>
              </w:rPr>
              <w:t>are</w:t>
            </w:r>
            <w:r>
              <w:rPr>
                <w:rFonts w:ascii="Tahoma" w:hAnsi="Tahoma"/>
                <w:spacing w:val="-16"/>
                <w:sz w:val="20"/>
              </w:rPr>
              <w:t xml:space="preserve"> </w:t>
            </w:r>
            <w:r>
              <w:rPr>
                <w:rFonts w:ascii="Tahoma" w:hAnsi="Tahoma"/>
                <w:sz w:val="20"/>
              </w:rPr>
              <w:t>each</w:t>
            </w:r>
            <w:r>
              <w:rPr>
                <w:rFonts w:ascii="Tahoma" w:hAnsi="Tahoma"/>
                <w:spacing w:val="-14"/>
                <w:sz w:val="20"/>
              </w:rPr>
              <w:t xml:space="preserve"> </w:t>
            </w:r>
            <w:r>
              <w:rPr>
                <w:rFonts w:ascii="Tahoma" w:hAnsi="Tahoma"/>
                <w:sz w:val="20"/>
              </w:rPr>
              <w:t>unique,</w:t>
            </w:r>
            <w:r>
              <w:rPr>
                <w:rFonts w:ascii="Tahoma" w:hAnsi="Tahoma"/>
                <w:spacing w:val="-15"/>
                <w:sz w:val="20"/>
              </w:rPr>
              <w:t xml:space="preserve"> </w:t>
            </w:r>
            <w:r>
              <w:rPr>
                <w:rFonts w:ascii="Tahoma" w:hAnsi="Tahoma"/>
                <w:sz w:val="20"/>
              </w:rPr>
              <w:t>with individual</w:t>
            </w:r>
            <w:r>
              <w:rPr>
                <w:rFonts w:ascii="Tahoma" w:hAnsi="Tahoma"/>
                <w:spacing w:val="-2"/>
                <w:sz w:val="20"/>
              </w:rPr>
              <w:t xml:space="preserve"> </w:t>
            </w:r>
            <w:r>
              <w:rPr>
                <w:rFonts w:ascii="Tahoma" w:hAnsi="Tahoma"/>
                <w:sz w:val="20"/>
              </w:rPr>
              <w:t>gifts,</w:t>
            </w:r>
            <w:r>
              <w:rPr>
                <w:rFonts w:ascii="Tahoma" w:hAnsi="Tahoma"/>
                <w:spacing w:val="-2"/>
                <w:sz w:val="20"/>
              </w:rPr>
              <w:t xml:space="preserve"> </w:t>
            </w:r>
            <w:r>
              <w:rPr>
                <w:rFonts w:ascii="Tahoma" w:hAnsi="Tahoma"/>
                <w:sz w:val="20"/>
              </w:rPr>
              <w:t>talents</w:t>
            </w:r>
            <w:r>
              <w:rPr>
                <w:rFonts w:ascii="Tahoma" w:hAnsi="Tahoma"/>
                <w:spacing w:val="-1"/>
                <w:sz w:val="20"/>
              </w:rPr>
              <w:t xml:space="preserve"> </w:t>
            </w:r>
            <w:r>
              <w:rPr>
                <w:rFonts w:ascii="Tahoma" w:hAnsi="Tahoma"/>
                <w:sz w:val="20"/>
              </w:rPr>
              <w:t>and skills • Whilst we all have similarities because we</w:t>
            </w:r>
            <w:r>
              <w:rPr>
                <w:rFonts w:ascii="Tahoma" w:hAnsi="Tahoma"/>
                <w:spacing w:val="-2"/>
                <w:sz w:val="20"/>
              </w:rPr>
              <w:t xml:space="preserve"> </w:t>
            </w:r>
            <w:r>
              <w:rPr>
                <w:rFonts w:ascii="Tahoma" w:hAnsi="Tahoma"/>
                <w:sz w:val="20"/>
              </w:rPr>
              <w:t xml:space="preserve">are made in God’s image, difference is part of God’s </w:t>
            </w:r>
            <w:r>
              <w:rPr>
                <w:rFonts w:ascii="Tahoma" w:hAnsi="Tahoma"/>
                <w:spacing w:val="-4"/>
                <w:sz w:val="20"/>
              </w:rPr>
              <w:t>plan</w:t>
            </w:r>
          </w:p>
          <w:p w14:paraId="51FBCF1C" w14:textId="77777777" w:rsidR="009121DF" w:rsidRDefault="00943E6A">
            <w:pPr>
              <w:pStyle w:val="TableParagraph"/>
              <w:numPr>
                <w:ilvl w:val="0"/>
                <w:numId w:val="47"/>
              </w:numPr>
              <w:tabs>
                <w:tab w:val="left" w:pos="273"/>
              </w:tabs>
              <w:spacing w:line="231" w:lineRule="exact"/>
              <w:ind w:left="273" w:hanging="165"/>
              <w:rPr>
                <w:rFonts w:ascii="Tahoma" w:hAnsi="Tahoma"/>
                <w:sz w:val="20"/>
              </w:rPr>
            </w:pPr>
            <w:r>
              <w:rPr>
                <w:rFonts w:ascii="Tahoma" w:hAnsi="Tahoma"/>
                <w:sz w:val="20"/>
              </w:rPr>
              <w:t>That</w:t>
            </w:r>
            <w:r>
              <w:rPr>
                <w:rFonts w:ascii="Tahoma" w:hAnsi="Tahoma"/>
                <w:spacing w:val="-12"/>
                <w:sz w:val="20"/>
              </w:rPr>
              <w:t xml:space="preserve"> </w:t>
            </w:r>
            <w:r>
              <w:rPr>
                <w:rFonts w:ascii="Tahoma" w:hAnsi="Tahoma"/>
                <w:sz w:val="20"/>
              </w:rPr>
              <w:t>their</w:t>
            </w:r>
            <w:r>
              <w:rPr>
                <w:rFonts w:ascii="Tahoma" w:hAnsi="Tahoma"/>
                <w:spacing w:val="-12"/>
                <w:sz w:val="20"/>
              </w:rPr>
              <w:t xml:space="preserve"> </w:t>
            </w:r>
            <w:r>
              <w:rPr>
                <w:rFonts w:ascii="Tahoma" w:hAnsi="Tahoma"/>
                <w:sz w:val="20"/>
              </w:rPr>
              <w:t>bodies</w:t>
            </w:r>
            <w:r>
              <w:rPr>
                <w:rFonts w:ascii="Tahoma" w:hAnsi="Tahoma"/>
                <w:spacing w:val="-12"/>
                <w:sz w:val="20"/>
              </w:rPr>
              <w:t xml:space="preserve"> </w:t>
            </w:r>
            <w:r>
              <w:rPr>
                <w:rFonts w:ascii="Tahoma" w:hAnsi="Tahoma"/>
                <w:sz w:val="20"/>
              </w:rPr>
              <w:t>are</w:t>
            </w:r>
            <w:r>
              <w:rPr>
                <w:rFonts w:ascii="Tahoma" w:hAnsi="Tahoma"/>
                <w:spacing w:val="-12"/>
                <w:sz w:val="20"/>
              </w:rPr>
              <w:t xml:space="preserve"> </w:t>
            </w:r>
            <w:r>
              <w:rPr>
                <w:rFonts w:ascii="Tahoma" w:hAnsi="Tahoma"/>
                <w:spacing w:val="-4"/>
                <w:sz w:val="20"/>
              </w:rPr>
              <w:t>good</w:t>
            </w:r>
          </w:p>
          <w:p w14:paraId="44453DAA" w14:textId="77777777" w:rsidR="009121DF" w:rsidRDefault="00943E6A">
            <w:pPr>
              <w:pStyle w:val="TableParagraph"/>
              <w:spacing w:line="240" w:lineRule="exact"/>
              <w:rPr>
                <w:rFonts w:ascii="Tahoma"/>
                <w:sz w:val="20"/>
              </w:rPr>
            </w:pPr>
            <w:r>
              <w:rPr>
                <w:rFonts w:ascii="Tahoma"/>
                <w:spacing w:val="-2"/>
                <w:sz w:val="20"/>
              </w:rPr>
              <w:t>and</w:t>
            </w:r>
            <w:r>
              <w:rPr>
                <w:rFonts w:ascii="Tahoma"/>
                <w:spacing w:val="-12"/>
                <w:sz w:val="20"/>
              </w:rPr>
              <w:t xml:space="preserve"> </w:t>
            </w:r>
            <w:r>
              <w:rPr>
                <w:rFonts w:ascii="Tahoma"/>
                <w:spacing w:val="-2"/>
                <w:sz w:val="20"/>
              </w:rPr>
              <w:t>made</w:t>
            </w:r>
            <w:r>
              <w:rPr>
                <w:rFonts w:ascii="Tahoma"/>
                <w:spacing w:val="-12"/>
                <w:sz w:val="20"/>
              </w:rPr>
              <w:t xml:space="preserve"> </w:t>
            </w:r>
            <w:r>
              <w:rPr>
                <w:rFonts w:ascii="Tahoma"/>
                <w:spacing w:val="-2"/>
                <w:sz w:val="20"/>
              </w:rPr>
              <w:t>by</w:t>
            </w:r>
            <w:r>
              <w:rPr>
                <w:rFonts w:ascii="Tahoma"/>
                <w:spacing w:val="-12"/>
                <w:sz w:val="20"/>
              </w:rPr>
              <w:t xml:space="preserve"> </w:t>
            </w:r>
            <w:r>
              <w:rPr>
                <w:rFonts w:ascii="Tahoma"/>
                <w:spacing w:val="-5"/>
                <w:sz w:val="20"/>
              </w:rPr>
              <w:t>God</w:t>
            </w:r>
          </w:p>
          <w:p w14:paraId="2F5B6A17" w14:textId="77777777" w:rsidR="009121DF" w:rsidRDefault="00943E6A">
            <w:pPr>
              <w:pStyle w:val="TableParagraph"/>
              <w:numPr>
                <w:ilvl w:val="0"/>
                <w:numId w:val="47"/>
              </w:numPr>
              <w:tabs>
                <w:tab w:val="left" w:pos="273"/>
              </w:tabs>
              <w:spacing w:line="240" w:lineRule="exact"/>
              <w:ind w:left="273" w:hanging="165"/>
              <w:rPr>
                <w:rFonts w:ascii="Tahoma" w:hAnsi="Tahoma"/>
                <w:sz w:val="20"/>
              </w:rPr>
            </w:pPr>
            <w:r>
              <w:rPr>
                <w:rFonts w:ascii="Tahoma" w:hAnsi="Tahoma"/>
                <w:sz w:val="20"/>
              </w:rPr>
              <w:t>The</w:t>
            </w:r>
            <w:r>
              <w:rPr>
                <w:rFonts w:ascii="Tahoma" w:hAnsi="Tahoma"/>
                <w:spacing w:val="-12"/>
                <w:sz w:val="20"/>
              </w:rPr>
              <w:t xml:space="preserve"> </w:t>
            </w:r>
            <w:r>
              <w:rPr>
                <w:rFonts w:ascii="Tahoma" w:hAnsi="Tahoma"/>
                <w:sz w:val="20"/>
              </w:rPr>
              <w:t>names</w:t>
            </w:r>
            <w:r>
              <w:rPr>
                <w:rFonts w:ascii="Tahoma" w:hAnsi="Tahoma"/>
                <w:spacing w:val="-12"/>
                <w:sz w:val="20"/>
              </w:rPr>
              <w:t xml:space="preserve"> </w:t>
            </w:r>
            <w:r>
              <w:rPr>
                <w:rFonts w:ascii="Tahoma" w:hAnsi="Tahoma"/>
                <w:sz w:val="20"/>
              </w:rPr>
              <w:t>of</w:t>
            </w:r>
            <w:r>
              <w:rPr>
                <w:rFonts w:ascii="Tahoma" w:hAnsi="Tahoma"/>
                <w:spacing w:val="-16"/>
                <w:sz w:val="20"/>
              </w:rPr>
              <w:t xml:space="preserve"> </w:t>
            </w:r>
            <w:r>
              <w:rPr>
                <w:rFonts w:ascii="Tahoma" w:hAnsi="Tahoma"/>
                <w:sz w:val="20"/>
              </w:rPr>
              <w:t>the</w:t>
            </w:r>
            <w:r>
              <w:rPr>
                <w:rFonts w:ascii="Tahoma" w:hAnsi="Tahoma"/>
                <w:spacing w:val="-15"/>
                <w:sz w:val="20"/>
              </w:rPr>
              <w:t xml:space="preserve"> </w:t>
            </w:r>
            <w:r>
              <w:rPr>
                <w:rFonts w:ascii="Tahoma" w:hAnsi="Tahoma"/>
                <w:sz w:val="20"/>
              </w:rPr>
              <w:t>parts</w:t>
            </w:r>
            <w:r>
              <w:rPr>
                <w:rFonts w:ascii="Tahoma" w:hAnsi="Tahoma"/>
                <w:spacing w:val="-14"/>
                <w:sz w:val="20"/>
              </w:rPr>
              <w:t xml:space="preserve"> </w:t>
            </w:r>
            <w:r>
              <w:rPr>
                <w:rFonts w:ascii="Tahoma" w:hAnsi="Tahoma"/>
                <w:spacing w:val="-5"/>
                <w:sz w:val="20"/>
              </w:rPr>
              <w:t>of</w:t>
            </w:r>
          </w:p>
          <w:p w14:paraId="6101CB32" w14:textId="77777777" w:rsidR="009121DF" w:rsidRDefault="00943E6A">
            <w:pPr>
              <w:pStyle w:val="TableParagraph"/>
              <w:spacing w:line="240" w:lineRule="exact"/>
              <w:rPr>
                <w:rFonts w:ascii="Tahoma"/>
                <w:sz w:val="20"/>
              </w:rPr>
            </w:pPr>
            <w:r>
              <w:rPr>
                <w:rFonts w:ascii="Tahoma"/>
                <w:sz w:val="20"/>
              </w:rPr>
              <w:t>the</w:t>
            </w:r>
            <w:r>
              <w:rPr>
                <w:rFonts w:ascii="Tahoma"/>
                <w:spacing w:val="-14"/>
                <w:sz w:val="20"/>
              </w:rPr>
              <w:t xml:space="preserve"> </w:t>
            </w:r>
            <w:r>
              <w:rPr>
                <w:rFonts w:ascii="Tahoma"/>
                <w:sz w:val="20"/>
              </w:rPr>
              <w:t>body</w:t>
            </w:r>
            <w:r>
              <w:rPr>
                <w:rFonts w:ascii="Tahoma"/>
                <w:spacing w:val="-13"/>
                <w:sz w:val="20"/>
              </w:rPr>
              <w:t xml:space="preserve"> </w:t>
            </w:r>
            <w:r>
              <w:rPr>
                <w:rFonts w:ascii="Tahoma"/>
                <w:sz w:val="20"/>
              </w:rPr>
              <w:t>(not</w:t>
            </w:r>
            <w:r>
              <w:rPr>
                <w:rFonts w:ascii="Tahoma"/>
                <w:spacing w:val="-14"/>
                <w:sz w:val="20"/>
              </w:rPr>
              <w:t xml:space="preserve"> </w:t>
            </w:r>
            <w:r>
              <w:rPr>
                <w:rFonts w:ascii="Tahoma"/>
                <w:spacing w:val="-2"/>
                <w:sz w:val="20"/>
              </w:rPr>
              <w:t>genitalia)</w:t>
            </w:r>
          </w:p>
          <w:p w14:paraId="1CDD2B03" w14:textId="77777777" w:rsidR="009121DF" w:rsidRDefault="00943E6A">
            <w:pPr>
              <w:pStyle w:val="TableParagraph"/>
              <w:numPr>
                <w:ilvl w:val="0"/>
                <w:numId w:val="47"/>
              </w:numPr>
              <w:tabs>
                <w:tab w:val="left" w:pos="273"/>
              </w:tabs>
              <w:ind w:right="305" w:firstLine="0"/>
              <w:rPr>
                <w:rFonts w:ascii="Tahoma" w:hAnsi="Tahoma"/>
                <w:sz w:val="20"/>
              </w:rPr>
            </w:pPr>
            <w:r>
              <w:rPr>
                <w:rFonts w:ascii="Tahoma" w:hAnsi="Tahoma"/>
                <w:sz w:val="20"/>
              </w:rPr>
              <w:t>That</w:t>
            </w:r>
            <w:r>
              <w:rPr>
                <w:rFonts w:ascii="Tahoma" w:hAnsi="Tahoma"/>
                <w:spacing w:val="-16"/>
                <w:sz w:val="20"/>
              </w:rPr>
              <w:t xml:space="preserve"> </w:t>
            </w:r>
            <w:r>
              <w:rPr>
                <w:rFonts w:ascii="Tahoma" w:hAnsi="Tahoma"/>
                <w:sz w:val="20"/>
              </w:rPr>
              <w:t>our</w:t>
            </w:r>
            <w:r>
              <w:rPr>
                <w:rFonts w:ascii="Tahoma" w:hAnsi="Tahoma"/>
                <w:spacing w:val="-16"/>
                <w:sz w:val="20"/>
              </w:rPr>
              <w:t xml:space="preserve"> </w:t>
            </w:r>
            <w:r>
              <w:rPr>
                <w:rFonts w:ascii="Tahoma" w:hAnsi="Tahoma"/>
                <w:sz w:val="20"/>
              </w:rPr>
              <w:t>bodies</w:t>
            </w:r>
            <w:r>
              <w:rPr>
                <w:rFonts w:ascii="Tahoma" w:hAnsi="Tahoma"/>
                <w:spacing w:val="-15"/>
                <w:sz w:val="20"/>
              </w:rPr>
              <w:t xml:space="preserve"> </w:t>
            </w:r>
            <w:r>
              <w:rPr>
                <w:rFonts w:ascii="Tahoma" w:hAnsi="Tahoma"/>
                <w:sz w:val="20"/>
              </w:rPr>
              <w:t>are</w:t>
            </w:r>
            <w:r>
              <w:rPr>
                <w:rFonts w:ascii="Tahoma" w:hAnsi="Tahoma"/>
                <w:spacing w:val="-16"/>
                <w:sz w:val="20"/>
              </w:rPr>
              <w:t xml:space="preserve"> </w:t>
            </w:r>
            <w:r>
              <w:rPr>
                <w:rFonts w:ascii="Tahoma" w:hAnsi="Tahoma"/>
                <w:sz w:val="20"/>
              </w:rPr>
              <w:t xml:space="preserve">good and we need to look after </w:t>
            </w:r>
            <w:r>
              <w:rPr>
                <w:rFonts w:ascii="Tahoma" w:hAnsi="Tahoma"/>
                <w:spacing w:val="-4"/>
                <w:sz w:val="20"/>
              </w:rPr>
              <w:t>them</w:t>
            </w:r>
          </w:p>
          <w:p w14:paraId="6BC7D081" w14:textId="77777777" w:rsidR="009121DF" w:rsidRDefault="00943E6A">
            <w:pPr>
              <w:pStyle w:val="TableParagraph"/>
              <w:numPr>
                <w:ilvl w:val="0"/>
                <w:numId w:val="47"/>
              </w:numPr>
              <w:tabs>
                <w:tab w:val="left" w:pos="273"/>
              </w:tabs>
              <w:spacing w:line="237" w:lineRule="auto"/>
              <w:ind w:right="137" w:firstLine="0"/>
              <w:rPr>
                <w:rFonts w:ascii="Tahoma" w:hAnsi="Tahoma"/>
                <w:sz w:val="20"/>
              </w:rPr>
            </w:pPr>
            <w:r>
              <w:rPr>
                <w:rFonts w:ascii="Tahoma" w:hAnsi="Tahoma"/>
                <w:sz w:val="20"/>
              </w:rPr>
              <w:t>What</w:t>
            </w:r>
            <w:r>
              <w:rPr>
                <w:rFonts w:ascii="Tahoma" w:hAnsi="Tahoma"/>
                <w:spacing w:val="-11"/>
                <w:sz w:val="20"/>
              </w:rPr>
              <w:t xml:space="preserve"> </w:t>
            </w:r>
            <w:r>
              <w:rPr>
                <w:rFonts w:ascii="Tahoma" w:hAnsi="Tahoma"/>
                <w:sz w:val="20"/>
              </w:rPr>
              <w:t>constitutes</w:t>
            </w:r>
            <w:r>
              <w:rPr>
                <w:rFonts w:ascii="Tahoma" w:hAnsi="Tahoma"/>
                <w:spacing w:val="-8"/>
                <w:sz w:val="20"/>
              </w:rPr>
              <w:t xml:space="preserve"> </w:t>
            </w:r>
            <w:r>
              <w:rPr>
                <w:rFonts w:ascii="Tahoma" w:hAnsi="Tahoma"/>
                <w:sz w:val="20"/>
              </w:rPr>
              <w:t>a</w:t>
            </w:r>
            <w:r>
              <w:rPr>
                <w:rFonts w:ascii="Tahoma" w:hAnsi="Tahoma"/>
                <w:spacing w:val="-10"/>
                <w:sz w:val="20"/>
              </w:rPr>
              <w:t xml:space="preserve"> </w:t>
            </w:r>
            <w:r>
              <w:rPr>
                <w:rFonts w:ascii="Tahoma" w:hAnsi="Tahoma"/>
                <w:sz w:val="20"/>
              </w:rPr>
              <w:t xml:space="preserve">healthy lifestyle, including exercise, diet, sleep and personal </w:t>
            </w:r>
            <w:r>
              <w:rPr>
                <w:rFonts w:ascii="Tahoma" w:hAnsi="Tahoma"/>
                <w:spacing w:val="-2"/>
                <w:sz w:val="20"/>
              </w:rPr>
              <w:t>hygiene</w:t>
            </w:r>
          </w:p>
        </w:tc>
        <w:tc>
          <w:tcPr>
            <w:tcW w:w="2791" w:type="dxa"/>
          </w:tcPr>
          <w:p w14:paraId="6B96CA77"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12E21CC3" w14:textId="77777777" w:rsidR="009121DF" w:rsidRDefault="00943E6A">
            <w:pPr>
              <w:pStyle w:val="TableParagraph"/>
              <w:numPr>
                <w:ilvl w:val="0"/>
                <w:numId w:val="46"/>
              </w:numPr>
              <w:tabs>
                <w:tab w:val="left" w:pos="256"/>
              </w:tabs>
              <w:ind w:right="127" w:firstLine="0"/>
            </w:pPr>
            <w:r>
              <w:rPr>
                <w:w w:val="105"/>
              </w:rPr>
              <w:t>That we are unique, with individual</w:t>
            </w:r>
            <w:r>
              <w:rPr>
                <w:spacing w:val="-7"/>
                <w:w w:val="105"/>
              </w:rPr>
              <w:t xml:space="preserve"> </w:t>
            </w:r>
            <w:r>
              <w:rPr>
                <w:w w:val="105"/>
              </w:rPr>
              <w:t>gifts,</w:t>
            </w:r>
            <w:r>
              <w:rPr>
                <w:spacing w:val="-8"/>
                <w:w w:val="105"/>
              </w:rPr>
              <w:t xml:space="preserve"> </w:t>
            </w:r>
            <w:r>
              <w:rPr>
                <w:w w:val="105"/>
              </w:rPr>
              <w:t>talents</w:t>
            </w:r>
            <w:r>
              <w:rPr>
                <w:spacing w:val="-6"/>
                <w:w w:val="105"/>
              </w:rPr>
              <w:t xml:space="preserve"> </w:t>
            </w:r>
            <w:r>
              <w:rPr>
                <w:w w:val="105"/>
              </w:rPr>
              <w:t xml:space="preserve">and </w:t>
            </w:r>
            <w:r>
              <w:rPr>
                <w:spacing w:val="-2"/>
                <w:w w:val="105"/>
              </w:rPr>
              <w:t>skills</w:t>
            </w:r>
          </w:p>
          <w:p w14:paraId="07761D1D" w14:textId="77777777" w:rsidR="009121DF" w:rsidRDefault="00943E6A">
            <w:pPr>
              <w:pStyle w:val="TableParagraph"/>
              <w:numPr>
                <w:ilvl w:val="0"/>
                <w:numId w:val="46"/>
              </w:numPr>
              <w:tabs>
                <w:tab w:val="left" w:pos="256"/>
              </w:tabs>
              <w:spacing w:before="1" w:line="267" w:lineRule="exact"/>
              <w:ind w:left="256" w:hanging="148"/>
            </w:pPr>
            <w:r>
              <w:rPr>
                <w:w w:val="105"/>
              </w:rPr>
              <w:t>That</w:t>
            </w:r>
            <w:r>
              <w:rPr>
                <w:spacing w:val="-9"/>
                <w:w w:val="105"/>
              </w:rPr>
              <w:t xml:space="preserve"> </w:t>
            </w:r>
            <w:r>
              <w:rPr>
                <w:w w:val="105"/>
              </w:rPr>
              <w:t>our</w:t>
            </w:r>
            <w:r>
              <w:rPr>
                <w:spacing w:val="-8"/>
                <w:w w:val="105"/>
              </w:rPr>
              <w:t xml:space="preserve"> </w:t>
            </w:r>
            <w:r>
              <w:rPr>
                <w:w w:val="105"/>
              </w:rPr>
              <w:t>bodies</w:t>
            </w:r>
            <w:r>
              <w:rPr>
                <w:spacing w:val="-8"/>
                <w:w w:val="105"/>
              </w:rPr>
              <w:t xml:space="preserve"> </w:t>
            </w:r>
            <w:r>
              <w:rPr>
                <w:w w:val="105"/>
              </w:rPr>
              <w:t>are</w:t>
            </w:r>
            <w:r>
              <w:rPr>
                <w:spacing w:val="-10"/>
                <w:w w:val="105"/>
              </w:rPr>
              <w:t xml:space="preserve"> </w:t>
            </w:r>
            <w:r>
              <w:rPr>
                <w:spacing w:val="-4"/>
                <w:w w:val="105"/>
              </w:rPr>
              <w:t>good</w:t>
            </w:r>
          </w:p>
          <w:p w14:paraId="5947A4D2" w14:textId="77777777" w:rsidR="009121DF" w:rsidRDefault="00943E6A">
            <w:pPr>
              <w:pStyle w:val="TableParagraph"/>
              <w:numPr>
                <w:ilvl w:val="0"/>
                <w:numId w:val="46"/>
              </w:numPr>
              <w:tabs>
                <w:tab w:val="left" w:pos="256"/>
              </w:tabs>
              <w:ind w:right="134" w:firstLine="0"/>
            </w:pPr>
            <w:r>
              <w:rPr>
                <w:w w:val="105"/>
              </w:rPr>
              <w:t>The</w:t>
            </w:r>
            <w:r>
              <w:rPr>
                <w:spacing w:val="-12"/>
                <w:w w:val="105"/>
              </w:rPr>
              <w:t xml:space="preserve"> </w:t>
            </w:r>
            <w:r>
              <w:rPr>
                <w:w w:val="105"/>
              </w:rPr>
              <w:t>names</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parts</w:t>
            </w:r>
            <w:r>
              <w:rPr>
                <w:spacing w:val="-14"/>
                <w:w w:val="105"/>
              </w:rPr>
              <w:t xml:space="preserve"> </w:t>
            </w:r>
            <w:r>
              <w:rPr>
                <w:w w:val="105"/>
              </w:rPr>
              <w:t>of our bodies (naming genitalia will depend on key decision made by individual</w:t>
            </w:r>
            <w:r>
              <w:rPr>
                <w:spacing w:val="-7"/>
                <w:w w:val="105"/>
              </w:rPr>
              <w:t xml:space="preserve"> </w:t>
            </w:r>
            <w:r>
              <w:rPr>
                <w:w w:val="105"/>
              </w:rPr>
              <w:t>schools)</w:t>
            </w:r>
          </w:p>
          <w:p w14:paraId="2C8AEA7A" w14:textId="77777777" w:rsidR="009121DF" w:rsidRDefault="00943E6A">
            <w:pPr>
              <w:pStyle w:val="TableParagraph"/>
              <w:numPr>
                <w:ilvl w:val="0"/>
                <w:numId w:val="46"/>
              </w:numPr>
              <w:tabs>
                <w:tab w:val="left" w:pos="256"/>
              </w:tabs>
              <w:ind w:right="184" w:firstLine="0"/>
            </w:pPr>
            <w:r>
              <w:rPr>
                <w:w w:val="105"/>
              </w:rPr>
              <w:t>That girls and boys have been</w:t>
            </w:r>
            <w:r>
              <w:rPr>
                <w:spacing w:val="-12"/>
                <w:w w:val="105"/>
              </w:rPr>
              <w:t xml:space="preserve"> </w:t>
            </w:r>
            <w:r>
              <w:rPr>
                <w:w w:val="105"/>
              </w:rPr>
              <w:t>created</w:t>
            </w:r>
            <w:r>
              <w:rPr>
                <w:spacing w:val="-11"/>
                <w:w w:val="105"/>
              </w:rPr>
              <w:t xml:space="preserve"> </w:t>
            </w:r>
            <w:r>
              <w:rPr>
                <w:w w:val="105"/>
              </w:rPr>
              <w:t>by</w:t>
            </w:r>
            <w:r>
              <w:rPr>
                <w:spacing w:val="-11"/>
                <w:w w:val="105"/>
              </w:rPr>
              <w:t xml:space="preserve"> </w:t>
            </w:r>
            <w:r>
              <w:rPr>
                <w:w w:val="105"/>
              </w:rPr>
              <w:t>God</w:t>
            </w:r>
            <w:r>
              <w:rPr>
                <w:spacing w:val="-9"/>
                <w:w w:val="105"/>
              </w:rPr>
              <w:t xml:space="preserve"> </w:t>
            </w:r>
            <w:r>
              <w:rPr>
                <w:w w:val="105"/>
              </w:rPr>
              <w:t>to</w:t>
            </w:r>
            <w:r>
              <w:rPr>
                <w:spacing w:val="-11"/>
                <w:w w:val="105"/>
              </w:rPr>
              <w:t xml:space="preserve"> </w:t>
            </w:r>
            <w:r>
              <w:rPr>
                <w:w w:val="105"/>
              </w:rPr>
              <w:t>be both similar and different and</w:t>
            </w:r>
            <w:r>
              <w:rPr>
                <w:spacing w:val="-1"/>
                <w:w w:val="105"/>
              </w:rPr>
              <w:t xml:space="preserve"> </w:t>
            </w:r>
            <w:r>
              <w:rPr>
                <w:w w:val="105"/>
              </w:rPr>
              <w:t>together</w:t>
            </w:r>
            <w:r>
              <w:rPr>
                <w:spacing w:val="-1"/>
                <w:w w:val="105"/>
              </w:rPr>
              <w:t xml:space="preserve"> </w:t>
            </w:r>
            <w:r>
              <w:rPr>
                <w:w w:val="105"/>
              </w:rPr>
              <w:t>make up</w:t>
            </w:r>
            <w:r>
              <w:rPr>
                <w:spacing w:val="-1"/>
                <w:w w:val="105"/>
              </w:rPr>
              <w:t xml:space="preserve"> </w:t>
            </w:r>
            <w:r>
              <w:rPr>
                <w:w w:val="105"/>
              </w:rPr>
              <w:t xml:space="preserve">the richness of the human </w:t>
            </w:r>
            <w:r>
              <w:rPr>
                <w:spacing w:val="-2"/>
                <w:w w:val="105"/>
              </w:rPr>
              <w:t>family</w:t>
            </w:r>
          </w:p>
          <w:p w14:paraId="68520A28" w14:textId="77777777" w:rsidR="009121DF" w:rsidRDefault="00943E6A">
            <w:pPr>
              <w:pStyle w:val="TableParagraph"/>
              <w:numPr>
                <w:ilvl w:val="0"/>
                <w:numId w:val="46"/>
              </w:numPr>
              <w:tabs>
                <w:tab w:val="left" w:pos="256"/>
              </w:tabs>
              <w:spacing w:line="268" w:lineRule="exact"/>
              <w:ind w:left="256" w:hanging="148"/>
            </w:pPr>
            <w:r>
              <w:rPr>
                <w:w w:val="105"/>
              </w:rPr>
              <w:t>Our</w:t>
            </w:r>
            <w:r>
              <w:rPr>
                <w:spacing w:val="-4"/>
                <w:w w:val="105"/>
              </w:rPr>
              <w:t xml:space="preserve"> </w:t>
            </w:r>
            <w:r>
              <w:rPr>
                <w:w w:val="105"/>
              </w:rPr>
              <w:t>bodies</w:t>
            </w:r>
            <w:r>
              <w:rPr>
                <w:spacing w:val="-4"/>
                <w:w w:val="105"/>
              </w:rPr>
              <w:t xml:space="preserve"> </w:t>
            </w:r>
            <w:r>
              <w:rPr>
                <w:w w:val="105"/>
              </w:rPr>
              <w:t>are</w:t>
            </w:r>
            <w:r>
              <w:rPr>
                <w:spacing w:val="-5"/>
                <w:w w:val="105"/>
              </w:rPr>
              <w:t xml:space="preserve"> </w:t>
            </w:r>
            <w:r>
              <w:rPr>
                <w:w w:val="105"/>
              </w:rPr>
              <w:t>good</w:t>
            </w:r>
            <w:r>
              <w:rPr>
                <w:spacing w:val="-3"/>
                <w:w w:val="105"/>
              </w:rPr>
              <w:t xml:space="preserve"> </w:t>
            </w:r>
            <w:r>
              <w:rPr>
                <w:spacing w:val="-5"/>
                <w:w w:val="105"/>
              </w:rPr>
              <w:t>and</w:t>
            </w:r>
          </w:p>
          <w:p w14:paraId="2E5C9772" w14:textId="77777777" w:rsidR="009121DF" w:rsidRDefault="00943E6A">
            <w:pPr>
              <w:pStyle w:val="TableParagraph"/>
              <w:spacing w:before="1"/>
            </w:pPr>
            <w:proofErr w:type="gramStart"/>
            <w:r>
              <w:rPr>
                <w:w w:val="105"/>
              </w:rPr>
              <w:t>we</w:t>
            </w:r>
            <w:proofErr w:type="gramEnd"/>
            <w:r>
              <w:rPr>
                <w:spacing w:val="-14"/>
                <w:w w:val="105"/>
              </w:rPr>
              <w:t xml:space="preserve"> </w:t>
            </w:r>
            <w:r>
              <w:rPr>
                <w:w w:val="105"/>
              </w:rPr>
              <w:t>need</w:t>
            </w:r>
            <w:r>
              <w:rPr>
                <w:spacing w:val="-13"/>
                <w:w w:val="105"/>
              </w:rPr>
              <w:t xml:space="preserve"> </w:t>
            </w:r>
            <w:r>
              <w:rPr>
                <w:w w:val="105"/>
              </w:rPr>
              <w:t>to</w:t>
            </w:r>
            <w:r>
              <w:rPr>
                <w:spacing w:val="-12"/>
                <w:w w:val="105"/>
              </w:rPr>
              <w:t xml:space="preserve"> </w:t>
            </w:r>
            <w:r>
              <w:rPr>
                <w:w w:val="105"/>
              </w:rPr>
              <w:t>look</w:t>
            </w:r>
            <w:r>
              <w:rPr>
                <w:spacing w:val="-13"/>
                <w:w w:val="105"/>
              </w:rPr>
              <w:t xml:space="preserve"> </w:t>
            </w:r>
            <w:r>
              <w:rPr>
                <w:w w:val="105"/>
              </w:rPr>
              <w:t>after</w:t>
            </w:r>
            <w:r>
              <w:rPr>
                <w:spacing w:val="-13"/>
                <w:w w:val="105"/>
              </w:rPr>
              <w:t xml:space="preserve"> </w:t>
            </w:r>
            <w:r>
              <w:rPr>
                <w:spacing w:val="-4"/>
                <w:w w:val="105"/>
              </w:rPr>
              <w:t>them</w:t>
            </w:r>
          </w:p>
          <w:p w14:paraId="312AAE02" w14:textId="77777777" w:rsidR="009121DF" w:rsidRDefault="00943E6A">
            <w:pPr>
              <w:pStyle w:val="TableParagraph"/>
              <w:numPr>
                <w:ilvl w:val="0"/>
                <w:numId w:val="46"/>
              </w:numPr>
              <w:tabs>
                <w:tab w:val="left" w:pos="256"/>
              </w:tabs>
              <w:ind w:right="201" w:firstLine="0"/>
            </w:pPr>
            <w:r>
              <w:rPr>
                <w:w w:val="105"/>
              </w:rPr>
              <w:t>What constitutes a healthy</w:t>
            </w:r>
            <w:r>
              <w:rPr>
                <w:spacing w:val="-9"/>
                <w:w w:val="105"/>
              </w:rPr>
              <w:t xml:space="preserve"> </w:t>
            </w:r>
            <w:r>
              <w:rPr>
                <w:w w:val="105"/>
              </w:rPr>
              <w:t>lifestyle,</w:t>
            </w:r>
            <w:r>
              <w:rPr>
                <w:spacing w:val="-8"/>
                <w:w w:val="105"/>
              </w:rPr>
              <w:t xml:space="preserve"> </w:t>
            </w:r>
            <w:r>
              <w:rPr>
                <w:w w:val="105"/>
              </w:rPr>
              <w:t>including physical activity, dental health and healthy eating</w:t>
            </w:r>
          </w:p>
          <w:p w14:paraId="4D62420A" w14:textId="77777777" w:rsidR="009121DF" w:rsidRDefault="00943E6A">
            <w:pPr>
              <w:pStyle w:val="TableParagraph"/>
              <w:numPr>
                <w:ilvl w:val="0"/>
                <w:numId w:val="46"/>
              </w:numPr>
              <w:tabs>
                <w:tab w:val="left" w:pos="256"/>
              </w:tabs>
              <w:spacing w:before="2"/>
              <w:ind w:right="178" w:firstLine="0"/>
              <w:jc w:val="both"/>
            </w:pPr>
            <w:r>
              <w:rPr>
                <w:w w:val="105"/>
              </w:rPr>
              <w:t>The</w:t>
            </w:r>
            <w:r>
              <w:rPr>
                <w:spacing w:val="-8"/>
                <w:w w:val="105"/>
              </w:rPr>
              <w:t xml:space="preserve"> </w:t>
            </w:r>
            <w:r>
              <w:rPr>
                <w:w w:val="105"/>
              </w:rPr>
              <w:t>importance</w:t>
            </w:r>
            <w:r>
              <w:rPr>
                <w:spacing w:val="-10"/>
                <w:w w:val="105"/>
              </w:rPr>
              <w:t xml:space="preserve"> </w:t>
            </w:r>
            <w:r>
              <w:rPr>
                <w:w w:val="105"/>
              </w:rPr>
              <w:t>of</w:t>
            </w:r>
            <w:r>
              <w:rPr>
                <w:spacing w:val="-10"/>
                <w:w w:val="105"/>
              </w:rPr>
              <w:t xml:space="preserve"> </w:t>
            </w:r>
            <w:r>
              <w:rPr>
                <w:w w:val="105"/>
              </w:rPr>
              <w:t>sleep, rest</w:t>
            </w:r>
            <w:r>
              <w:rPr>
                <w:spacing w:val="-12"/>
                <w:w w:val="105"/>
              </w:rPr>
              <w:t xml:space="preserve"> </w:t>
            </w:r>
            <w:r>
              <w:rPr>
                <w:w w:val="105"/>
              </w:rPr>
              <w:t>and</w:t>
            </w:r>
            <w:r>
              <w:rPr>
                <w:spacing w:val="-9"/>
                <w:w w:val="105"/>
              </w:rPr>
              <w:t xml:space="preserve"> </w:t>
            </w:r>
            <w:r>
              <w:rPr>
                <w:w w:val="105"/>
              </w:rPr>
              <w:t>recreation</w:t>
            </w:r>
            <w:r>
              <w:rPr>
                <w:spacing w:val="-9"/>
                <w:w w:val="105"/>
              </w:rPr>
              <w:t xml:space="preserve"> </w:t>
            </w:r>
            <w:r>
              <w:rPr>
                <w:w w:val="105"/>
              </w:rPr>
              <w:t>for</w:t>
            </w:r>
            <w:r>
              <w:rPr>
                <w:spacing w:val="-11"/>
                <w:w w:val="105"/>
              </w:rPr>
              <w:t xml:space="preserve"> </w:t>
            </w:r>
            <w:r>
              <w:rPr>
                <w:w w:val="105"/>
              </w:rPr>
              <w:t xml:space="preserve">our </w:t>
            </w:r>
            <w:r>
              <w:rPr>
                <w:spacing w:val="-2"/>
                <w:w w:val="105"/>
              </w:rPr>
              <w:t>health;</w:t>
            </w:r>
          </w:p>
          <w:p w14:paraId="4D8C6621" w14:textId="77777777" w:rsidR="009121DF" w:rsidRDefault="00943E6A">
            <w:pPr>
              <w:pStyle w:val="TableParagraph"/>
              <w:numPr>
                <w:ilvl w:val="0"/>
                <w:numId w:val="46"/>
              </w:numPr>
              <w:tabs>
                <w:tab w:val="left" w:pos="256"/>
              </w:tabs>
              <w:spacing w:line="267" w:lineRule="exact"/>
              <w:ind w:left="256" w:hanging="148"/>
              <w:jc w:val="both"/>
            </w:pPr>
            <w:r>
              <w:rPr>
                <w:w w:val="105"/>
              </w:rPr>
              <w:t>How</w:t>
            </w:r>
            <w:r>
              <w:rPr>
                <w:spacing w:val="-11"/>
                <w:w w:val="105"/>
              </w:rPr>
              <w:t xml:space="preserve"> </w:t>
            </w:r>
            <w:r>
              <w:rPr>
                <w:w w:val="105"/>
              </w:rPr>
              <w:t>to</w:t>
            </w:r>
            <w:r>
              <w:rPr>
                <w:spacing w:val="-10"/>
                <w:w w:val="105"/>
              </w:rPr>
              <w:t xml:space="preserve"> </w:t>
            </w:r>
            <w:r>
              <w:rPr>
                <w:spacing w:val="-2"/>
                <w:w w:val="105"/>
              </w:rPr>
              <w:t>maintain</w:t>
            </w:r>
          </w:p>
          <w:p w14:paraId="1E36DA6E" w14:textId="77777777" w:rsidR="009121DF" w:rsidRDefault="00943E6A">
            <w:pPr>
              <w:pStyle w:val="TableParagraph"/>
              <w:jc w:val="both"/>
            </w:pPr>
            <w:r>
              <w:rPr>
                <w:w w:val="105"/>
              </w:rPr>
              <w:t>personal</w:t>
            </w:r>
            <w:r>
              <w:rPr>
                <w:spacing w:val="10"/>
                <w:w w:val="105"/>
              </w:rPr>
              <w:t xml:space="preserve"> </w:t>
            </w:r>
            <w:r>
              <w:rPr>
                <w:spacing w:val="-2"/>
                <w:w w:val="105"/>
              </w:rPr>
              <w:t>hygiene</w:t>
            </w:r>
          </w:p>
        </w:tc>
        <w:tc>
          <w:tcPr>
            <w:tcW w:w="2789" w:type="dxa"/>
          </w:tcPr>
          <w:p w14:paraId="39666AA7"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29166774" w14:textId="77777777" w:rsidR="009121DF" w:rsidRDefault="00943E6A">
            <w:pPr>
              <w:pStyle w:val="TableParagraph"/>
              <w:numPr>
                <w:ilvl w:val="0"/>
                <w:numId w:val="45"/>
              </w:numPr>
              <w:tabs>
                <w:tab w:val="left" w:pos="256"/>
              </w:tabs>
              <w:ind w:left="108" w:right="274" w:firstLine="0"/>
            </w:pPr>
            <w:r>
              <w:rPr>
                <w:w w:val="105"/>
              </w:rPr>
              <w:t>Similarities</w:t>
            </w:r>
            <w:r>
              <w:rPr>
                <w:spacing w:val="-5"/>
                <w:w w:val="105"/>
              </w:rPr>
              <w:t xml:space="preserve"> </w:t>
            </w:r>
            <w:r>
              <w:rPr>
                <w:w w:val="105"/>
              </w:rPr>
              <w:t>and differences</w:t>
            </w:r>
            <w:r>
              <w:rPr>
                <w:spacing w:val="-5"/>
                <w:w w:val="105"/>
              </w:rPr>
              <w:t xml:space="preserve"> </w:t>
            </w:r>
            <w:r>
              <w:rPr>
                <w:w w:val="105"/>
              </w:rPr>
              <w:t>between people</w:t>
            </w:r>
            <w:r>
              <w:rPr>
                <w:spacing w:val="-12"/>
                <w:w w:val="105"/>
              </w:rPr>
              <w:t xml:space="preserve"> </w:t>
            </w:r>
            <w:r>
              <w:rPr>
                <w:w w:val="105"/>
              </w:rPr>
              <w:t>arise</w:t>
            </w:r>
            <w:r>
              <w:rPr>
                <w:spacing w:val="-12"/>
                <w:w w:val="105"/>
              </w:rPr>
              <w:t xml:space="preserve"> </w:t>
            </w:r>
            <w:r>
              <w:rPr>
                <w:w w:val="105"/>
              </w:rPr>
              <w:t>as</w:t>
            </w:r>
            <w:r>
              <w:rPr>
                <w:spacing w:val="-10"/>
                <w:w w:val="105"/>
              </w:rPr>
              <w:t xml:space="preserve"> </w:t>
            </w:r>
            <w:r>
              <w:rPr>
                <w:w w:val="105"/>
              </w:rPr>
              <w:t>they</w:t>
            </w:r>
            <w:r>
              <w:rPr>
                <w:spacing w:val="-12"/>
                <w:w w:val="105"/>
              </w:rPr>
              <w:t xml:space="preserve"> </w:t>
            </w:r>
            <w:r>
              <w:rPr>
                <w:w w:val="105"/>
              </w:rPr>
              <w:t>grow and make choices, and that</w:t>
            </w:r>
            <w:r>
              <w:rPr>
                <w:spacing w:val="-14"/>
                <w:w w:val="105"/>
              </w:rPr>
              <w:t xml:space="preserve"> </w:t>
            </w:r>
            <w:r>
              <w:rPr>
                <w:w w:val="105"/>
              </w:rPr>
              <w:t>by</w:t>
            </w:r>
            <w:r>
              <w:rPr>
                <w:spacing w:val="-13"/>
                <w:w w:val="105"/>
              </w:rPr>
              <w:t xml:space="preserve"> </w:t>
            </w:r>
            <w:r>
              <w:rPr>
                <w:w w:val="105"/>
              </w:rPr>
              <w:t>living</w:t>
            </w:r>
            <w:r>
              <w:rPr>
                <w:spacing w:val="-13"/>
                <w:w w:val="105"/>
              </w:rPr>
              <w:t xml:space="preserve"> </w:t>
            </w:r>
            <w:r>
              <w:rPr>
                <w:w w:val="105"/>
              </w:rPr>
              <w:t>and</w:t>
            </w:r>
            <w:r>
              <w:rPr>
                <w:spacing w:val="-13"/>
                <w:w w:val="105"/>
              </w:rPr>
              <w:t xml:space="preserve"> </w:t>
            </w:r>
            <w:r>
              <w:rPr>
                <w:w w:val="105"/>
              </w:rPr>
              <w:t xml:space="preserve">working </w:t>
            </w:r>
            <w:proofErr w:type="gramStart"/>
            <w:r>
              <w:rPr>
                <w:spacing w:val="-2"/>
                <w:w w:val="105"/>
              </w:rPr>
              <w:t>together</w:t>
            </w:r>
            <w:r>
              <w:rPr>
                <w:spacing w:val="-7"/>
                <w:w w:val="105"/>
              </w:rPr>
              <w:t xml:space="preserve"> </w:t>
            </w:r>
            <w:r>
              <w:rPr>
                <w:spacing w:val="-2"/>
                <w:w w:val="105"/>
              </w:rPr>
              <w:t>(‘</w:t>
            </w:r>
            <w:proofErr w:type="gramEnd"/>
            <w:r>
              <w:rPr>
                <w:spacing w:val="-2"/>
                <w:w w:val="105"/>
              </w:rPr>
              <w:t>teamwork’)</w:t>
            </w:r>
            <w:r>
              <w:rPr>
                <w:spacing w:val="-10"/>
                <w:w w:val="105"/>
              </w:rPr>
              <w:t xml:space="preserve"> </w:t>
            </w:r>
            <w:r>
              <w:rPr>
                <w:spacing w:val="-2"/>
                <w:w w:val="105"/>
              </w:rPr>
              <w:t xml:space="preserve">we </w:t>
            </w:r>
            <w:r>
              <w:rPr>
                <w:w w:val="105"/>
              </w:rPr>
              <w:t>create</w:t>
            </w:r>
            <w:r>
              <w:rPr>
                <w:spacing w:val="-5"/>
                <w:w w:val="105"/>
              </w:rPr>
              <w:t xml:space="preserve"> </w:t>
            </w:r>
            <w:r>
              <w:rPr>
                <w:w w:val="105"/>
              </w:rPr>
              <w:t>community</w:t>
            </w:r>
          </w:p>
          <w:p w14:paraId="5B8B9E5D" w14:textId="77777777" w:rsidR="009121DF" w:rsidRDefault="00943E6A">
            <w:pPr>
              <w:pStyle w:val="TableParagraph"/>
              <w:numPr>
                <w:ilvl w:val="0"/>
                <w:numId w:val="45"/>
              </w:numPr>
              <w:tabs>
                <w:tab w:val="left" w:pos="256"/>
              </w:tabs>
              <w:ind w:left="108" w:right="381" w:firstLine="0"/>
              <w:jc w:val="both"/>
            </w:pPr>
            <w:r>
              <w:rPr>
                <w:w w:val="105"/>
              </w:rPr>
              <w:t>Self-confidence</w:t>
            </w:r>
            <w:r>
              <w:rPr>
                <w:spacing w:val="-5"/>
                <w:w w:val="105"/>
              </w:rPr>
              <w:t xml:space="preserve"> </w:t>
            </w:r>
            <w:r>
              <w:rPr>
                <w:w w:val="105"/>
              </w:rPr>
              <w:t>arises from</w:t>
            </w:r>
            <w:r>
              <w:rPr>
                <w:spacing w:val="-14"/>
                <w:w w:val="105"/>
              </w:rPr>
              <w:t xml:space="preserve"> </w:t>
            </w:r>
            <w:r>
              <w:rPr>
                <w:w w:val="105"/>
              </w:rPr>
              <w:t>being</w:t>
            </w:r>
            <w:r>
              <w:rPr>
                <w:spacing w:val="-13"/>
                <w:w w:val="105"/>
              </w:rPr>
              <w:t xml:space="preserve"> </w:t>
            </w:r>
            <w:r>
              <w:rPr>
                <w:w w:val="105"/>
              </w:rPr>
              <w:t>loved</w:t>
            </w:r>
            <w:r>
              <w:rPr>
                <w:spacing w:val="-13"/>
                <w:w w:val="105"/>
              </w:rPr>
              <w:t xml:space="preserve"> </w:t>
            </w:r>
            <w:r>
              <w:rPr>
                <w:w w:val="105"/>
              </w:rPr>
              <w:t>by</w:t>
            </w:r>
            <w:r>
              <w:rPr>
                <w:spacing w:val="-13"/>
                <w:w w:val="105"/>
              </w:rPr>
              <w:t xml:space="preserve"> </w:t>
            </w:r>
            <w:r>
              <w:rPr>
                <w:w w:val="105"/>
              </w:rPr>
              <w:t xml:space="preserve">God (not status, </w:t>
            </w:r>
            <w:proofErr w:type="spellStart"/>
            <w:r>
              <w:rPr>
                <w:w w:val="105"/>
              </w:rPr>
              <w:t>etc</w:t>
            </w:r>
            <w:proofErr w:type="spellEnd"/>
            <w:r>
              <w:rPr>
                <w:w w:val="105"/>
              </w:rPr>
              <w:t>)</w:t>
            </w:r>
          </w:p>
          <w:p w14:paraId="16472BBB" w14:textId="77777777" w:rsidR="009121DF" w:rsidRDefault="00943E6A">
            <w:pPr>
              <w:pStyle w:val="TableParagraph"/>
              <w:numPr>
                <w:ilvl w:val="0"/>
                <w:numId w:val="45"/>
              </w:numPr>
              <w:tabs>
                <w:tab w:val="left" w:pos="256"/>
              </w:tabs>
              <w:spacing w:before="1"/>
              <w:ind w:left="108" w:right="139" w:firstLine="0"/>
            </w:pPr>
            <w:r>
              <w:rPr>
                <w:w w:val="105"/>
              </w:rPr>
              <w:t>They</w:t>
            </w:r>
            <w:r>
              <w:rPr>
                <w:spacing w:val="-11"/>
                <w:w w:val="105"/>
              </w:rPr>
              <w:t xml:space="preserve"> </w:t>
            </w:r>
            <w:r>
              <w:rPr>
                <w:w w:val="105"/>
              </w:rPr>
              <w:t>need</w:t>
            </w:r>
            <w:r>
              <w:rPr>
                <w:spacing w:val="-11"/>
                <w:w w:val="105"/>
              </w:rPr>
              <w:t xml:space="preserve"> </w:t>
            </w:r>
            <w:r>
              <w:rPr>
                <w:w w:val="105"/>
              </w:rPr>
              <w:t>to</w:t>
            </w:r>
            <w:r>
              <w:rPr>
                <w:spacing w:val="-12"/>
                <w:w w:val="105"/>
              </w:rPr>
              <w:t xml:space="preserve"> </w:t>
            </w:r>
            <w:r>
              <w:rPr>
                <w:w w:val="105"/>
              </w:rPr>
              <w:t>respect</w:t>
            </w:r>
            <w:r>
              <w:rPr>
                <w:spacing w:val="-9"/>
                <w:w w:val="105"/>
              </w:rPr>
              <w:t xml:space="preserve"> </w:t>
            </w:r>
            <w:r>
              <w:rPr>
                <w:w w:val="105"/>
              </w:rPr>
              <w:t>and look</w:t>
            </w:r>
            <w:r>
              <w:rPr>
                <w:spacing w:val="-2"/>
                <w:w w:val="105"/>
              </w:rPr>
              <w:t xml:space="preserve"> </w:t>
            </w:r>
            <w:r>
              <w:rPr>
                <w:w w:val="105"/>
              </w:rPr>
              <w:t>after</w:t>
            </w:r>
            <w:r>
              <w:rPr>
                <w:spacing w:val="-2"/>
                <w:w w:val="105"/>
              </w:rPr>
              <w:t xml:space="preserve"> </w:t>
            </w:r>
            <w:r>
              <w:rPr>
                <w:w w:val="105"/>
              </w:rPr>
              <w:t>their</w:t>
            </w:r>
            <w:r>
              <w:rPr>
                <w:spacing w:val="-3"/>
                <w:w w:val="105"/>
              </w:rPr>
              <w:t xml:space="preserve"> </w:t>
            </w:r>
            <w:r>
              <w:rPr>
                <w:w w:val="105"/>
              </w:rPr>
              <w:t>bodies</w:t>
            </w:r>
            <w:r>
              <w:rPr>
                <w:spacing w:val="-2"/>
                <w:w w:val="105"/>
              </w:rPr>
              <w:t xml:space="preserve"> </w:t>
            </w:r>
            <w:r>
              <w:rPr>
                <w:w w:val="105"/>
              </w:rPr>
              <w:t>as</w:t>
            </w:r>
            <w:r>
              <w:rPr>
                <w:spacing w:val="-2"/>
                <w:w w:val="105"/>
              </w:rPr>
              <w:t xml:space="preserve"> </w:t>
            </w:r>
            <w:r>
              <w:rPr>
                <w:w w:val="105"/>
              </w:rPr>
              <w:t xml:space="preserve">a </w:t>
            </w:r>
            <w:r>
              <w:rPr>
                <w:spacing w:val="-2"/>
                <w:w w:val="105"/>
              </w:rPr>
              <w:t>gift</w:t>
            </w:r>
            <w:r>
              <w:rPr>
                <w:spacing w:val="-12"/>
                <w:w w:val="105"/>
              </w:rPr>
              <w:t xml:space="preserve"> </w:t>
            </w:r>
            <w:r>
              <w:rPr>
                <w:spacing w:val="-2"/>
                <w:w w:val="105"/>
              </w:rPr>
              <w:t>from</w:t>
            </w:r>
            <w:r>
              <w:rPr>
                <w:spacing w:val="-11"/>
                <w:w w:val="105"/>
              </w:rPr>
              <w:t xml:space="preserve"> </w:t>
            </w:r>
            <w:r>
              <w:rPr>
                <w:spacing w:val="-2"/>
                <w:w w:val="105"/>
              </w:rPr>
              <w:t>God</w:t>
            </w:r>
            <w:r>
              <w:rPr>
                <w:spacing w:val="-11"/>
                <w:w w:val="105"/>
              </w:rPr>
              <w:t xml:space="preserve"> </w:t>
            </w:r>
            <w:r>
              <w:rPr>
                <w:spacing w:val="-2"/>
                <w:w w:val="105"/>
              </w:rPr>
              <w:t>through</w:t>
            </w:r>
            <w:r>
              <w:rPr>
                <w:spacing w:val="-11"/>
                <w:w w:val="105"/>
              </w:rPr>
              <w:t xml:space="preserve"> </w:t>
            </w:r>
            <w:r>
              <w:rPr>
                <w:spacing w:val="-2"/>
                <w:w w:val="105"/>
              </w:rPr>
              <w:t xml:space="preserve">what </w:t>
            </w:r>
            <w:r>
              <w:rPr>
                <w:w w:val="105"/>
              </w:rPr>
              <w:t xml:space="preserve">they wear, what they eat and what they physically </w:t>
            </w:r>
            <w:r>
              <w:rPr>
                <w:spacing w:val="-6"/>
                <w:w w:val="105"/>
              </w:rPr>
              <w:t>do</w:t>
            </w:r>
          </w:p>
          <w:p w14:paraId="43656586" w14:textId="77777777" w:rsidR="009121DF" w:rsidRDefault="00943E6A">
            <w:pPr>
              <w:pStyle w:val="TableParagraph"/>
              <w:spacing w:line="268" w:lineRule="exact"/>
              <w:rPr>
                <w:b/>
              </w:rPr>
            </w:pPr>
            <w:r>
              <w:rPr>
                <w:b/>
                <w:spacing w:val="-2"/>
                <w:w w:val="110"/>
              </w:rPr>
              <w:t>Year</w:t>
            </w:r>
            <w:r>
              <w:rPr>
                <w:b/>
                <w:spacing w:val="-9"/>
                <w:w w:val="110"/>
              </w:rPr>
              <w:t xml:space="preserve"> </w:t>
            </w:r>
            <w:r>
              <w:rPr>
                <w:b/>
                <w:spacing w:val="-2"/>
                <w:w w:val="110"/>
              </w:rPr>
              <w:t>4</w:t>
            </w:r>
            <w:r>
              <w:rPr>
                <w:b/>
                <w:spacing w:val="-11"/>
                <w:w w:val="110"/>
              </w:rPr>
              <w:t xml:space="preserve"> </w:t>
            </w:r>
            <w:r>
              <w:rPr>
                <w:b/>
                <w:spacing w:val="-2"/>
                <w:w w:val="110"/>
              </w:rPr>
              <w:t>onwards</w:t>
            </w:r>
          </w:p>
          <w:p w14:paraId="23F48F30" w14:textId="77777777" w:rsidR="009121DF" w:rsidRDefault="00943E6A">
            <w:pPr>
              <w:pStyle w:val="TableParagraph"/>
              <w:numPr>
                <w:ilvl w:val="0"/>
                <w:numId w:val="45"/>
              </w:numPr>
              <w:tabs>
                <w:tab w:val="left" w:pos="256"/>
              </w:tabs>
              <w:ind w:left="256" w:hanging="148"/>
            </w:pPr>
            <w:r>
              <w:t>What</w:t>
            </w:r>
            <w:r>
              <w:rPr>
                <w:spacing w:val="4"/>
              </w:rPr>
              <w:t xml:space="preserve"> </w:t>
            </w:r>
            <w:r>
              <w:t>the</w:t>
            </w:r>
            <w:r>
              <w:rPr>
                <w:spacing w:val="5"/>
              </w:rPr>
              <w:t xml:space="preserve"> </w:t>
            </w:r>
            <w:r>
              <w:t>term</w:t>
            </w:r>
            <w:r>
              <w:rPr>
                <w:spacing w:val="3"/>
              </w:rPr>
              <w:t xml:space="preserve"> </w:t>
            </w:r>
            <w:r>
              <w:rPr>
                <w:spacing w:val="-2"/>
              </w:rPr>
              <w:t>puberty</w:t>
            </w:r>
          </w:p>
          <w:p w14:paraId="7825DF2E" w14:textId="77777777" w:rsidR="009121DF" w:rsidRDefault="00943E6A">
            <w:pPr>
              <w:pStyle w:val="TableParagraph"/>
            </w:pPr>
            <w:r>
              <w:rPr>
                <w:spacing w:val="-2"/>
                <w:w w:val="110"/>
              </w:rPr>
              <w:t>means</w:t>
            </w:r>
          </w:p>
          <w:p w14:paraId="5FEFD122" w14:textId="77777777" w:rsidR="009121DF" w:rsidRDefault="00943E6A">
            <w:pPr>
              <w:pStyle w:val="TableParagraph"/>
              <w:numPr>
                <w:ilvl w:val="0"/>
                <w:numId w:val="45"/>
              </w:numPr>
              <w:tabs>
                <w:tab w:val="left" w:pos="256"/>
              </w:tabs>
              <w:spacing w:before="1"/>
              <w:ind w:left="256" w:hanging="148"/>
            </w:pPr>
            <w:r>
              <w:rPr>
                <w:w w:val="105"/>
              </w:rPr>
              <w:t>When</w:t>
            </w:r>
            <w:r>
              <w:rPr>
                <w:spacing w:val="-12"/>
                <w:w w:val="105"/>
              </w:rPr>
              <w:t xml:space="preserve"> </w:t>
            </w:r>
            <w:r>
              <w:rPr>
                <w:w w:val="105"/>
              </w:rPr>
              <w:t>they</w:t>
            </w:r>
            <w:r>
              <w:rPr>
                <w:spacing w:val="-8"/>
                <w:w w:val="105"/>
              </w:rPr>
              <w:t xml:space="preserve"> </w:t>
            </w:r>
            <w:r>
              <w:rPr>
                <w:w w:val="105"/>
              </w:rPr>
              <w:t>can</w:t>
            </w:r>
            <w:r>
              <w:rPr>
                <w:spacing w:val="-11"/>
                <w:w w:val="105"/>
              </w:rPr>
              <w:t xml:space="preserve"> </w:t>
            </w:r>
            <w:r>
              <w:rPr>
                <w:spacing w:val="-2"/>
                <w:w w:val="105"/>
              </w:rPr>
              <w:t>expect</w:t>
            </w:r>
          </w:p>
          <w:p w14:paraId="0E36F513" w14:textId="77777777" w:rsidR="009121DF" w:rsidRDefault="00943E6A">
            <w:pPr>
              <w:pStyle w:val="TableParagraph"/>
            </w:pPr>
            <w:proofErr w:type="gramStart"/>
            <w:r>
              <w:t>puberty</w:t>
            </w:r>
            <w:proofErr w:type="gramEnd"/>
            <w:r>
              <w:rPr>
                <w:spacing w:val="7"/>
              </w:rPr>
              <w:t xml:space="preserve"> </w:t>
            </w:r>
            <w:r>
              <w:t>to</w:t>
            </w:r>
            <w:r>
              <w:rPr>
                <w:spacing w:val="8"/>
              </w:rPr>
              <w:t xml:space="preserve"> </w:t>
            </w:r>
            <w:r>
              <w:t>take</w:t>
            </w:r>
            <w:r>
              <w:rPr>
                <w:spacing w:val="7"/>
              </w:rPr>
              <w:t xml:space="preserve"> </w:t>
            </w:r>
            <w:r>
              <w:rPr>
                <w:spacing w:val="-4"/>
              </w:rPr>
              <w:t>place</w:t>
            </w:r>
          </w:p>
          <w:p w14:paraId="6D6486B5" w14:textId="77777777" w:rsidR="009121DF" w:rsidRDefault="00943E6A">
            <w:pPr>
              <w:pStyle w:val="TableParagraph"/>
              <w:numPr>
                <w:ilvl w:val="0"/>
                <w:numId w:val="45"/>
              </w:numPr>
              <w:tabs>
                <w:tab w:val="left" w:pos="256"/>
              </w:tabs>
              <w:ind w:left="108" w:right="280" w:firstLine="0"/>
            </w:pPr>
            <w:r>
              <w:rPr>
                <w:w w:val="105"/>
              </w:rPr>
              <w:t>That puberty is part of God’s</w:t>
            </w:r>
            <w:r>
              <w:rPr>
                <w:spacing w:val="-6"/>
                <w:w w:val="105"/>
              </w:rPr>
              <w:t xml:space="preserve"> </w:t>
            </w:r>
            <w:r>
              <w:rPr>
                <w:w w:val="105"/>
              </w:rPr>
              <w:t>plan</w:t>
            </w:r>
            <w:r>
              <w:rPr>
                <w:spacing w:val="-4"/>
                <w:w w:val="105"/>
              </w:rPr>
              <w:t xml:space="preserve"> </w:t>
            </w:r>
            <w:r>
              <w:rPr>
                <w:w w:val="105"/>
              </w:rPr>
              <w:t>for</w:t>
            </w:r>
            <w:r>
              <w:rPr>
                <w:spacing w:val="-6"/>
                <w:w w:val="105"/>
              </w:rPr>
              <w:t xml:space="preserve"> </w:t>
            </w:r>
            <w:r>
              <w:rPr>
                <w:w w:val="105"/>
              </w:rPr>
              <w:t>our</w:t>
            </w:r>
            <w:r>
              <w:rPr>
                <w:spacing w:val="-7"/>
                <w:w w:val="105"/>
              </w:rPr>
              <w:t xml:space="preserve"> </w:t>
            </w:r>
            <w:r>
              <w:rPr>
                <w:w w:val="105"/>
              </w:rPr>
              <w:t>bodies</w:t>
            </w:r>
          </w:p>
          <w:p w14:paraId="4490BF6C" w14:textId="77777777" w:rsidR="009121DF" w:rsidRDefault="00943E6A">
            <w:pPr>
              <w:pStyle w:val="TableParagraph"/>
              <w:numPr>
                <w:ilvl w:val="0"/>
                <w:numId w:val="45"/>
              </w:numPr>
              <w:tabs>
                <w:tab w:val="left" w:pos="256"/>
              </w:tabs>
              <w:spacing w:line="267" w:lineRule="exact"/>
              <w:ind w:left="256" w:hanging="148"/>
            </w:pPr>
            <w:r>
              <w:rPr>
                <w:w w:val="105"/>
              </w:rPr>
              <w:t>Correct</w:t>
            </w:r>
            <w:r>
              <w:rPr>
                <w:spacing w:val="3"/>
                <w:w w:val="105"/>
              </w:rPr>
              <w:t xml:space="preserve"> </w:t>
            </w:r>
            <w:r>
              <w:rPr>
                <w:w w:val="105"/>
              </w:rPr>
              <w:t>naming</w:t>
            </w:r>
            <w:r>
              <w:rPr>
                <w:spacing w:val="4"/>
                <w:w w:val="105"/>
              </w:rPr>
              <w:t xml:space="preserve"> </w:t>
            </w:r>
            <w:r>
              <w:rPr>
                <w:spacing w:val="-5"/>
                <w:w w:val="105"/>
              </w:rPr>
              <w:t>of</w:t>
            </w:r>
          </w:p>
          <w:p w14:paraId="000C5AD8" w14:textId="77777777" w:rsidR="009121DF" w:rsidRDefault="00943E6A">
            <w:pPr>
              <w:pStyle w:val="TableParagraph"/>
              <w:spacing w:before="1"/>
            </w:pPr>
            <w:r>
              <w:rPr>
                <w:spacing w:val="-2"/>
                <w:w w:val="105"/>
              </w:rPr>
              <w:t>genitalia</w:t>
            </w:r>
          </w:p>
          <w:p w14:paraId="7505C451" w14:textId="77777777" w:rsidR="009121DF" w:rsidRDefault="00943E6A">
            <w:pPr>
              <w:pStyle w:val="TableParagraph"/>
              <w:numPr>
                <w:ilvl w:val="0"/>
                <w:numId w:val="45"/>
              </w:numPr>
              <w:tabs>
                <w:tab w:val="left" w:pos="256"/>
              </w:tabs>
              <w:ind w:left="108" w:right="568" w:firstLine="0"/>
            </w:pPr>
            <w:r>
              <w:rPr>
                <w:w w:val="105"/>
              </w:rPr>
              <w:t>What changes will happen</w:t>
            </w:r>
            <w:r>
              <w:rPr>
                <w:spacing w:val="-14"/>
                <w:w w:val="105"/>
              </w:rPr>
              <w:t xml:space="preserve"> </w:t>
            </w:r>
            <w:r>
              <w:rPr>
                <w:w w:val="105"/>
              </w:rPr>
              <w:t>to</w:t>
            </w:r>
            <w:r>
              <w:rPr>
                <w:spacing w:val="-13"/>
                <w:w w:val="105"/>
              </w:rPr>
              <w:t xml:space="preserve"> </w:t>
            </w:r>
            <w:r>
              <w:rPr>
                <w:w w:val="105"/>
              </w:rPr>
              <w:t>boys</w:t>
            </w:r>
            <w:r>
              <w:rPr>
                <w:spacing w:val="-13"/>
                <w:w w:val="105"/>
              </w:rPr>
              <w:t xml:space="preserve"> </w:t>
            </w:r>
            <w:r>
              <w:rPr>
                <w:w w:val="105"/>
              </w:rPr>
              <w:t xml:space="preserve">during </w:t>
            </w:r>
            <w:r>
              <w:rPr>
                <w:spacing w:val="-2"/>
                <w:w w:val="105"/>
              </w:rPr>
              <w:t>puberty</w:t>
            </w:r>
          </w:p>
        </w:tc>
        <w:tc>
          <w:tcPr>
            <w:tcW w:w="2791" w:type="dxa"/>
          </w:tcPr>
          <w:p w14:paraId="79494BF0"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0BF32F0D" w14:textId="77777777" w:rsidR="009121DF" w:rsidRDefault="00943E6A">
            <w:pPr>
              <w:pStyle w:val="TableParagraph"/>
              <w:numPr>
                <w:ilvl w:val="0"/>
                <w:numId w:val="44"/>
              </w:numPr>
              <w:tabs>
                <w:tab w:val="left" w:pos="257"/>
              </w:tabs>
              <w:ind w:right="147" w:firstLine="0"/>
            </w:pPr>
            <w:r>
              <w:rPr>
                <w:w w:val="105"/>
              </w:rPr>
              <w:t>Similarities</w:t>
            </w:r>
            <w:r>
              <w:rPr>
                <w:spacing w:val="-5"/>
                <w:w w:val="105"/>
              </w:rPr>
              <w:t xml:space="preserve"> </w:t>
            </w:r>
            <w:r>
              <w:rPr>
                <w:w w:val="105"/>
              </w:rPr>
              <w:t>and differences</w:t>
            </w:r>
            <w:r>
              <w:rPr>
                <w:spacing w:val="-5"/>
                <w:w w:val="105"/>
              </w:rPr>
              <w:t xml:space="preserve"> </w:t>
            </w:r>
            <w:r>
              <w:rPr>
                <w:w w:val="105"/>
              </w:rPr>
              <w:t xml:space="preserve">between people arise as they grow and mature, and that by </w:t>
            </w:r>
            <w:r>
              <w:rPr>
                <w:spacing w:val="-2"/>
                <w:w w:val="105"/>
              </w:rPr>
              <w:t>living</w:t>
            </w:r>
            <w:r>
              <w:rPr>
                <w:spacing w:val="-12"/>
                <w:w w:val="105"/>
              </w:rPr>
              <w:t xml:space="preserve"> </w:t>
            </w:r>
            <w:r>
              <w:rPr>
                <w:spacing w:val="-2"/>
                <w:w w:val="105"/>
              </w:rPr>
              <w:t>and</w:t>
            </w:r>
            <w:r>
              <w:rPr>
                <w:spacing w:val="-11"/>
                <w:w w:val="105"/>
              </w:rPr>
              <w:t xml:space="preserve"> </w:t>
            </w:r>
            <w:r>
              <w:rPr>
                <w:spacing w:val="-2"/>
                <w:w w:val="105"/>
              </w:rPr>
              <w:t>working</w:t>
            </w:r>
            <w:r>
              <w:rPr>
                <w:spacing w:val="-11"/>
                <w:w w:val="105"/>
              </w:rPr>
              <w:t xml:space="preserve"> </w:t>
            </w:r>
            <w:proofErr w:type="gramStart"/>
            <w:r>
              <w:rPr>
                <w:spacing w:val="-2"/>
                <w:w w:val="105"/>
              </w:rPr>
              <w:t xml:space="preserve">together </w:t>
            </w:r>
            <w:r>
              <w:rPr>
                <w:w w:val="105"/>
              </w:rPr>
              <w:t>(‘</w:t>
            </w:r>
            <w:proofErr w:type="gramEnd"/>
            <w:r>
              <w:rPr>
                <w:w w:val="105"/>
              </w:rPr>
              <w:t xml:space="preserve">teamwork’) we create </w:t>
            </w:r>
            <w:r>
              <w:rPr>
                <w:spacing w:val="-2"/>
                <w:w w:val="105"/>
              </w:rPr>
              <w:t>community</w:t>
            </w:r>
          </w:p>
          <w:p w14:paraId="0B60B8C1" w14:textId="77777777" w:rsidR="009121DF" w:rsidRDefault="00943E6A">
            <w:pPr>
              <w:pStyle w:val="TableParagraph"/>
              <w:numPr>
                <w:ilvl w:val="0"/>
                <w:numId w:val="44"/>
              </w:numPr>
              <w:tabs>
                <w:tab w:val="left" w:pos="257"/>
              </w:tabs>
              <w:ind w:right="382" w:firstLine="0"/>
              <w:jc w:val="both"/>
            </w:pPr>
            <w:r>
              <w:rPr>
                <w:w w:val="105"/>
              </w:rPr>
              <w:t>Self-confidence</w:t>
            </w:r>
            <w:r>
              <w:rPr>
                <w:spacing w:val="-5"/>
                <w:w w:val="105"/>
              </w:rPr>
              <w:t xml:space="preserve"> </w:t>
            </w:r>
            <w:r>
              <w:rPr>
                <w:w w:val="105"/>
              </w:rPr>
              <w:t>arises from</w:t>
            </w:r>
            <w:r>
              <w:rPr>
                <w:spacing w:val="-14"/>
                <w:w w:val="105"/>
              </w:rPr>
              <w:t xml:space="preserve"> </w:t>
            </w:r>
            <w:r>
              <w:rPr>
                <w:w w:val="105"/>
              </w:rPr>
              <w:t>being</w:t>
            </w:r>
            <w:r>
              <w:rPr>
                <w:spacing w:val="-13"/>
                <w:w w:val="105"/>
              </w:rPr>
              <w:t xml:space="preserve"> </w:t>
            </w:r>
            <w:r>
              <w:rPr>
                <w:w w:val="105"/>
              </w:rPr>
              <w:t>loved</w:t>
            </w:r>
            <w:r>
              <w:rPr>
                <w:spacing w:val="-13"/>
                <w:w w:val="105"/>
              </w:rPr>
              <w:t xml:space="preserve"> </w:t>
            </w:r>
            <w:r>
              <w:rPr>
                <w:w w:val="105"/>
              </w:rPr>
              <w:t>by</w:t>
            </w:r>
            <w:r>
              <w:rPr>
                <w:spacing w:val="-13"/>
                <w:w w:val="105"/>
              </w:rPr>
              <w:t xml:space="preserve"> </w:t>
            </w:r>
            <w:r>
              <w:rPr>
                <w:w w:val="105"/>
              </w:rPr>
              <w:t xml:space="preserve">God (not status, </w:t>
            </w:r>
            <w:proofErr w:type="spellStart"/>
            <w:r>
              <w:rPr>
                <w:w w:val="105"/>
              </w:rPr>
              <w:t>etc</w:t>
            </w:r>
            <w:proofErr w:type="spellEnd"/>
            <w:r>
              <w:rPr>
                <w:w w:val="105"/>
              </w:rPr>
              <w:t>)</w:t>
            </w:r>
          </w:p>
          <w:p w14:paraId="189C6BFA" w14:textId="77777777" w:rsidR="009121DF" w:rsidRDefault="00943E6A">
            <w:pPr>
              <w:pStyle w:val="TableParagraph"/>
              <w:numPr>
                <w:ilvl w:val="0"/>
                <w:numId w:val="44"/>
              </w:numPr>
              <w:tabs>
                <w:tab w:val="left" w:pos="257"/>
              </w:tabs>
              <w:spacing w:before="1"/>
              <w:ind w:left="257" w:hanging="148"/>
              <w:jc w:val="both"/>
            </w:pPr>
            <w:r>
              <w:rPr>
                <w:w w:val="105"/>
              </w:rPr>
              <w:t>That</w:t>
            </w:r>
            <w:r>
              <w:rPr>
                <w:spacing w:val="-5"/>
                <w:w w:val="105"/>
              </w:rPr>
              <w:t xml:space="preserve"> </w:t>
            </w:r>
            <w:r>
              <w:rPr>
                <w:w w:val="105"/>
              </w:rPr>
              <w:t>human</w:t>
            </w:r>
            <w:r>
              <w:rPr>
                <w:spacing w:val="-7"/>
                <w:w w:val="105"/>
              </w:rPr>
              <w:t xml:space="preserve"> </w:t>
            </w:r>
            <w:r>
              <w:rPr>
                <w:w w:val="105"/>
              </w:rPr>
              <w:t>beings</w:t>
            </w:r>
            <w:r>
              <w:rPr>
                <w:spacing w:val="-6"/>
                <w:w w:val="105"/>
              </w:rPr>
              <w:t xml:space="preserve"> </w:t>
            </w:r>
            <w:r>
              <w:rPr>
                <w:spacing w:val="-5"/>
                <w:w w:val="105"/>
              </w:rPr>
              <w:t>are</w:t>
            </w:r>
          </w:p>
          <w:p w14:paraId="43E72193" w14:textId="77777777" w:rsidR="009121DF" w:rsidRDefault="00943E6A">
            <w:pPr>
              <w:pStyle w:val="TableParagraph"/>
              <w:ind w:left="109"/>
              <w:jc w:val="both"/>
            </w:pPr>
            <w:r>
              <w:t>different</w:t>
            </w:r>
            <w:r>
              <w:rPr>
                <w:spacing w:val="2"/>
              </w:rPr>
              <w:t xml:space="preserve"> </w:t>
            </w:r>
            <w:r>
              <w:t>to</w:t>
            </w:r>
            <w:r>
              <w:rPr>
                <w:spacing w:val="1"/>
              </w:rPr>
              <w:t xml:space="preserve"> </w:t>
            </w:r>
            <w:r>
              <w:t>other</w:t>
            </w:r>
            <w:r>
              <w:rPr>
                <w:spacing w:val="2"/>
              </w:rPr>
              <w:t xml:space="preserve"> </w:t>
            </w:r>
            <w:r>
              <w:rPr>
                <w:spacing w:val="-2"/>
              </w:rPr>
              <w:t>animals</w:t>
            </w:r>
          </w:p>
          <w:p w14:paraId="14FFD062" w14:textId="77777777" w:rsidR="009121DF" w:rsidRDefault="00943E6A">
            <w:pPr>
              <w:pStyle w:val="TableParagraph"/>
              <w:numPr>
                <w:ilvl w:val="0"/>
                <w:numId w:val="44"/>
              </w:numPr>
              <w:tabs>
                <w:tab w:val="left" w:pos="257"/>
              </w:tabs>
              <w:ind w:right="200" w:firstLine="0"/>
            </w:pPr>
            <w:r>
              <w:rPr>
                <w:spacing w:val="-2"/>
                <w:w w:val="105"/>
              </w:rPr>
              <w:t>About</w:t>
            </w:r>
            <w:r>
              <w:rPr>
                <w:spacing w:val="-12"/>
                <w:w w:val="105"/>
              </w:rPr>
              <w:t xml:space="preserve"> </w:t>
            </w:r>
            <w:r>
              <w:rPr>
                <w:spacing w:val="-2"/>
                <w:w w:val="105"/>
              </w:rPr>
              <w:t>the</w:t>
            </w:r>
            <w:r>
              <w:rPr>
                <w:spacing w:val="-11"/>
                <w:w w:val="105"/>
              </w:rPr>
              <w:t xml:space="preserve"> </w:t>
            </w:r>
            <w:r>
              <w:rPr>
                <w:spacing w:val="-2"/>
                <w:w w:val="105"/>
              </w:rPr>
              <w:t>unique</w:t>
            </w:r>
            <w:r>
              <w:rPr>
                <w:spacing w:val="-11"/>
                <w:w w:val="105"/>
              </w:rPr>
              <w:t xml:space="preserve"> </w:t>
            </w:r>
            <w:r>
              <w:rPr>
                <w:spacing w:val="-2"/>
                <w:w w:val="105"/>
              </w:rPr>
              <w:t xml:space="preserve">growth </w:t>
            </w:r>
            <w:r>
              <w:rPr>
                <w:w w:val="105"/>
              </w:rPr>
              <w:t>and development of humans, and the changes that girls and boys will experience</w:t>
            </w:r>
            <w:r>
              <w:rPr>
                <w:spacing w:val="-14"/>
                <w:w w:val="105"/>
              </w:rPr>
              <w:t xml:space="preserve"> </w:t>
            </w:r>
            <w:r>
              <w:rPr>
                <w:w w:val="105"/>
              </w:rPr>
              <w:t>during</w:t>
            </w:r>
            <w:r>
              <w:rPr>
                <w:spacing w:val="-13"/>
                <w:w w:val="105"/>
              </w:rPr>
              <w:t xml:space="preserve"> </w:t>
            </w:r>
            <w:r>
              <w:rPr>
                <w:w w:val="105"/>
              </w:rPr>
              <w:t>puberty</w:t>
            </w:r>
          </w:p>
          <w:p w14:paraId="34E9FA1F" w14:textId="77777777" w:rsidR="009121DF" w:rsidRDefault="00943E6A">
            <w:pPr>
              <w:pStyle w:val="TableParagraph"/>
              <w:numPr>
                <w:ilvl w:val="0"/>
                <w:numId w:val="44"/>
              </w:numPr>
              <w:tabs>
                <w:tab w:val="left" w:pos="257"/>
              </w:tabs>
              <w:ind w:right="222" w:firstLine="0"/>
            </w:pPr>
            <w:r>
              <w:rPr>
                <w:w w:val="105"/>
              </w:rPr>
              <w:t>About the need to respect their bodies as a gift</w:t>
            </w:r>
            <w:r>
              <w:rPr>
                <w:spacing w:val="-14"/>
                <w:w w:val="105"/>
              </w:rPr>
              <w:t xml:space="preserve"> </w:t>
            </w:r>
            <w:r>
              <w:rPr>
                <w:w w:val="105"/>
              </w:rPr>
              <w:t>from</w:t>
            </w:r>
            <w:r>
              <w:rPr>
                <w:spacing w:val="-13"/>
                <w:w w:val="105"/>
              </w:rPr>
              <w:t xml:space="preserve"> </w:t>
            </w:r>
            <w:r>
              <w:rPr>
                <w:w w:val="105"/>
              </w:rPr>
              <w:t>God</w:t>
            </w:r>
            <w:r>
              <w:rPr>
                <w:spacing w:val="-13"/>
                <w:w w:val="105"/>
              </w:rPr>
              <w:t xml:space="preserve"> </w:t>
            </w:r>
            <w:r>
              <w:rPr>
                <w:w w:val="105"/>
              </w:rPr>
              <w:t>to</w:t>
            </w:r>
            <w:r>
              <w:rPr>
                <w:spacing w:val="-13"/>
                <w:w w:val="105"/>
              </w:rPr>
              <w:t xml:space="preserve"> </w:t>
            </w:r>
            <w:r>
              <w:rPr>
                <w:w w:val="105"/>
              </w:rPr>
              <w:t>be</w:t>
            </w:r>
            <w:r>
              <w:rPr>
                <w:spacing w:val="-13"/>
                <w:w w:val="105"/>
              </w:rPr>
              <w:t xml:space="preserve"> </w:t>
            </w:r>
            <w:r>
              <w:rPr>
                <w:w w:val="105"/>
              </w:rPr>
              <w:t xml:space="preserve">looked after well, and treated </w:t>
            </w:r>
            <w:r>
              <w:rPr>
                <w:spacing w:val="-2"/>
                <w:w w:val="105"/>
              </w:rPr>
              <w:t>appropriately</w:t>
            </w:r>
          </w:p>
          <w:p w14:paraId="0F2D4BC9" w14:textId="77777777" w:rsidR="009121DF" w:rsidRDefault="00943E6A">
            <w:pPr>
              <w:pStyle w:val="TableParagraph"/>
              <w:numPr>
                <w:ilvl w:val="0"/>
                <w:numId w:val="44"/>
              </w:numPr>
              <w:tabs>
                <w:tab w:val="left" w:pos="257"/>
              </w:tabs>
              <w:spacing w:before="1"/>
              <w:ind w:right="480" w:firstLine="0"/>
            </w:pPr>
            <w:r>
              <w:rPr>
                <w:w w:val="105"/>
              </w:rPr>
              <w:t>The</w:t>
            </w:r>
            <w:r>
              <w:rPr>
                <w:spacing w:val="-14"/>
                <w:w w:val="105"/>
              </w:rPr>
              <w:t xml:space="preserve"> </w:t>
            </w:r>
            <w:r>
              <w:rPr>
                <w:w w:val="105"/>
              </w:rPr>
              <w:t>need</w:t>
            </w:r>
            <w:r>
              <w:rPr>
                <w:spacing w:val="-13"/>
                <w:w w:val="105"/>
              </w:rPr>
              <w:t xml:space="preserve"> </w:t>
            </w:r>
            <w:r>
              <w:rPr>
                <w:w w:val="105"/>
              </w:rPr>
              <w:t>for</w:t>
            </w:r>
            <w:r>
              <w:rPr>
                <w:spacing w:val="-13"/>
                <w:w w:val="105"/>
              </w:rPr>
              <w:t xml:space="preserve"> </w:t>
            </w:r>
            <w:r>
              <w:rPr>
                <w:w w:val="105"/>
              </w:rPr>
              <w:t>modesty and</w:t>
            </w:r>
            <w:r>
              <w:rPr>
                <w:spacing w:val="-5"/>
                <w:w w:val="105"/>
              </w:rPr>
              <w:t xml:space="preserve"> </w:t>
            </w:r>
            <w:r>
              <w:rPr>
                <w:w w:val="105"/>
              </w:rPr>
              <w:t xml:space="preserve">appropriate </w:t>
            </w:r>
            <w:r>
              <w:rPr>
                <w:spacing w:val="-2"/>
                <w:w w:val="105"/>
              </w:rPr>
              <w:t>boundaries</w:t>
            </w:r>
          </w:p>
          <w:p w14:paraId="57C10D4C" w14:textId="77777777" w:rsidR="009121DF" w:rsidRDefault="00943E6A">
            <w:pPr>
              <w:pStyle w:val="TableParagraph"/>
              <w:numPr>
                <w:ilvl w:val="0"/>
                <w:numId w:val="44"/>
              </w:numPr>
              <w:tabs>
                <w:tab w:val="left" w:pos="257"/>
              </w:tabs>
              <w:ind w:right="114" w:firstLine="0"/>
            </w:pPr>
            <w:r>
              <w:rPr>
                <w:w w:val="105"/>
              </w:rPr>
              <w:t>How to make good choices that have an impact</w:t>
            </w:r>
            <w:r>
              <w:rPr>
                <w:spacing w:val="-14"/>
                <w:w w:val="105"/>
              </w:rPr>
              <w:t xml:space="preserve"> </w:t>
            </w:r>
            <w:r>
              <w:rPr>
                <w:w w:val="105"/>
              </w:rPr>
              <w:t>on</w:t>
            </w:r>
            <w:r>
              <w:rPr>
                <w:spacing w:val="-13"/>
                <w:w w:val="105"/>
              </w:rPr>
              <w:t xml:space="preserve"> </w:t>
            </w:r>
            <w:r>
              <w:rPr>
                <w:w w:val="105"/>
              </w:rPr>
              <w:t>their</w:t>
            </w:r>
            <w:r>
              <w:rPr>
                <w:spacing w:val="-10"/>
                <w:w w:val="105"/>
              </w:rPr>
              <w:t xml:space="preserve"> </w:t>
            </w:r>
            <w:r>
              <w:rPr>
                <w:w w:val="105"/>
              </w:rPr>
              <w:t>health:</w:t>
            </w:r>
            <w:r>
              <w:rPr>
                <w:spacing w:val="-14"/>
                <w:w w:val="105"/>
              </w:rPr>
              <w:t xml:space="preserve"> </w:t>
            </w:r>
            <w:r>
              <w:rPr>
                <w:w w:val="105"/>
              </w:rPr>
              <w:t>rest</w:t>
            </w:r>
          </w:p>
          <w:p w14:paraId="24280E0E" w14:textId="77777777" w:rsidR="009121DF" w:rsidRDefault="00943E6A">
            <w:pPr>
              <w:pStyle w:val="TableParagraph"/>
              <w:spacing w:line="252" w:lineRule="exact"/>
              <w:ind w:left="109"/>
            </w:pPr>
            <w:r>
              <w:t>and</w:t>
            </w:r>
            <w:r>
              <w:rPr>
                <w:spacing w:val="33"/>
              </w:rPr>
              <w:t xml:space="preserve"> </w:t>
            </w:r>
            <w:r>
              <w:t>sleep,</w:t>
            </w:r>
            <w:r>
              <w:rPr>
                <w:spacing w:val="29"/>
              </w:rPr>
              <w:t xml:space="preserve"> </w:t>
            </w:r>
            <w:r>
              <w:rPr>
                <w:spacing w:val="-2"/>
              </w:rPr>
              <w:t>exercise,</w:t>
            </w:r>
          </w:p>
        </w:tc>
      </w:tr>
    </w:tbl>
    <w:p w14:paraId="09993FBB" w14:textId="77777777" w:rsidR="009121DF" w:rsidRDefault="009121DF">
      <w:pPr>
        <w:pStyle w:val="TableParagraph"/>
        <w:spacing w:line="252" w:lineRule="exact"/>
        <w:sectPr w:rsidR="009121DF">
          <w:pgSz w:w="16840" w:h="11910" w:orient="landscape"/>
          <w:pgMar w:top="1340" w:right="1417" w:bottom="280" w:left="1417" w:header="720" w:footer="720" w:gutter="0"/>
          <w:cols w:space="720"/>
        </w:sectPr>
      </w:pPr>
    </w:p>
    <w:p w14:paraId="572E93B7"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23BF79C9" w14:textId="77777777">
        <w:trPr>
          <w:trHeight w:val="806"/>
        </w:trPr>
        <w:tc>
          <w:tcPr>
            <w:tcW w:w="2789" w:type="dxa"/>
          </w:tcPr>
          <w:p w14:paraId="30E5C8D2" w14:textId="77777777" w:rsidR="009121DF" w:rsidRDefault="009121DF">
            <w:pPr>
              <w:pStyle w:val="TableParagraph"/>
              <w:ind w:left="0"/>
              <w:rPr>
                <w:rFonts w:ascii="Times New Roman"/>
                <w:sz w:val="20"/>
              </w:rPr>
            </w:pPr>
          </w:p>
        </w:tc>
        <w:tc>
          <w:tcPr>
            <w:tcW w:w="2789" w:type="dxa"/>
          </w:tcPr>
          <w:p w14:paraId="7A55E4FF" w14:textId="77777777" w:rsidR="009121DF" w:rsidRDefault="009121DF">
            <w:pPr>
              <w:pStyle w:val="TableParagraph"/>
              <w:ind w:left="0"/>
              <w:rPr>
                <w:rFonts w:ascii="Times New Roman"/>
                <w:sz w:val="20"/>
              </w:rPr>
            </w:pPr>
          </w:p>
        </w:tc>
        <w:tc>
          <w:tcPr>
            <w:tcW w:w="2791" w:type="dxa"/>
          </w:tcPr>
          <w:p w14:paraId="4C3EFA21" w14:textId="77777777" w:rsidR="009121DF" w:rsidRDefault="009121DF">
            <w:pPr>
              <w:pStyle w:val="TableParagraph"/>
              <w:ind w:left="0"/>
              <w:rPr>
                <w:rFonts w:ascii="Times New Roman"/>
                <w:sz w:val="20"/>
              </w:rPr>
            </w:pPr>
          </w:p>
        </w:tc>
        <w:tc>
          <w:tcPr>
            <w:tcW w:w="2789" w:type="dxa"/>
          </w:tcPr>
          <w:p w14:paraId="270EA89E" w14:textId="77777777" w:rsidR="009121DF" w:rsidRDefault="00943E6A">
            <w:pPr>
              <w:pStyle w:val="TableParagraph"/>
              <w:numPr>
                <w:ilvl w:val="0"/>
                <w:numId w:val="43"/>
              </w:numPr>
              <w:tabs>
                <w:tab w:val="left" w:pos="256"/>
              </w:tabs>
              <w:spacing w:line="265" w:lineRule="exact"/>
              <w:ind w:left="256" w:hanging="148"/>
            </w:pPr>
            <w:r>
              <w:t>What</w:t>
            </w:r>
            <w:r>
              <w:rPr>
                <w:spacing w:val="35"/>
              </w:rPr>
              <w:t xml:space="preserve"> </w:t>
            </w:r>
            <w:r>
              <w:t>changes</w:t>
            </w:r>
            <w:r>
              <w:rPr>
                <w:spacing w:val="35"/>
              </w:rPr>
              <w:t xml:space="preserve"> </w:t>
            </w:r>
            <w:r>
              <w:rPr>
                <w:spacing w:val="-4"/>
              </w:rPr>
              <w:t>will</w:t>
            </w:r>
          </w:p>
          <w:p w14:paraId="78678D10" w14:textId="77777777" w:rsidR="009121DF" w:rsidRDefault="00943E6A">
            <w:pPr>
              <w:pStyle w:val="TableParagraph"/>
              <w:spacing w:line="270" w:lineRule="atLeast"/>
            </w:pPr>
            <w:r>
              <w:rPr>
                <w:w w:val="105"/>
              </w:rPr>
              <w:t>happen</w:t>
            </w:r>
            <w:r>
              <w:rPr>
                <w:spacing w:val="-14"/>
                <w:w w:val="105"/>
              </w:rPr>
              <w:t xml:space="preserve"> </w:t>
            </w:r>
            <w:r>
              <w:rPr>
                <w:w w:val="105"/>
              </w:rPr>
              <w:t>to</w:t>
            </w:r>
            <w:r>
              <w:rPr>
                <w:spacing w:val="-13"/>
                <w:w w:val="105"/>
              </w:rPr>
              <w:t xml:space="preserve"> </w:t>
            </w:r>
            <w:r>
              <w:rPr>
                <w:w w:val="105"/>
              </w:rPr>
              <w:t>girls</w:t>
            </w:r>
            <w:r>
              <w:rPr>
                <w:spacing w:val="-13"/>
                <w:w w:val="105"/>
              </w:rPr>
              <w:t xml:space="preserve"> </w:t>
            </w:r>
            <w:r>
              <w:rPr>
                <w:w w:val="105"/>
              </w:rPr>
              <w:t xml:space="preserve">during </w:t>
            </w:r>
            <w:r>
              <w:rPr>
                <w:spacing w:val="-2"/>
                <w:w w:val="105"/>
              </w:rPr>
              <w:t>puberty</w:t>
            </w:r>
          </w:p>
        </w:tc>
        <w:tc>
          <w:tcPr>
            <w:tcW w:w="2791" w:type="dxa"/>
          </w:tcPr>
          <w:p w14:paraId="379B8C95" w14:textId="77777777" w:rsidR="009121DF" w:rsidRDefault="00943E6A">
            <w:pPr>
              <w:pStyle w:val="TableParagraph"/>
              <w:ind w:left="109"/>
            </w:pPr>
            <w:r>
              <w:rPr>
                <w:w w:val="105"/>
              </w:rPr>
              <w:t>personal</w:t>
            </w:r>
            <w:r>
              <w:rPr>
                <w:spacing w:val="-14"/>
                <w:w w:val="105"/>
              </w:rPr>
              <w:t xml:space="preserve"> </w:t>
            </w:r>
            <w:r>
              <w:rPr>
                <w:w w:val="105"/>
              </w:rPr>
              <w:t>hygiene,</w:t>
            </w:r>
            <w:r>
              <w:rPr>
                <w:spacing w:val="-13"/>
                <w:w w:val="105"/>
              </w:rPr>
              <w:t xml:space="preserve"> </w:t>
            </w:r>
            <w:r>
              <w:rPr>
                <w:w w:val="105"/>
              </w:rPr>
              <w:t>avoiding the overuse of electronic</w:t>
            </w:r>
          </w:p>
          <w:p w14:paraId="656D0E03" w14:textId="77777777" w:rsidR="009121DF" w:rsidRDefault="00943E6A">
            <w:pPr>
              <w:pStyle w:val="TableParagraph"/>
              <w:spacing w:line="252" w:lineRule="exact"/>
              <w:ind w:left="109"/>
            </w:pPr>
            <w:r>
              <w:rPr>
                <w:spacing w:val="2"/>
              </w:rPr>
              <w:t>entertainment,</w:t>
            </w:r>
            <w:r>
              <w:rPr>
                <w:spacing w:val="15"/>
              </w:rPr>
              <w:t xml:space="preserve"> </w:t>
            </w:r>
            <w:r>
              <w:rPr>
                <w:spacing w:val="-4"/>
              </w:rPr>
              <w:t>etc.</w:t>
            </w:r>
          </w:p>
        </w:tc>
      </w:tr>
      <w:tr w:rsidR="009121DF" w14:paraId="69191FE7" w14:textId="77777777">
        <w:trPr>
          <w:trHeight w:val="8058"/>
        </w:trPr>
        <w:tc>
          <w:tcPr>
            <w:tcW w:w="2789" w:type="dxa"/>
          </w:tcPr>
          <w:p w14:paraId="03AFCEB1" w14:textId="77777777" w:rsidR="009121DF" w:rsidRDefault="00943E6A">
            <w:pPr>
              <w:pStyle w:val="TableParagraph"/>
              <w:spacing w:line="238" w:lineRule="exact"/>
              <w:ind w:left="107"/>
              <w:rPr>
                <w:rFonts w:ascii="Tahoma"/>
                <w:b/>
                <w:sz w:val="20"/>
              </w:rPr>
            </w:pPr>
            <w:r>
              <w:rPr>
                <w:rFonts w:ascii="Tahoma"/>
                <w:b/>
                <w:w w:val="85"/>
                <w:sz w:val="20"/>
              </w:rPr>
              <w:t>Emotional</w:t>
            </w:r>
            <w:r>
              <w:rPr>
                <w:rFonts w:ascii="Tahoma"/>
                <w:b/>
                <w:spacing w:val="57"/>
                <w:sz w:val="20"/>
              </w:rPr>
              <w:t xml:space="preserve"> </w:t>
            </w:r>
            <w:r>
              <w:rPr>
                <w:rFonts w:ascii="Tahoma"/>
                <w:b/>
                <w:w w:val="85"/>
                <w:sz w:val="20"/>
              </w:rPr>
              <w:t>Well-</w:t>
            </w:r>
            <w:r>
              <w:rPr>
                <w:rFonts w:ascii="Tahoma"/>
                <w:b/>
                <w:spacing w:val="-4"/>
                <w:w w:val="85"/>
                <w:sz w:val="20"/>
              </w:rPr>
              <w:t>being</w:t>
            </w:r>
          </w:p>
        </w:tc>
        <w:tc>
          <w:tcPr>
            <w:tcW w:w="2789" w:type="dxa"/>
          </w:tcPr>
          <w:p w14:paraId="0A991866" w14:textId="77777777" w:rsidR="009121DF" w:rsidRDefault="00943E6A">
            <w:pPr>
              <w:pStyle w:val="TableParagraph"/>
              <w:spacing w:line="237" w:lineRule="exact"/>
              <w:rPr>
                <w:rFonts w:ascii="Tahoma"/>
                <w:sz w:val="20"/>
              </w:rPr>
            </w:pPr>
            <w:r>
              <w:rPr>
                <w:rFonts w:ascii="Tahoma"/>
                <w:sz w:val="20"/>
              </w:rPr>
              <w:t>Children</w:t>
            </w:r>
            <w:r>
              <w:rPr>
                <w:rFonts w:ascii="Tahoma"/>
                <w:spacing w:val="-13"/>
                <w:sz w:val="20"/>
              </w:rPr>
              <w:t xml:space="preserve"> </w:t>
            </w:r>
            <w:r>
              <w:rPr>
                <w:rFonts w:ascii="Tahoma"/>
                <w:sz w:val="20"/>
              </w:rPr>
              <w:t>can</w:t>
            </w:r>
            <w:r>
              <w:rPr>
                <w:rFonts w:ascii="Tahoma"/>
                <w:spacing w:val="-12"/>
                <w:sz w:val="20"/>
              </w:rPr>
              <w:t xml:space="preserve"> </w:t>
            </w:r>
            <w:r>
              <w:rPr>
                <w:rFonts w:ascii="Tahoma"/>
                <w:sz w:val="20"/>
              </w:rPr>
              <w:t>express</w:t>
            </w:r>
            <w:r>
              <w:rPr>
                <w:rFonts w:ascii="Tahoma"/>
                <w:spacing w:val="-12"/>
                <w:sz w:val="20"/>
              </w:rPr>
              <w:t xml:space="preserve"> </w:t>
            </w:r>
            <w:r>
              <w:rPr>
                <w:rFonts w:ascii="Tahoma"/>
                <w:spacing w:val="-4"/>
                <w:sz w:val="20"/>
              </w:rPr>
              <w:t>that:</w:t>
            </w:r>
          </w:p>
          <w:p w14:paraId="2E49A818" w14:textId="77777777" w:rsidR="009121DF" w:rsidRDefault="00943E6A">
            <w:pPr>
              <w:pStyle w:val="TableParagraph"/>
              <w:numPr>
                <w:ilvl w:val="0"/>
                <w:numId w:val="42"/>
              </w:numPr>
              <w:tabs>
                <w:tab w:val="left" w:pos="273"/>
              </w:tabs>
              <w:ind w:right="230" w:firstLine="0"/>
              <w:rPr>
                <w:rFonts w:ascii="Tahoma" w:hAnsi="Tahoma"/>
                <w:sz w:val="20"/>
              </w:rPr>
            </w:pPr>
            <w:r>
              <w:rPr>
                <w:rFonts w:ascii="Tahoma" w:hAnsi="Tahoma"/>
                <w:sz w:val="20"/>
              </w:rPr>
              <w:t>That</w:t>
            </w:r>
            <w:r>
              <w:rPr>
                <w:rFonts w:ascii="Tahoma" w:hAnsi="Tahoma"/>
                <w:spacing w:val="-9"/>
                <w:sz w:val="20"/>
              </w:rPr>
              <w:t xml:space="preserve"> </w:t>
            </w:r>
            <w:r>
              <w:rPr>
                <w:rFonts w:ascii="Tahoma" w:hAnsi="Tahoma"/>
                <w:sz w:val="20"/>
              </w:rPr>
              <w:t>we</w:t>
            </w:r>
            <w:r>
              <w:rPr>
                <w:rFonts w:ascii="Tahoma" w:hAnsi="Tahoma"/>
                <w:spacing w:val="-6"/>
                <w:sz w:val="20"/>
              </w:rPr>
              <w:t xml:space="preserve"> </w:t>
            </w:r>
            <w:r>
              <w:rPr>
                <w:rFonts w:ascii="Tahoma" w:hAnsi="Tahoma"/>
                <w:sz w:val="20"/>
              </w:rPr>
              <w:t>all</w:t>
            </w:r>
            <w:r>
              <w:rPr>
                <w:rFonts w:ascii="Tahoma" w:hAnsi="Tahoma"/>
                <w:spacing w:val="-8"/>
                <w:sz w:val="20"/>
              </w:rPr>
              <w:t xml:space="preserve"> </w:t>
            </w:r>
            <w:r>
              <w:rPr>
                <w:rFonts w:ascii="Tahoma" w:hAnsi="Tahoma"/>
                <w:sz w:val="20"/>
              </w:rPr>
              <w:t>have</w:t>
            </w:r>
            <w:r>
              <w:rPr>
                <w:rFonts w:ascii="Tahoma" w:hAnsi="Tahoma"/>
                <w:spacing w:val="-8"/>
                <w:sz w:val="20"/>
              </w:rPr>
              <w:t xml:space="preserve"> </w:t>
            </w:r>
            <w:r>
              <w:rPr>
                <w:rFonts w:ascii="Tahoma" w:hAnsi="Tahoma"/>
                <w:sz w:val="20"/>
              </w:rPr>
              <w:t xml:space="preserve">different ‘tastes’ (likes and dislikes), </w:t>
            </w:r>
            <w:r>
              <w:rPr>
                <w:rFonts w:ascii="Tahoma" w:hAnsi="Tahoma"/>
                <w:spacing w:val="-2"/>
                <w:sz w:val="20"/>
              </w:rPr>
              <w:t>but</w:t>
            </w:r>
            <w:r>
              <w:rPr>
                <w:rFonts w:ascii="Tahoma" w:hAnsi="Tahoma"/>
                <w:spacing w:val="-14"/>
                <w:sz w:val="20"/>
              </w:rPr>
              <w:t xml:space="preserve"> </w:t>
            </w:r>
            <w:r>
              <w:rPr>
                <w:rFonts w:ascii="Tahoma" w:hAnsi="Tahoma"/>
                <w:spacing w:val="-2"/>
                <w:sz w:val="20"/>
              </w:rPr>
              <w:t>also</w:t>
            </w:r>
            <w:r>
              <w:rPr>
                <w:rFonts w:ascii="Tahoma" w:hAnsi="Tahoma"/>
                <w:spacing w:val="-13"/>
                <w:sz w:val="20"/>
              </w:rPr>
              <w:t xml:space="preserve"> </w:t>
            </w:r>
            <w:r>
              <w:rPr>
                <w:rFonts w:ascii="Tahoma" w:hAnsi="Tahoma"/>
                <w:spacing w:val="-2"/>
                <w:sz w:val="20"/>
              </w:rPr>
              <w:t>similar</w:t>
            </w:r>
            <w:r>
              <w:rPr>
                <w:rFonts w:ascii="Tahoma" w:hAnsi="Tahoma"/>
                <w:spacing w:val="-13"/>
                <w:sz w:val="20"/>
              </w:rPr>
              <w:t xml:space="preserve"> </w:t>
            </w:r>
            <w:r>
              <w:rPr>
                <w:rFonts w:ascii="Tahoma" w:hAnsi="Tahoma"/>
                <w:spacing w:val="-2"/>
                <w:sz w:val="20"/>
              </w:rPr>
              <w:t>needs</w:t>
            </w:r>
            <w:r>
              <w:rPr>
                <w:rFonts w:ascii="Tahoma" w:hAnsi="Tahoma"/>
                <w:spacing w:val="-14"/>
                <w:sz w:val="20"/>
              </w:rPr>
              <w:t xml:space="preserve"> </w:t>
            </w:r>
            <w:r>
              <w:rPr>
                <w:rFonts w:ascii="Tahoma" w:hAnsi="Tahoma"/>
                <w:spacing w:val="-2"/>
                <w:sz w:val="20"/>
              </w:rPr>
              <w:t>(to</w:t>
            </w:r>
            <w:r>
              <w:rPr>
                <w:rFonts w:ascii="Tahoma" w:hAnsi="Tahoma"/>
                <w:spacing w:val="-10"/>
                <w:sz w:val="20"/>
              </w:rPr>
              <w:t xml:space="preserve"> </w:t>
            </w:r>
            <w:r>
              <w:rPr>
                <w:rFonts w:ascii="Tahoma" w:hAnsi="Tahoma"/>
                <w:spacing w:val="-2"/>
                <w:sz w:val="20"/>
              </w:rPr>
              <w:t xml:space="preserve">be </w:t>
            </w:r>
            <w:r>
              <w:rPr>
                <w:rFonts w:ascii="Tahoma" w:hAnsi="Tahoma"/>
                <w:sz w:val="20"/>
              </w:rPr>
              <w:t>loved and respected, to be safe</w:t>
            </w:r>
            <w:r>
              <w:rPr>
                <w:rFonts w:ascii="Tahoma" w:hAnsi="Tahoma"/>
                <w:spacing w:val="-2"/>
                <w:sz w:val="20"/>
              </w:rPr>
              <w:t xml:space="preserve"> </w:t>
            </w:r>
            <w:proofErr w:type="spellStart"/>
            <w:r>
              <w:rPr>
                <w:rFonts w:ascii="Tahoma" w:hAnsi="Tahoma"/>
                <w:sz w:val="20"/>
              </w:rPr>
              <w:t>etc</w:t>
            </w:r>
            <w:proofErr w:type="spellEnd"/>
            <w:r>
              <w:rPr>
                <w:rFonts w:ascii="Tahoma" w:hAnsi="Tahoma"/>
                <w:sz w:val="20"/>
              </w:rPr>
              <w:t>)</w:t>
            </w:r>
          </w:p>
          <w:p w14:paraId="5AC26C8B" w14:textId="77777777" w:rsidR="009121DF" w:rsidRDefault="00943E6A">
            <w:pPr>
              <w:pStyle w:val="TableParagraph"/>
              <w:numPr>
                <w:ilvl w:val="0"/>
                <w:numId w:val="42"/>
              </w:numPr>
              <w:tabs>
                <w:tab w:val="left" w:pos="273"/>
              </w:tabs>
              <w:spacing w:line="237" w:lineRule="auto"/>
              <w:ind w:right="289" w:firstLine="0"/>
              <w:rPr>
                <w:rFonts w:ascii="Tahoma" w:hAnsi="Tahoma"/>
                <w:sz w:val="20"/>
              </w:rPr>
            </w:pPr>
            <w:r>
              <w:rPr>
                <w:rFonts w:ascii="Tahoma" w:hAnsi="Tahoma"/>
                <w:sz w:val="20"/>
              </w:rPr>
              <w:t>That</w:t>
            </w:r>
            <w:r>
              <w:rPr>
                <w:rFonts w:ascii="Tahoma" w:hAnsi="Tahoma"/>
                <w:spacing w:val="-16"/>
                <w:sz w:val="20"/>
              </w:rPr>
              <w:t xml:space="preserve"> </w:t>
            </w:r>
            <w:r>
              <w:rPr>
                <w:rFonts w:ascii="Tahoma" w:hAnsi="Tahoma"/>
                <w:sz w:val="20"/>
              </w:rPr>
              <w:t>it</w:t>
            </w:r>
            <w:r>
              <w:rPr>
                <w:rFonts w:ascii="Tahoma" w:hAnsi="Tahoma"/>
                <w:spacing w:val="-15"/>
                <w:sz w:val="20"/>
              </w:rPr>
              <w:t xml:space="preserve"> </w:t>
            </w:r>
            <w:r>
              <w:rPr>
                <w:rFonts w:ascii="Tahoma" w:hAnsi="Tahoma"/>
                <w:sz w:val="20"/>
              </w:rPr>
              <w:t>is</w:t>
            </w:r>
            <w:r>
              <w:rPr>
                <w:rFonts w:ascii="Tahoma" w:hAnsi="Tahoma"/>
                <w:spacing w:val="-13"/>
                <w:sz w:val="20"/>
              </w:rPr>
              <w:t xml:space="preserve"> </w:t>
            </w:r>
            <w:r>
              <w:rPr>
                <w:rFonts w:ascii="Tahoma" w:hAnsi="Tahoma"/>
                <w:sz w:val="20"/>
              </w:rPr>
              <w:t>natural</w:t>
            </w:r>
            <w:r>
              <w:rPr>
                <w:rFonts w:ascii="Tahoma" w:hAnsi="Tahoma"/>
                <w:spacing w:val="-15"/>
                <w:sz w:val="20"/>
              </w:rPr>
              <w:t xml:space="preserve"> </w:t>
            </w:r>
            <w:r>
              <w:rPr>
                <w:rFonts w:ascii="Tahoma" w:hAnsi="Tahoma"/>
                <w:sz w:val="20"/>
              </w:rPr>
              <w:t>for</w:t>
            </w:r>
            <w:r>
              <w:rPr>
                <w:rFonts w:ascii="Tahoma" w:hAnsi="Tahoma"/>
                <w:spacing w:val="-14"/>
                <w:sz w:val="20"/>
              </w:rPr>
              <w:t xml:space="preserve"> </w:t>
            </w:r>
            <w:r>
              <w:rPr>
                <w:rFonts w:ascii="Tahoma" w:hAnsi="Tahoma"/>
                <w:sz w:val="20"/>
              </w:rPr>
              <w:t>us</w:t>
            </w:r>
            <w:r>
              <w:rPr>
                <w:rFonts w:ascii="Tahoma" w:hAnsi="Tahoma"/>
                <w:spacing w:val="-14"/>
                <w:sz w:val="20"/>
              </w:rPr>
              <w:t xml:space="preserve"> </w:t>
            </w:r>
            <w:r>
              <w:rPr>
                <w:rFonts w:ascii="Tahoma" w:hAnsi="Tahoma"/>
                <w:sz w:val="20"/>
              </w:rPr>
              <w:t xml:space="preserve">to relate to and trust one </w:t>
            </w:r>
            <w:r>
              <w:rPr>
                <w:rFonts w:ascii="Tahoma" w:hAnsi="Tahoma"/>
                <w:spacing w:val="-2"/>
                <w:sz w:val="20"/>
              </w:rPr>
              <w:t>another</w:t>
            </w:r>
          </w:p>
          <w:p w14:paraId="6FCB09CD" w14:textId="77777777" w:rsidR="009121DF" w:rsidRDefault="00943E6A">
            <w:pPr>
              <w:pStyle w:val="TableParagraph"/>
              <w:numPr>
                <w:ilvl w:val="0"/>
                <w:numId w:val="42"/>
              </w:numPr>
              <w:tabs>
                <w:tab w:val="left" w:pos="273"/>
              </w:tabs>
              <w:spacing w:line="241" w:lineRule="exact"/>
              <w:ind w:left="273" w:hanging="165"/>
              <w:rPr>
                <w:rFonts w:ascii="Tahoma" w:hAnsi="Tahoma"/>
                <w:sz w:val="20"/>
              </w:rPr>
            </w:pPr>
            <w:r>
              <w:rPr>
                <w:rFonts w:ascii="Tahoma" w:hAnsi="Tahoma"/>
                <w:sz w:val="20"/>
              </w:rPr>
              <w:t>A</w:t>
            </w:r>
            <w:r>
              <w:rPr>
                <w:rFonts w:ascii="Tahoma" w:hAnsi="Tahoma"/>
                <w:spacing w:val="-15"/>
                <w:sz w:val="20"/>
              </w:rPr>
              <w:t xml:space="preserve"> </w:t>
            </w:r>
            <w:r>
              <w:rPr>
                <w:rFonts w:ascii="Tahoma" w:hAnsi="Tahoma"/>
                <w:sz w:val="20"/>
              </w:rPr>
              <w:t>language</w:t>
            </w:r>
            <w:r>
              <w:rPr>
                <w:rFonts w:ascii="Tahoma" w:hAnsi="Tahoma"/>
                <w:spacing w:val="-14"/>
                <w:sz w:val="20"/>
              </w:rPr>
              <w:t xml:space="preserve"> </w:t>
            </w:r>
            <w:r>
              <w:rPr>
                <w:rFonts w:ascii="Tahoma" w:hAnsi="Tahoma"/>
                <w:sz w:val="20"/>
              </w:rPr>
              <w:t>to</w:t>
            </w:r>
            <w:r>
              <w:rPr>
                <w:rFonts w:ascii="Tahoma" w:hAnsi="Tahoma"/>
                <w:spacing w:val="-15"/>
                <w:sz w:val="20"/>
              </w:rPr>
              <w:t xml:space="preserve"> </w:t>
            </w:r>
            <w:r>
              <w:rPr>
                <w:rFonts w:ascii="Tahoma" w:hAnsi="Tahoma"/>
                <w:spacing w:val="-2"/>
                <w:sz w:val="20"/>
              </w:rPr>
              <w:t>describe</w:t>
            </w:r>
          </w:p>
          <w:p w14:paraId="5B440099" w14:textId="77777777" w:rsidR="009121DF" w:rsidRDefault="00943E6A">
            <w:pPr>
              <w:pStyle w:val="TableParagraph"/>
              <w:spacing w:line="240" w:lineRule="exact"/>
              <w:rPr>
                <w:rFonts w:ascii="Tahoma"/>
                <w:sz w:val="20"/>
              </w:rPr>
            </w:pPr>
            <w:r>
              <w:rPr>
                <w:rFonts w:ascii="Tahoma"/>
                <w:sz w:val="20"/>
              </w:rPr>
              <w:t>their</w:t>
            </w:r>
            <w:r>
              <w:rPr>
                <w:rFonts w:ascii="Tahoma"/>
                <w:spacing w:val="-9"/>
                <w:sz w:val="20"/>
              </w:rPr>
              <w:t xml:space="preserve"> </w:t>
            </w:r>
            <w:r>
              <w:rPr>
                <w:rFonts w:ascii="Tahoma"/>
                <w:spacing w:val="-2"/>
                <w:sz w:val="20"/>
              </w:rPr>
              <w:t>feelings</w:t>
            </w:r>
          </w:p>
          <w:p w14:paraId="5AD7C2A0" w14:textId="77777777" w:rsidR="009121DF" w:rsidRDefault="00943E6A">
            <w:pPr>
              <w:pStyle w:val="TableParagraph"/>
              <w:numPr>
                <w:ilvl w:val="0"/>
                <w:numId w:val="42"/>
              </w:numPr>
              <w:tabs>
                <w:tab w:val="left" w:pos="273"/>
              </w:tabs>
              <w:ind w:right="245" w:firstLine="0"/>
              <w:rPr>
                <w:rFonts w:ascii="Tahoma" w:hAnsi="Tahoma"/>
                <w:sz w:val="20"/>
              </w:rPr>
            </w:pPr>
            <w:r>
              <w:rPr>
                <w:rFonts w:ascii="Tahoma" w:hAnsi="Tahoma"/>
                <w:sz w:val="20"/>
              </w:rPr>
              <w:t>An understanding that everyone</w:t>
            </w:r>
            <w:r>
              <w:rPr>
                <w:rFonts w:ascii="Tahoma" w:hAnsi="Tahoma"/>
                <w:spacing w:val="-4"/>
                <w:sz w:val="20"/>
              </w:rPr>
              <w:t xml:space="preserve"> </w:t>
            </w:r>
            <w:r>
              <w:rPr>
                <w:rFonts w:ascii="Tahoma" w:hAnsi="Tahoma"/>
                <w:sz w:val="20"/>
              </w:rPr>
              <w:t>experiences feelings,</w:t>
            </w:r>
            <w:r>
              <w:rPr>
                <w:rFonts w:ascii="Tahoma" w:hAnsi="Tahoma"/>
                <w:spacing w:val="-16"/>
                <w:sz w:val="20"/>
              </w:rPr>
              <w:t xml:space="preserve"> </w:t>
            </w:r>
            <w:r>
              <w:rPr>
                <w:rFonts w:ascii="Tahoma" w:hAnsi="Tahoma"/>
                <w:sz w:val="20"/>
              </w:rPr>
              <w:t>both</w:t>
            </w:r>
            <w:r>
              <w:rPr>
                <w:rFonts w:ascii="Tahoma" w:hAnsi="Tahoma"/>
                <w:spacing w:val="-16"/>
                <w:sz w:val="20"/>
              </w:rPr>
              <w:t xml:space="preserve"> </w:t>
            </w:r>
            <w:r>
              <w:rPr>
                <w:rFonts w:ascii="Tahoma" w:hAnsi="Tahoma"/>
                <w:sz w:val="20"/>
              </w:rPr>
              <w:t>good</w:t>
            </w:r>
            <w:r>
              <w:rPr>
                <w:rFonts w:ascii="Tahoma" w:hAnsi="Tahoma"/>
                <w:spacing w:val="-15"/>
                <w:sz w:val="20"/>
              </w:rPr>
              <w:t xml:space="preserve"> </w:t>
            </w:r>
            <w:r>
              <w:rPr>
                <w:rFonts w:ascii="Tahoma" w:hAnsi="Tahoma"/>
                <w:sz w:val="20"/>
              </w:rPr>
              <w:t>and</w:t>
            </w:r>
            <w:r>
              <w:rPr>
                <w:rFonts w:ascii="Tahoma" w:hAnsi="Tahoma"/>
                <w:spacing w:val="-16"/>
                <w:sz w:val="20"/>
              </w:rPr>
              <w:t xml:space="preserve"> </w:t>
            </w:r>
            <w:r>
              <w:rPr>
                <w:rFonts w:ascii="Tahoma" w:hAnsi="Tahoma"/>
                <w:sz w:val="20"/>
              </w:rPr>
              <w:t>bad</w:t>
            </w:r>
          </w:p>
          <w:p w14:paraId="2252542F" w14:textId="77777777" w:rsidR="009121DF" w:rsidRDefault="00943E6A">
            <w:pPr>
              <w:pStyle w:val="TableParagraph"/>
              <w:numPr>
                <w:ilvl w:val="0"/>
                <w:numId w:val="42"/>
              </w:numPr>
              <w:tabs>
                <w:tab w:val="left" w:pos="273"/>
              </w:tabs>
              <w:spacing w:line="237" w:lineRule="exact"/>
              <w:ind w:left="273" w:hanging="165"/>
              <w:rPr>
                <w:rFonts w:ascii="Tahoma" w:hAnsi="Tahoma"/>
                <w:sz w:val="20"/>
              </w:rPr>
            </w:pPr>
            <w:r>
              <w:rPr>
                <w:rFonts w:ascii="Tahoma" w:hAnsi="Tahoma"/>
                <w:spacing w:val="-2"/>
                <w:sz w:val="20"/>
              </w:rPr>
              <w:t>Simple</w:t>
            </w:r>
            <w:r>
              <w:rPr>
                <w:rFonts w:ascii="Tahoma" w:hAnsi="Tahoma"/>
                <w:spacing w:val="-7"/>
                <w:sz w:val="20"/>
              </w:rPr>
              <w:t xml:space="preserve"> </w:t>
            </w:r>
            <w:r>
              <w:rPr>
                <w:rFonts w:ascii="Tahoma" w:hAnsi="Tahoma"/>
                <w:spacing w:val="-2"/>
                <w:sz w:val="20"/>
              </w:rPr>
              <w:t>strategies</w:t>
            </w:r>
            <w:r>
              <w:rPr>
                <w:rFonts w:ascii="Tahoma" w:hAnsi="Tahoma"/>
                <w:spacing w:val="-4"/>
                <w:sz w:val="20"/>
              </w:rPr>
              <w:t xml:space="preserve"> </w:t>
            </w:r>
            <w:r>
              <w:rPr>
                <w:rFonts w:ascii="Tahoma" w:hAnsi="Tahoma"/>
                <w:spacing w:val="-5"/>
                <w:sz w:val="20"/>
              </w:rPr>
              <w:t>for</w:t>
            </w:r>
          </w:p>
          <w:p w14:paraId="4B7463AB" w14:textId="77777777" w:rsidR="009121DF" w:rsidRDefault="00943E6A">
            <w:pPr>
              <w:pStyle w:val="TableParagraph"/>
              <w:spacing w:line="240" w:lineRule="exact"/>
              <w:rPr>
                <w:rFonts w:ascii="Tahoma"/>
                <w:sz w:val="20"/>
              </w:rPr>
            </w:pPr>
            <w:proofErr w:type="gramStart"/>
            <w:r>
              <w:rPr>
                <w:rFonts w:ascii="Tahoma"/>
                <w:spacing w:val="-5"/>
                <w:sz w:val="20"/>
              </w:rPr>
              <w:t>managing</w:t>
            </w:r>
            <w:proofErr w:type="gramEnd"/>
            <w:r>
              <w:rPr>
                <w:rFonts w:ascii="Tahoma"/>
                <w:spacing w:val="-6"/>
                <w:sz w:val="20"/>
              </w:rPr>
              <w:t xml:space="preserve"> </w:t>
            </w:r>
            <w:proofErr w:type="gramStart"/>
            <w:r>
              <w:rPr>
                <w:rFonts w:ascii="Tahoma"/>
                <w:spacing w:val="-2"/>
                <w:sz w:val="20"/>
              </w:rPr>
              <w:t>feelings</w:t>
            </w:r>
            <w:proofErr w:type="gramEnd"/>
          </w:p>
          <w:p w14:paraId="4B2073BB" w14:textId="77777777" w:rsidR="009121DF" w:rsidRDefault="00943E6A">
            <w:pPr>
              <w:pStyle w:val="TableParagraph"/>
              <w:numPr>
                <w:ilvl w:val="0"/>
                <w:numId w:val="42"/>
              </w:numPr>
              <w:tabs>
                <w:tab w:val="left" w:pos="273"/>
              </w:tabs>
              <w:ind w:right="590" w:firstLine="0"/>
              <w:rPr>
                <w:rFonts w:ascii="Tahoma" w:hAnsi="Tahoma"/>
                <w:sz w:val="20"/>
              </w:rPr>
            </w:pPr>
            <w:r>
              <w:rPr>
                <w:rFonts w:ascii="Tahoma" w:hAnsi="Tahoma"/>
                <w:sz w:val="20"/>
              </w:rPr>
              <w:t xml:space="preserve">Simple strategies for </w:t>
            </w:r>
            <w:r>
              <w:rPr>
                <w:rFonts w:ascii="Tahoma" w:hAnsi="Tahoma"/>
                <w:spacing w:val="-2"/>
                <w:sz w:val="20"/>
              </w:rPr>
              <w:t>managing</w:t>
            </w:r>
            <w:r>
              <w:rPr>
                <w:rFonts w:ascii="Tahoma" w:hAnsi="Tahoma"/>
                <w:spacing w:val="-14"/>
                <w:sz w:val="20"/>
              </w:rPr>
              <w:t xml:space="preserve"> </w:t>
            </w:r>
            <w:r>
              <w:rPr>
                <w:rFonts w:ascii="Tahoma" w:hAnsi="Tahoma"/>
                <w:spacing w:val="-2"/>
                <w:sz w:val="20"/>
              </w:rPr>
              <w:t>emotions</w:t>
            </w:r>
            <w:r>
              <w:rPr>
                <w:rFonts w:ascii="Tahoma" w:hAnsi="Tahoma"/>
                <w:spacing w:val="-14"/>
                <w:sz w:val="20"/>
              </w:rPr>
              <w:t xml:space="preserve"> </w:t>
            </w:r>
            <w:r>
              <w:rPr>
                <w:rFonts w:ascii="Tahoma" w:hAnsi="Tahoma"/>
                <w:spacing w:val="-2"/>
                <w:sz w:val="20"/>
              </w:rPr>
              <w:t xml:space="preserve">and </w:t>
            </w:r>
            <w:proofErr w:type="spellStart"/>
            <w:r>
              <w:rPr>
                <w:rFonts w:ascii="Tahoma" w:hAnsi="Tahoma"/>
                <w:spacing w:val="-2"/>
                <w:sz w:val="20"/>
              </w:rPr>
              <w:t>behaviour</w:t>
            </w:r>
            <w:proofErr w:type="spellEnd"/>
          </w:p>
          <w:p w14:paraId="3704BA41" w14:textId="77777777" w:rsidR="009121DF" w:rsidRDefault="00943E6A">
            <w:pPr>
              <w:pStyle w:val="TableParagraph"/>
              <w:numPr>
                <w:ilvl w:val="0"/>
                <w:numId w:val="42"/>
              </w:numPr>
              <w:tabs>
                <w:tab w:val="left" w:pos="273"/>
              </w:tabs>
              <w:spacing w:line="237" w:lineRule="auto"/>
              <w:ind w:right="238" w:firstLine="0"/>
              <w:rPr>
                <w:rFonts w:ascii="Tahoma" w:hAnsi="Tahoma"/>
                <w:sz w:val="20"/>
              </w:rPr>
            </w:pPr>
            <w:r>
              <w:rPr>
                <w:rFonts w:ascii="Tahoma" w:hAnsi="Tahoma"/>
                <w:sz w:val="20"/>
              </w:rPr>
              <w:t>That</w:t>
            </w:r>
            <w:r>
              <w:rPr>
                <w:rFonts w:ascii="Tahoma" w:hAnsi="Tahoma"/>
                <w:spacing w:val="-16"/>
                <w:sz w:val="20"/>
              </w:rPr>
              <w:t xml:space="preserve"> </w:t>
            </w:r>
            <w:r>
              <w:rPr>
                <w:rFonts w:ascii="Tahoma" w:hAnsi="Tahoma"/>
                <w:sz w:val="20"/>
              </w:rPr>
              <w:t>we</w:t>
            </w:r>
            <w:r>
              <w:rPr>
                <w:rFonts w:ascii="Tahoma" w:hAnsi="Tahoma"/>
                <w:spacing w:val="-16"/>
                <w:sz w:val="20"/>
              </w:rPr>
              <w:t xml:space="preserve"> </w:t>
            </w:r>
            <w:r>
              <w:rPr>
                <w:rFonts w:ascii="Tahoma" w:hAnsi="Tahoma"/>
                <w:sz w:val="20"/>
              </w:rPr>
              <w:t>have</w:t>
            </w:r>
            <w:r>
              <w:rPr>
                <w:rFonts w:ascii="Tahoma" w:hAnsi="Tahoma"/>
                <w:spacing w:val="-15"/>
                <w:sz w:val="20"/>
              </w:rPr>
              <w:t xml:space="preserve"> </w:t>
            </w:r>
            <w:r>
              <w:rPr>
                <w:rFonts w:ascii="Tahoma" w:hAnsi="Tahoma"/>
                <w:sz w:val="20"/>
              </w:rPr>
              <w:t>choices</w:t>
            </w:r>
            <w:r>
              <w:rPr>
                <w:rFonts w:ascii="Tahoma" w:hAnsi="Tahoma"/>
                <w:spacing w:val="-16"/>
                <w:sz w:val="20"/>
              </w:rPr>
              <w:t xml:space="preserve"> </w:t>
            </w:r>
            <w:r>
              <w:rPr>
                <w:rFonts w:ascii="Tahoma" w:hAnsi="Tahoma"/>
                <w:sz w:val="20"/>
              </w:rPr>
              <w:t>and these choices can impact how we feel and respond.</w:t>
            </w:r>
          </w:p>
          <w:p w14:paraId="4B6A29FA" w14:textId="77777777" w:rsidR="009121DF" w:rsidRDefault="00943E6A">
            <w:pPr>
              <w:pStyle w:val="TableParagraph"/>
              <w:numPr>
                <w:ilvl w:val="0"/>
                <w:numId w:val="42"/>
              </w:numPr>
              <w:tabs>
                <w:tab w:val="left" w:pos="273"/>
              </w:tabs>
              <w:spacing w:line="241" w:lineRule="exact"/>
              <w:ind w:left="273" w:hanging="165"/>
              <w:rPr>
                <w:rFonts w:ascii="Tahoma" w:hAnsi="Tahoma"/>
                <w:sz w:val="20"/>
              </w:rPr>
            </w:pPr>
            <w:r>
              <w:rPr>
                <w:rFonts w:ascii="Tahoma" w:hAnsi="Tahoma"/>
                <w:sz w:val="20"/>
              </w:rPr>
              <w:t>We</w:t>
            </w:r>
            <w:r>
              <w:rPr>
                <w:rFonts w:ascii="Tahoma" w:hAnsi="Tahoma"/>
                <w:spacing w:val="-8"/>
                <w:sz w:val="20"/>
              </w:rPr>
              <w:t xml:space="preserve"> </w:t>
            </w:r>
            <w:r>
              <w:rPr>
                <w:rFonts w:ascii="Tahoma" w:hAnsi="Tahoma"/>
                <w:sz w:val="20"/>
              </w:rPr>
              <w:t>can</w:t>
            </w:r>
            <w:r>
              <w:rPr>
                <w:rFonts w:ascii="Tahoma" w:hAnsi="Tahoma"/>
                <w:spacing w:val="-8"/>
                <w:sz w:val="20"/>
              </w:rPr>
              <w:t xml:space="preserve"> </w:t>
            </w:r>
            <w:r>
              <w:rPr>
                <w:rFonts w:ascii="Tahoma" w:hAnsi="Tahoma"/>
                <w:sz w:val="20"/>
              </w:rPr>
              <w:t>say</w:t>
            </w:r>
            <w:r>
              <w:rPr>
                <w:rFonts w:ascii="Tahoma" w:hAnsi="Tahoma"/>
                <w:spacing w:val="-7"/>
                <w:sz w:val="20"/>
              </w:rPr>
              <w:t xml:space="preserve"> </w:t>
            </w:r>
            <w:r>
              <w:rPr>
                <w:rFonts w:ascii="Tahoma" w:hAnsi="Tahoma"/>
                <w:sz w:val="20"/>
              </w:rPr>
              <w:t>sorry</w:t>
            </w:r>
            <w:r>
              <w:rPr>
                <w:rFonts w:ascii="Tahoma" w:hAnsi="Tahoma"/>
                <w:spacing w:val="-5"/>
                <w:sz w:val="20"/>
              </w:rPr>
              <w:t xml:space="preserve"> and</w:t>
            </w:r>
          </w:p>
          <w:p w14:paraId="42D937E8" w14:textId="77777777" w:rsidR="009121DF" w:rsidRDefault="00943E6A">
            <w:pPr>
              <w:pStyle w:val="TableParagraph"/>
              <w:spacing w:line="241" w:lineRule="exact"/>
              <w:rPr>
                <w:rFonts w:ascii="Tahoma"/>
                <w:sz w:val="20"/>
              </w:rPr>
            </w:pPr>
            <w:r>
              <w:rPr>
                <w:rFonts w:ascii="Tahoma"/>
                <w:sz w:val="20"/>
              </w:rPr>
              <w:t>forgive</w:t>
            </w:r>
            <w:r>
              <w:rPr>
                <w:rFonts w:ascii="Tahoma"/>
                <w:spacing w:val="-9"/>
                <w:sz w:val="20"/>
              </w:rPr>
              <w:t xml:space="preserve"> </w:t>
            </w:r>
            <w:r>
              <w:rPr>
                <w:rFonts w:ascii="Tahoma"/>
                <w:sz w:val="20"/>
              </w:rPr>
              <w:t>like</w:t>
            </w:r>
            <w:r>
              <w:rPr>
                <w:rFonts w:ascii="Tahoma"/>
                <w:spacing w:val="-4"/>
                <w:sz w:val="20"/>
              </w:rPr>
              <w:t xml:space="preserve"> </w:t>
            </w:r>
            <w:r>
              <w:rPr>
                <w:rFonts w:ascii="Tahoma"/>
                <w:spacing w:val="-2"/>
                <w:sz w:val="20"/>
              </w:rPr>
              <w:t>Jesus</w:t>
            </w:r>
          </w:p>
        </w:tc>
        <w:tc>
          <w:tcPr>
            <w:tcW w:w="2791" w:type="dxa"/>
          </w:tcPr>
          <w:p w14:paraId="2242A230"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7154DC48" w14:textId="77777777" w:rsidR="009121DF" w:rsidRDefault="00943E6A">
            <w:pPr>
              <w:pStyle w:val="TableParagraph"/>
              <w:numPr>
                <w:ilvl w:val="0"/>
                <w:numId w:val="41"/>
              </w:numPr>
              <w:tabs>
                <w:tab w:val="left" w:pos="256"/>
              </w:tabs>
              <w:ind w:right="158" w:firstLine="0"/>
            </w:pPr>
            <w:r>
              <w:t xml:space="preserve">That it is natural for us to </w:t>
            </w:r>
            <w:r>
              <w:rPr>
                <w:w w:val="110"/>
              </w:rPr>
              <w:t xml:space="preserve">relate to and trust one </w:t>
            </w:r>
            <w:r>
              <w:t xml:space="preserve">another • That we all have different ‘tastes’ (likes and </w:t>
            </w:r>
            <w:r>
              <w:rPr>
                <w:w w:val="110"/>
              </w:rPr>
              <w:t>dislikes), but also similar needs (to be loved and respected,</w:t>
            </w:r>
            <w:r>
              <w:rPr>
                <w:spacing w:val="-7"/>
                <w:w w:val="110"/>
              </w:rPr>
              <w:t xml:space="preserve"> </w:t>
            </w:r>
            <w:r>
              <w:rPr>
                <w:w w:val="110"/>
              </w:rPr>
              <w:t>to</w:t>
            </w:r>
            <w:r>
              <w:rPr>
                <w:spacing w:val="-6"/>
                <w:w w:val="110"/>
              </w:rPr>
              <w:t xml:space="preserve"> </w:t>
            </w:r>
            <w:r>
              <w:rPr>
                <w:w w:val="110"/>
              </w:rPr>
              <w:t>be</w:t>
            </w:r>
            <w:r>
              <w:rPr>
                <w:spacing w:val="-5"/>
                <w:w w:val="110"/>
              </w:rPr>
              <w:t xml:space="preserve"> </w:t>
            </w:r>
            <w:r>
              <w:rPr>
                <w:w w:val="110"/>
              </w:rPr>
              <w:t>safe</w:t>
            </w:r>
            <w:r>
              <w:rPr>
                <w:spacing w:val="-5"/>
                <w:w w:val="110"/>
              </w:rPr>
              <w:t xml:space="preserve"> </w:t>
            </w:r>
            <w:proofErr w:type="spellStart"/>
            <w:r>
              <w:rPr>
                <w:w w:val="110"/>
              </w:rPr>
              <w:t>etc</w:t>
            </w:r>
            <w:proofErr w:type="spellEnd"/>
            <w:r>
              <w:rPr>
                <w:w w:val="110"/>
              </w:rPr>
              <w:t>)</w:t>
            </w:r>
          </w:p>
          <w:p w14:paraId="5F93B5FB" w14:textId="77777777" w:rsidR="009121DF" w:rsidRDefault="00943E6A">
            <w:pPr>
              <w:pStyle w:val="TableParagraph"/>
              <w:numPr>
                <w:ilvl w:val="0"/>
                <w:numId w:val="41"/>
              </w:numPr>
              <w:tabs>
                <w:tab w:val="left" w:pos="256"/>
              </w:tabs>
              <w:ind w:left="256" w:hanging="148"/>
            </w:pPr>
            <w:r>
              <w:rPr>
                <w:w w:val="105"/>
              </w:rPr>
              <w:t>A</w:t>
            </w:r>
            <w:r>
              <w:rPr>
                <w:spacing w:val="-11"/>
                <w:w w:val="105"/>
              </w:rPr>
              <w:t xml:space="preserve"> </w:t>
            </w:r>
            <w:r>
              <w:rPr>
                <w:w w:val="105"/>
              </w:rPr>
              <w:t>language</w:t>
            </w:r>
            <w:r>
              <w:rPr>
                <w:spacing w:val="-9"/>
                <w:w w:val="105"/>
              </w:rPr>
              <w:t xml:space="preserve"> </w:t>
            </w:r>
            <w:r>
              <w:rPr>
                <w:w w:val="105"/>
              </w:rPr>
              <w:t>to</w:t>
            </w:r>
            <w:r>
              <w:rPr>
                <w:spacing w:val="-11"/>
                <w:w w:val="105"/>
              </w:rPr>
              <w:t xml:space="preserve"> </w:t>
            </w:r>
            <w:r>
              <w:rPr>
                <w:spacing w:val="-2"/>
                <w:w w:val="105"/>
              </w:rPr>
              <w:t>describe</w:t>
            </w:r>
          </w:p>
          <w:p w14:paraId="40B959E4" w14:textId="77777777" w:rsidR="009121DF" w:rsidRDefault="00943E6A">
            <w:pPr>
              <w:pStyle w:val="TableParagraph"/>
            </w:pPr>
            <w:r>
              <w:t>our</w:t>
            </w:r>
            <w:r>
              <w:rPr>
                <w:spacing w:val="2"/>
              </w:rPr>
              <w:t xml:space="preserve"> </w:t>
            </w:r>
            <w:r>
              <w:rPr>
                <w:spacing w:val="-2"/>
              </w:rPr>
              <w:t>feelings</w:t>
            </w:r>
          </w:p>
          <w:p w14:paraId="21BA5566" w14:textId="77777777" w:rsidR="009121DF" w:rsidRDefault="00943E6A">
            <w:pPr>
              <w:pStyle w:val="TableParagraph"/>
              <w:numPr>
                <w:ilvl w:val="0"/>
                <w:numId w:val="41"/>
              </w:numPr>
              <w:tabs>
                <w:tab w:val="left" w:pos="256"/>
              </w:tabs>
              <w:ind w:right="186" w:firstLine="0"/>
            </w:pPr>
            <w:r>
              <w:rPr>
                <w:w w:val="105"/>
              </w:rPr>
              <w:t>In a simple way that feelings and actions are two different things, and that our good actions can ‘form’</w:t>
            </w:r>
            <w:r>
              <w:rPr>
                <w:spacing w:val="-14"/>
                <w:w w:val="105"/>
              </w:rPr>
              <w:t xml:space="preserve"> </w:t>
            </w:r>
            <w:r>
              <w:rPr>
                <w:w w:val="105"/>
              </w:rPr>
              <w:t>our</w:t>
            </w:r>
            <w:r>
              <w:rPr>
                <w:spacing w:val="-13"/>
                <w:w w:val="105"/>
              </w:rPr>
              <w:t xml:space="preserve"> </w:t>
            </w:r>
            <w:r>
              <w:rPr>
                <w:w w:val="105"/>
              </w:rPr>
              <w:t>feelings</w:t>
            </w:r>
            <w:r>
              <w:rPr>
                <w:spacing w:val="-13"/>
                <w:w w:val="105"/>
              </w:rPr>
              <w:t xml:space="preserve"> </w:t>
            </w:r>
            <w:r>
              <w:rPr>
                <w:w w:val="105"/>
              </w:rPr>
              <w:t>and</w:t>
            </w:r>
            <w:r>
              <w:rPr>
                <w:spacing w:val="-13"/>
                <w:w w:val="105"/>
              </w:rPr>
              <w:t xml:space="preserve"> </w:t>
            </w:r>
            <w:r>
              <w:rPr>
                <w:w w:val="105"/>
              </w:rPr>
              <w:t xml:space="preserve">our </w:t>
            </w:r>
            <w:r>
              <w:rPr>
                <w:spacing w:val="-2"/>
                <w:w w:val="105"/>
              </w:rPr>
              <w:t>character</w:t>
            </w:r>
          </w:p>
          <w:p w14:paraId="046AEE2B" w14:textId="77777777" w:rsidR="009121DF" w:rsidRDefault="00943E6A">
            <w:pPr>
              <w:pStyle w:val="TableParagraph"/>
              <w:numPr>
                <w:ilvl w:val="0"/>
                <w:numId w:val="41"/>
              </w:numPr>
              <w:tabs>
                <w:tab w:val="left" w:pos="256"/>
              </w:tabs>
              <w:ind w:right="242" w:firstLine="0"/>
            </w:pPr>
            <w:r>
              <w:rPr>
                <w:w w:val="105"/>
              </w:rPr>
              <w:t>Simple strategies for managing</w:t>
            </w:r>
            <w:r>
              <w:rPr>
                <w:spacing w:val="-13"/>
                <w:w w:val="105"/>
              </w:rPr>
              <w:t xml:space="preserve"> </w:t>
            </w:r>
            <w:r>
              <w:rPr>
                <w:w w:val="105"/>
              </w:rPr>
              <w:t>feelings</w:t>
            </w:r>
            <w:r>
              <w:rPr>
                <w:spacing w:val="-12"/>
                <w:w w:val="105"/>
              </w:rPr>
              <w:t xml:space="preserve"> </w:t>
            </w:r>
            <w:r>
              <w:rPr>
                <w:w w:val="105"/>
              </w:rPr>
              <w:t>and</w:t>
            </w:r>
            <w:r>
              <w:rPr>
                <w:spacing w:val="-14"/>
                <w:w w:val="105"/>
              </w:rPr>
              <w:t xml:space="preserve"> </w:t>
            </w:r>
            <w:r>
              <w:rPr>
                <w:w w:val="105"/>
              </w:rPr>
              <w:t>for good</w:t>
            </w:r>
            <w:r>
              <w:rPr>
                <w:spacing w:val="-5"/>
                <w:w w:val="105"/>
              </w:rPr>
              <w:t xml:space="preserve"> </w:t>
            </w:r>
            <w:proofErr w:type="spellStart"/>
            <w:r>
              <w:rPr>
                <w:w w:val="105"/>
              </w:rPr>
              <w:t>behaviour</w:t>
            </w:r>
            <w:proofErr w:type="spellEnd"/>
          </w:p>
          <w:p w14:paraId="153F9F5F" w14:textId="77777777" w:rsidR="009121DF" w:rsidRDefault="00943E6A">
            <w:pPr>
              <w:pStyle w:val="TableParagraph"/>
              <w:numPr>
                <w:ilvl w:val="0"/>
                <w:numId w:val="41"/>
              </w:numPr>
              <w:tabs>
                <w:tab w:val="left" w:pos="256"/>
              </w:tabs>
              <w:spacing w:before="1"/>
              <w:ind w:right="218" w:firstLine="0"/>
            </w:pPr>
            <w:proofErr w:type="gramStart"/>
            <w:r>
              <w:rPr>
                <w:w w:val="105"/>
              </w:rPr>
              <w:t>That</w:t>
            </w:r>
            <w:proofErr w:type="gramEnd"/>
            <w:r>
              <w:rPr>
                <w:w w:val="105"/>
              </w:rPr>
              <w:t xml:space="preserve"> choices have consequences</w:t>
            </w:r>
            <w:proofErr w:type="gramStart"/>
            <w:r>
              <w:rPr>
                <w:w w:val="105"/>
              </w:rPr>
              <w:t>; that</w:t>
            </w:r>
            <w:proofErr w:type="gramEnd"/>
            <w:r>
              <w:rPr>
                <w:w w:val="105"/>
              </w:rPr>
              <w:t xml:space="preserve"> when we</w:t>
            </w:r>
            <w:r>
              <w:rPr>
                <w:spacing w:val="-1"/>
                <w:w w:val="105"/>
              </w:rPr>
              <w:t xml:space="preserve"> </w:t>
            </w:r>
            <w:r>
              <w:rPr>
                <w:w w:val="105"/>
              </w:rPr>
              <w:t>make</w:t>
            </w:r>
            <w:r>
              <w:rPr>
                <w:spacing w:val="-1"/>
                <w:w w:val="105"/>
              </w:rPr>
              <w:t xml:space="preserve"> </w:t>
            </w:r>
            <w:proofErr w:type="gramStart"/>
            <w:r>
              <w:rPr>
                <w:w w:val="105"/>
              </w:rPr>
              <w:t>mistakes</w:t>
            </w:r>
            <w:proofErr w:type="gramEnd"/>
            <w:r>
              <w:rPr>
                <w:spacing w:val="-1"/>
                <w:w w:val="105"/>
              </w:rPr>
              <w:t xml:space="preserve"> </w:t>
            </w:r>
            <w:r>
              <w:rPr>
                <w:w w:val="105"/>
              </w:rPr>
              <w:t>we</w:t>
            </w:r>
            <w:r>
              <w:rPr>
                <w:spacing w:val="-1"/>
                <w:w w:val="105"/>
              </w:rPr>
              <w:t xml:space="preserve"> </w:t>
            </w:r>
            <w:r>
              <w:rPr>
                <w:w w:val="105"/>
              </w:rPr>
              <w:t>are called to receive forgiveness</w:t>
            </w:r>
            <w:r>
              <w:rPr>
                <w:spacing w:val="-7"/>
                <w:w w:val="105"/>
              </w:rPr>
              <w:t xml:space="preserve"> </w:t>
            </w:r>
            <w:r>
              <w:rPr>
                <w:w w:val="105"/>
              </w:rPr>
              <w:t>and</w:t>
            </w:r>
            <w:r>
              <w:rPr>
                <w:spacing w:val="-7"/>
                <w:w w:val="105"/>
              </w:rPr>
              <w:t xml:space="preserve"> </w:t>
            </w:r>
            <w:r>
              <w:rPr>
                <w:w w:val="105"/>
              </w:rPr>
              <w:t>to</w:t>
            </w:r>
            <w:r>
              <w:rPr>
                <w:spacing w:val="-7"/>
                <w:w w:val="105"/>
              </w:rPr>
              <w:t xml:space="preserve"> </w:t>
            </w:r>
            <w:r>
              <w:rPr>
                <w:w w:val="105"/>
              </w:rPr>
              <w:t>forgive others when they do</w:t>
            </w:r>
          </w:p>
          <w:p w14:paraId="44D1B862" w14:textId="77777777" w:rsidR="009121DF" w:rsidRDefault="00943E6A">
            <w:pPr>
              <w:pStyle w:val="TableParagraph"/>
              <w:numPr>
                <w:ilvl w:val="0"/>
                <w:numId w:val="41"/>
              </w:numPr>
              <w:tabs>
                <w:tab w:val="left" w:pos="256"/>
              </w:tabs>
              <w:ind w:right="218" w:firstLine="0"/>
            </w:pPr>
            <w:r>
              <w:rPr>
                <w:w w:val="105"/>
              </w:rPr>
              <w:t>That Jesus died on the cross</w:t>
            </w:r>
            <w:r>
              <w:rPr>
                <w:spacing w:val="-5"/>
                <w:w w:val="105"/>
              </w:rPr>
              <w:t xml:space="preserve"> </w:t>
            </w:r>
            <w:r>
              <w:rPr>
                <w:w w:val="105"/>
              </w:rPr>
              <w:t>so</w:t>
            </w:r>
            <w:r>
              <w:rPr>
                <w:spacing w:val="-7"/>
                <w:w w:val="105"/>
              </w:rPr>
              <w:t xml:space="preserve"> </w:t>
            </w:r>
            <w:r>
              <w:rPr>
                <w:w w:val="105"/>
              </w:rPr>
              <w:t>that</w:t>
            </w:r>
            <w:r>
              <w:rPr>
                <w:spacing w:val="-5"/>
                <w:w w:val="105"/>
              </w:rPr>
              <w:t xml:space="preserve"> </w:t>
            </w:r>
            <w:r>
              <w:rPr>
                <w:w w:val="105"/>
              </w:rPr>
              <w:t>we</w:t>
            </w:r>
            <w:r>
              <w:rPr>
                <w:spacing w:val="-5"/>
                <w:w w:val="105"/>
              </w:rPr>
              <w:t xml:space="preserve"> </w:t>
            </w:r>
            <w:r>
              <w:rPr>
                <w:w w:val="105"/>
              </w:rPr>
              <w:t>would</w:t>
            </w:r>
            <w:r>
              <w:rPr>
                <w:spacing w:val="-7"/>
                <w:w w:val="105"/>
              </w:rPr>
              <w:t xml:space="preserve"> </w:t>
            </w:r>
            <w:r>
              <w:rPr>
                <w:w w:val="105"/>
              </w:rPr>
              <w:t xml:space="preserve">be </w:t>
            </w:r>
            <w:r>
              <w:rPr>
                <w:spacing w:val="-2"/>
                <w:w w:val="105"/>
              </w:rPr>
              <w:t>forgiven</w:t>
            </w:r>
          </w:p>
        </w:tc>
        <w:tc>
          <w:tcPr>
            <w:tcW w:w="2789" w:type="dxa"/>
          </w:tcPr>
          <w:p w14:paraId="3C9B5C45"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2F2FA6A6" w14:textId="77777777" w:rsidR="009121DF" w:rsidRDefault="00943E6A">
            <w:pPr>
              <w:pStyle w:val="TableParagraph"/>
              <w:numPr>
                <w:ilvl w:val="0"/>
                <w:numId w:val="40"/>
              </w:numPr>
              <w:tabs>
                <w:tab w:val="left" w:pos="256"/>
              </w:tabs>
              <w:ind w:left="108" w:right="152" w:firstLine="0"/>
            </w:pPr>
            <w:r>
              <w:rPr>
                <w:w w:val="105"/>
              </w:rPr>
              <w:t>That</w:t>
            </w:r>
            <w:r>
              <w:rPr>
                <w:spacing w:val="-5"/>
                <w:w w:val="105"/>
              </w:rPr>
              <w:t xml:space="preserve"> </w:t>
            </w:r>
            <w:r>
              <w:rPr>
                <w:w w:val="105"/>
              </w:rPr>
              <w:t>emotions</w:t>
            </w:r>
            <w:r>
              <w:rPr>
                <w:spacing w:val="-2"/>
                <w:w w:val="105"/>
              </w:rPr>
              <w:t xml:space="preserve"> </w:t>
            </w:r>
            <w:r>
              <w:rPr>
                <w:w w:val="105"/>
              </w:rPr>
              <w:t>change</w:t>
            </w:r>
            <w:r>
              <w:rPr>
                <w:spacing w:val="-4"/>
                <w:w w:val="105"/>
              </w:rPr>
              <w:t xml:space="preserve"> </w:t>
            </w:r>
            <w:r>
              <w:rPr>
                <w:w w:val="105"/>
              </w:rPr>
              <w:t>as they grow up (including hormonal</w:t>
            </w:r>
            <w:r>
              <w:rPr>
                <w:spacing w:val="-7"/>
                <w:w w:val="105"/>
              </w:rPr>
              <w:t xml:space="preserve"> </w:t>
            </w:r>
            <w:r>
              <w:rPr>
                <w:w w:val="105"/>
              </w:rPr>
              <w:t>effects)</w:t>
            </w:r>
          </w:p>
          <w:p w14:paraId="5218F124" w14:textId="77777777" w:rsidR="009121DF" w:rsidRDefault="00943E6A">
            <w:pPr>
              <w:pStyle w:val="TableParagraph"/>
              <w:numPr>
                <w:ilvl w:val="0"/>
                <w:numId w:val="40"/>
              </w:numPr>
              <w:tabs>
                <w:tab w:val="left" w:pos="256"/>
              </w:tabs>
              <w:spacing w:before="1"/>
              <w:ind w:left="108" w:right="255" w:firstLine="0"/>
              <w:jc w:val="both"/>
            </w:pPr>
            <w:r>
              <w:rPr>
                <w:w w:val="105"/>
              </w:rPr>
              <w:t>A</w:t>
            </w:r>
            <w:r>
              <w:rPr>
                <w:spacing w:val="-14"/>
                <w:w w:val="105"/>
              </w:rPr>
              <w:t xml:space="preserve"> </w:t>
            </w:r>
            <w:r>
              <w:rPr>
                <w:w w:val="105"/>
              </w:rPr>
              <w:t>deeper</w:t>
            </w:r>
            <w:r>
              <w:rPr>
                <w:spacing w:val="-13"/>
                <w:w w:val="105"/>
              </w:rPr>
              <w:t xml:space="preserve"> </w:t>
            </w:r>
            <w:r>
              <w:rPr>
                <w:w w:val="105"/>
              </w:rPr>
              <w:t>understanding of</w:t>
            </w:r>
            <w:r>
              <w:rPr>
                <w:spacing w:val="-11"/>
                <w:w w:val="105"/>
              </w:rPr>
              <w:t xml:space="preserve"> </w:t>
            </w:r>
            <w:r>
              <w:rPr>
                <w:w w:val="105"/>
              </w:rPr>
              <w:t>the</w:t>
            </w:r>
            <w:r>
              <w:rPr>
                <w:spacing w:val="-10"/>
                <w:w w:val="105"/>
              </w:rPr>
              <w:t xml:space="preserve"> </w:t>
            </w:r>
            <w:r>
              <w:rPr>
                <w:w w:val="105"/>
              </w:rPr>
              <w:t>range</w:t>
            </w:r>
            <w:r>
              <w:rPr>
                <w:spacing w:val="-11"/>
                <w:w w:val="105"/>
              </w:rPr>
              <w:t xml:space="preserve"> </w:t>
            </w:r>
            <w:r>
              <w:rPr>
                <w:w w:val="105"/>
              </w:rPr>
              <w:t>and</w:t>
            </w:r>
            <w:r>
              <w:rPr>
                <w:spacing w:val="-11"/>
                <w:w w:val="105"/>
              </w:rPr>
              <w:t xml:space="preserve"> </w:t>
            </w:r>
            <w:r>
              <w:rPr>
                <w:w w:val="105"/>
              </w:rPr>
              <w:t>intensity of their feelings; that</w:t>
            </w:r>
          </w:p>
          <w:p w14:paraId="21E7CCD2" w14:textId="77777777" w:rsidR="009121DF" w:rsidRDefault="00943E6A">
            <w:pPr>
              <w:pStyle w:val="TableParagraph"/>
              <w:ind w:right="179"/>
            </w:pPr>
            <w:proofErr w:type="gramStart"/>
            <w:r>
              <w:rPr>
                <w:w w:val="105"/>
              </w:rPr>
              <w:t>‘feelings’</w:t>
            </w:r>
            <w:proofErr w:type="gramEnd"/>
            <w:r>
              <w:rPr>
                <w:w w:val="105"/>
              </w:rPr>
              <w:t xml:space="preserve"> alone are not good</w:t>
            </w:r>
            <w:r>
              <w:rPr>
                <w:spacing w:val="-14"/>
                <w:w w:val="105"/>
              </w:rPr>
              <w:t xml:space="preserve"> </w:t>
            </w:r>
            <w:r>
              <w:rPr>
                <w:w w:val="105"/>
              </w:rPr>
              <w:t>guides</w:t>
            </w:r>
            <w:r>
              <w:rPr>
                <w:spacing w:val="-13"/>
                <w:w w:val="105"/>
              </w:rPr>
              <w:t xml:space="preserve"> </w:t>
            </w:r>
            <w:r>
              <w:rPr>
                <w:w w:val="105"/>
              </w:rPr>
              <w:t>for</w:t>
            </w:r>
            <w:r>
              <w:rPr>
                <w:spacing w:val="-13"/>
                <w:w w:val="105"/>
              </w:rPr>
              <w:t xml:space="preserve"> </w:t>
            </w:r>
            <w:r>
              <w:rPr>
                <w:w w:val="105"/>
              </w:rPr>
              <w:t>action</w:t>
            </w:r>
            <w:r>
              <w:rPr>
                <w:spacing w:val="-13"/>
                <w:w w:val="105"/>
              </w:rPr>
              <w:t xml:space="preserve"> </w:t>
            </w:r>
            <w:r>
              <w:rPr>
                <w:w w:val="105"/>
              </w:rPr>
              <w:t>•</w:t>
            </w:r>
          </w:p>
          <w:p w14:paraId="54A9467D" w14:textId="77777777" w:rsidR="009121DF" w:rsidRDefault="00943E6A">
            <w:pPr>
              <w:pStyle w:val="TableParagraph"/>
            </w:pPr>
            <w:r>
              <w:rPr>
                <w:w w:val="105"/>
              </w:rPr>
              <w:t>What</w:t>
            </w:r>
            <w:r>
              <w:rPr>
                <w:spacing w:val="-14"/>
                <w:w w:val="105"/>
              </w:rPr>
              <w:t xml:space="preserve"> </w:t>
            </w:r>
            <w:r>
              <w:rPr>
                <w:w w:val="105"/>
              </w:rPr>
              <w:t>emotional</w:t>
            </w:r>
            <w:r>
              <w:rPr>
                <w:spacing w:val="-13"/>
                <w:w w:val="105"/>
              </w:rPr>
              <w:t xml:space="preserve"> </w:t>
            </w:r>
            <w:r>
              <w:rPr>
                <w:w w:val="105"/>
              </w:rPr>
              <w:t xml:space="preserve">well-being </w:t>
            </w:r>
            <w:r>
              <w:rPr>
                <w:spacing w:val="-2"/>
                <w:w w:val="105"/>
              </w:rPr>
              <w:t>means;</w:t>
            </w:r>
          </w:p>
          <w:p w14:paraId="7D021E12" w14:textId="77777777" w:rsidR="009121DF" w:rsidRDefault="00943E6A">
            <w:pPr>
              <w:pStyle w:val="TableParagraph"/>
              <w:numPr>
                <w:ilvl w:val="0"/>
                <w:numId w:val="40"/>
              </w:numPr>
              <w:tabs>
                <w:tab w:val="left" w:pos="256"/>
              </w:tabs>
              <w:ind w:left="108" w:right="104" w:firstLine="0"/>
            </w:pPr>
            <w:proofErr w:type="gramStart"/>
            <w:r>
              <w:rPr>
                <w:w w:val="105"/>
              </w:rPr>
              <w:t>That</w:t>
            </w:r>
            <w:proofErr w:type="gramEnd"/>
            <w:r>
              <w:rPr>
                <w:spacing w:val="-8"/>
                <w:w w:val="105"/>
              </w:rPr>
              <w:t xml:space="preserve"> </w:t>
            </w:r>
            <w:r>
              <w:rPr>
                <w:w w:val="105"/>
              </w:rPr>
              <w:t>positive</w:t>
            </w:r>
            <w:r>
              <w:rPr>
                <w:spacing w:val="-7"/>
                <w:w w:val="105"/>
              </w:rPr>
              <w:t xml:space="preserve"> </w:t>
            </w:r>
            <w:r>
              <w:rPr>
                <w:w w:val="105"/>
              </w:rPr>
              <w:t>actions</w:t>
            </w:r>
            <w:r>
              <w:rPr>
                <w:spacing w:val="-5"/>
                <w:w w:val="105"/>
              </w:rPr>
              <w:t xml:space="preserve"> </w:t>
            </w:r>
            <w:r>
              <w:rPr>
                <w:w w:val="105"/>
              </w:rPr>
              <w:t>help emotional</w:t>
            </w:r>
            <w:r>
              <w:rPr>
                <w:spacing w:val="-1"/>
                <w:w w:val="105"/>
              </w:rPr>
              <w:t xml:space="preserve"> </w:t>
            </w:r>
            <w:r>
              <w:rPr>
                <w:w w:val="105"/>
              </w:rPr>
              <w:t xml:space="preserve">well-being (beauty, art, etc. lift the </w:t>
            </w:r>
            <w:r>
              <w:rPr>
                <w:spacing w:val="-2"/>
                <w:w w:val="105"/>
              </w:rPr>
              <w:t>spirit)</w:t>
            </w:r>
          </w:p>
          <w:p w14:paraId="5548919F" w14:textId="77777777" w:rsidR="009121DF" w:rsidRDefault="00943E6A">
            <w:pPr>
              <w:pStyle w:val="TableParagraph"/>
              <w:numPr>
                <w:ilvl w:val="0"/>
                <w:numId w:val="40"/>
              </w:numPr>
              <w:tabs>
                <w:tab w:val="left" w:pos="256"/>
              </w:tabs>
              <w:ind w:left="108" w:right="430" w:firstLine="0"/>
            </w:pPr>
            <w:r>
              <w:rPr>
                <w:w w:val="105"/>
              </w:rPr>
              <w:t>That</w:t>
            </w:r>
            <w:r>
              <w:rPr>
                <w:spacing w:val="-12"/>
                <w:w w:val="105"/>
              </w:rPr>
              <w:t xml:space="preserve"> </w:t>
            </w:r>
            <w:r>
              <w:rPr>
                <w:w w:val="105"/>
              </w:rPr>
              <w:t>talking</w:t>
            </w:r>
            <w:r>
              <w:rPr>
                <w:spacing w:val="-13"/>
                <w:w w:val="105"/>
              </w:rPr>
              <w:t xml:space="preserve"> </w:t>
            </w:r>
            <w:r>
              <w:rPr>
                <w:w w:val="105"/>
              </w:rPr>
              <w:t>to</w:t>
            </w:r>
            <w:r>
              <w:rPr>
                <w:spacing w:val="-13"/>
                <w:w w:val="105"/>
              </w:rPr>
              <w:t xml:space="preserve"> </w:t>
            </w:r>
            <w:r>
              <w:rPr>
                <w:w w:val="105"/>
              </w:rPr>
              <w:t>trusted people</w:t>
            </w:r>
            <w:r>
              <w:rPr>
                <w:spacing w:val="-6"/>
                <w:w w:val="105"/>
              </w:rPr>
              <w:t xml:space="preserve"> </w:t>
            </w:r>
            <w:r>
              <w:rPr>
                <w:w w:val="105"/>
              </w:rPr>
              <w:t>helps</w:t>
            </w:r>
            <w:r>
              <w:rPr>
                <w:spacing w:val="-6"/>
                <w:w w:val="105"/>
              </w:rPr>
              <w:t xml:space="preserve"> </w:t>
            </w:r>
            <w:r>
              <w:rPr>
                <w:w w:val="105"/>
              </w:rPr>
              <w:t>emotional well-being</w:t>
            </w:r>
            <w:r>
              <w:rPr>
                <w:spacing w:val="-5"/>
                <w:w w:val="105"/>
              </w:rPr>
              <w:t xml:space="preserve"> </w:t>
            </w:r>
            <w:r>
              <w:rPr>
                <w:w w:val="105"/>
              </w:rPr>
              <w:t>(</w:t>
            </w:r>
            <w:proofErr w:type="spellStart"/>
            <w:r>
              <w:rPr>
                <w:w w:val="105"/>
              </w:rPr>
              <w:t>eg</w:t>
            </w:r>
            <w:proofErr w:type="spellEnd"/>
            <w:r>
              <w:rPr>
                <w:w w:val="105"/>
              </w:rPr>
              <w:t xml:space="preserve"> </w:t>
            </w:r>
            <w:r>
              <w:rPr>
                <w:spacing w:val="-2"/>
                <w:w w:val="105"/>
              </w:rPr>
              <w:t xml:space="preserve">parents/carer/teacher/ </w:t>
            </w:r>
            <w:r>
              <w:rPr>
                <w:w w:val="105"/>
              </w:rPr>
              <w:t>parish</w:t>
            </w:r>
            <w:r>
              <w:rPr>
                <w:spacing w:val="-7"/>
                <w:w w:val="105"/>
              </w:rPr>
              <w:t xml:space="preserve"> </w:t>
            </w:r>
            <w:r>
              <w:rPr>
                <w:w w:val="105"/>
              </w:rPr>
              <w:t>priest)</w:t>
            </w:r>
          </w:p>
          <w:p w14:paraId="5C076EFB" w14:textId="77777777" w:rsidR="009121DF" w:rsidRDefault="00943E6A">
            <w:pPr>
              <w:pStyle w:val="TableParagraph"/>
              <w:numPr>
                <w:ilvl w:val="0"/>
                <w:numId w:val="40"/>
              </w:numPr>
              <w:tabs>
                <w:tab w:val="left" w:pos="256"/>
              </w:tabs>
              <w:ind w:left="108" w:right="162" w:firstLine="0"/>
            </w:pPr>
            <w:r>
              <w:rPr>
                <w:w w:val="105"/>
              </w:rPr>
              <w:t>That</w:t>
            </w:r>
            <w:r>
              <w:rPr>
                <w:spacing w:val="-11"/>
                <w:w w:val="105"/>
              </w:rPr>
              <w:t xml:space="preserve"> </w:t>
            </w:r>
            <w:r>
              <w:rPr>
                <w:w w:val="105"/>
              </w:rPr>
              <w:t>images</w:t>
            </w:r>
            <w:r>
              <w:rPr>
                <w:spacing w:val="-11"/>
                <w:w w:val="105"/>
              </w:rPr>
              <w:t xml:space="preserve"> </w:t>
            </w:r>
            <w:r>
              <w:rPr>
                <w:w w:val="105"/>
              </w:rPr>
              <w:t>in</w:t>
            </w:r>
            <w:r>
              <w:rPr>
                <w:spacing w:val="-13"/>
                <w:w w:val="105"/>
              </w:rPr>
              <w:t xml:space="preserve"> </w:t>
            </w:r>
            <w:r>
              <w:rPr>
                <w:w w:val="105"/>
              </w:rPr>
              <w:t>the</w:t>
            </w:r>
            <w:r>
              <w:rPr>
                <w:spacing w:val="-12"/>
                <w:w w:val="105"/>
              </w:rPr>
              <w:t xml:space="preserve"> </w:t>
            </w:r>
            <w:r>
              <w:rPr>
                <w:w w:val="105"/>
              </w:rPr>
              <w:t xml:space="preserve">media do not always reflect reality and can affect how people feel about </w:t>
            </w:r>
            <w:r>
              <w:rPr>
                <w:spacing w:val="-2"/>
                <w:w w:val="105"/>
              </w:rPr>
              <w:t>themselves</w:t>
            </w:r>
          </w:p>
          <w:p w14:paraId="24397471" w14:textId="77777777" w:rsidR="009121DF" w:rsidRDefault="00943E6A">
            <w:pPr>
              <w:pStyle w:val="TableParagraph"/>
              <w:numPr>
                <w:ilvl w:val="0"/>
                <w:numId w:val="40"/>
              </w:numPr>
              <w:tabs>
                <w:tab w:val="left" w:pos="256"/>
              </w:tabs>
              <w:ind w:left="108" w:right="333" w:firstLine="0"/>
            </w:pPr>
            <w:r>
              <w:t xml:space="preserve">That some </w:t>
            </w:r>
            <w:proofErr w:type="spellStart"/>
            <w:r>
              <w:t>behaviour</w:t>
            </w:r>
            <w:proofErr w:type="spellEnd"/>
            <w:r>
              <w:t xml:space="preserve"> is </w:t>
            </w:r>
            <w:r>
              <w:rPr>
                <w:w w:val="110"/>
              </w:rPr>
              <w:t>wrong,</w:t>
            </w:r>
            <w:r>
              <w:rPr>
                <w:spacing w:val="-6"/>
                <w:w w:val="110"/>
              </w:rPr>
              <w:t xml:space="preserve"> </w:t>
            </w:r>
            <w:r>
              <w:rPr>
                <w:w w:val="110"/>
              </w:rPr>
              <w:t>unacceptable, unhealthy and risky</w:t>
            </w:r>
          </w:p>
          <w:p w14:paraId="4B34E40C" w14:textId="77777777" w:rsidR="009121DF" w:rsidRDefault="00943E6A">
            <w:pPr>
              <w:pStyle w:val="TableParagraph"/>
              <w:numPr>
                <w:ilvl w:val="0"/>
                <w:numId w:val="40"/>
              </w:numPr>
              <w:tabs>
                <w:tab w:val="left" w:pos="256"/>
              </w:tabs>
              <w:ind w:left="256" w:hanging="148"/>
            </w:pPr>
            <w:r>
              <w:rPr>
                <w:spacing w:val="2"/>
              </w:rPr>
              <w:t>That</w:t>
            </w:r>
            <w:r>
              <w:rPr>
                <w:spacing w:val="25"/>
              </w:rPr>
              <w:t xml:space="preserve"> </w:t>
            </w:r>
            <w:r>
              <w:rPr>
                <w:spacing w:val="2"/>
              </w:rPr>
              <w:t>thankfulness</w:t>
            </w:r>
            <w:r>
              <w:rPr>
                <w:spacing w:val="23"/>
              </w:rPr>
              <w:t xml:space="preserve"> </w:t>
            </w:r>
            <w:r>
              <w:rPr>
                <w:spacing w:val="-2"/>
              </w:rPr>
              <w:t>builds</w:t>
            </w:r>
          </w:p>
          <w:p w14:paraId="471D87C3" w14:textId="77777777" w:rsidR="009121DF" w:rsidRDefault="00943E6A">
            <w:pPr>
              <w:pStyle w:val="TableParagraph"/>
              <w:spacing w:before="1" w:line="252" w:lineRule="exact"/>
            </w:pPr>
            <w:r>
              <w:rPr>
                <w:spacing w:val="2"/>
              </w:rPr>
              <w:t>resilience</w:t>
            </w:r>
            <w:r>
              <w:rPr>
                <w:spacing w:val="36"/>
              </w:rPr>
              <w:t xml:space="preserve"> </w:t>
            </w:r>
            <w:r>
              <w:rPr>
                <w:spacing w:val="2"/>
              </w:rPr>
              <w:t>against</w:t>
            </w:r>
            <w:r>
              <w:rPr>
                <w:spacing w:val="36"/>
              </w:rPr>
              <w:t xml:space="preserve"> </w:t>
            </w:r>
            <w:r>
              <w:rPr>
                <w:spacing w:val="-2"/>
              </w:rPr>
              <w:t>feelings</w:t>
            </w:r>
          </w:p>
        </w:tc>
        <w:tc>
          <w:tcPr>
            <w:tcW w:w="2791" w:type="dxa"/>
          </w:tcPr>
          <w:p w14:paraId="52EE10CA"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12070421" w14:textId="77777777" w:rsidR="009121DF" w:rsidRDefault="00943E6A">
            <w:pPr>
              <w:pStyle w:val="TableParagraph"/>
              <w:numPr>
                <w:ilvl w:val="0"/>
                <w:numId w:val="39"/>
              </w:numPr>
              <w:tabs>
                <w:tab w:val="left" w:pos="257"/>
              </w:tabs>
              <w:ind w:right="164" w:firstLine="0"/>
            </w:pPr>
            <w:r>
              <w:rPr>
                <w:w w:val="105"/>
              </w:rPr>
              <w:t>That</w:t>
            </w:r>
            <w:r>
              <w:rPr>
                <w:spacing w:val="-11"/>
                <w:w w:val="105"/>
              </w:rPr>
              <w:t xml:space="preserve"> </w:t>
            </w:r>
            <w:r>
              <w:rPr>
                <w:w w:val="105"/>
              </w:rPr>
              <w:t>images</w:t>
            </w:r>
            <w:r>
              <w:rPr>
                <w:spacing w:val="-11"/>
                <w:w w:val="105"/>
              </w:rPr>
              <w:t xml:space="preserve"> </w:t>
            </w:r>
            <w:r>
              <w:rPr>
                <w:w w:val="105"/>
              </w:rPr>
              <w:t>in</w:t>
            </w:r>
            <w:r>
              <w:rPr>
                <w:spacing w:val="-14"/>
                <w:w w:val="105"/>
              </w:rPr>
              <w:t xml:space="preserve"> </w:t>
            </w:r>
            <w:r>
              <w:rPr>
                <w:w w:val="105"/>
              </w:rPr>
              <w:t>the</w:t>
            </w:r>
            <w:r>
              <w:rPr>
                <w:spacing w:val="-12"/>
                <w:w w:val="105"/>
              </w:rPr>
              <w:t xml:space="preserve"> </w:t>
            </w:r>
            <w:r>
              <w:rPr>
                <w:w w:val="105"/>
              </w:rPr>
              <w:t xml:space="preserve">media do not always reflect reality and can affect how people feel about </w:t>
            </w:r>
            <w:r>
              <w:rPr>
                <w:spacing w:val="-2"/>
                <w:w w:val="105"/>
              </w:rPr>
              <w:t>themselves</w:t>
            </w:r>
          </w:p>
          <w:p w14:paraId="32362B4C" w14:textId="77777777" w:rsidR="009121DF" w:rsidRDefault="00943E6A">
            <w:pPr>
              <w:pStyle w:val="TableParagraph"/>
              <w:numPr>
                <w:ilvl w:val="0"/>
                <w:numId w:val="39"/>
              </w:numPr>
              <w:tabs>
                <w:tab w:val="left" w:pos="257"/>
              </w:tabs>
              <w:ind w:right="195" w:firstLine="0"/>
            </w:pPr>
            <w:r>
              <w:rPr>
                <w:w w:val="105"/>
              </w:rPr>
              <w:t>That thankfulness builds resilience against feelings of envy, inadequacy, etc. and</w:t>
            </w:r>
            <w:r>
              <w:rPr>
                <w:spacing w:val="-6"/>
                <w:w w:val="105"/>
              </w:rPr>
              <w:t xml:space="preserve"> </w:t>
            </w:r>
            <w:r>
              <w:rPr>
                <w:w w:val="105"/>
              </w:rPr>
              <w:t>against</w:t>
            </w:r>
            <w:r>
              <w:rPr>
                <w:spacing w:val="-7"/>
                <w:w w:val="105"/>
              </w:rPr>
              <w:t xml:space="preserve"> </w:t>
            </w:r>
            <w:r>
              <w:rPr>
                <w:w w:val="105"/>
              </w:rPr>
              <w:t>pressure</w:t>
            </w:r>
            <w:r>
              <w:rPr>
                <w:spacing w:val="-6"/>
                <w:w w:val="105"/>
              </w:rPr>
              <w:t xml:space="preserve"> </w:t>
            </w:r>
            <w:r>
              <w:rPr>
                <w:w w:val="105"/>
              </w:rPr>
              <w:t>from peers or media</w:t>
            </w:r>
          </w:p>
          <w:p w14:paraId="6327DD1F" w14:textId="77777777" w:rsidR="009121DF" w:rsidRDefault="00943E6A">
            <w:pPr>
              <w:pStyle w:val="TableParagraph"/>
              <w:numPr>
                <w:ilvl w:val="0"/>
                <w:numId w:val="39"/>
              </w:numPr>
              <w:tabs>
                <w:tab w:val="left" w:pos="257"/>
              </w:tabs>
              <w:spacing w:before="1"/>
              <w:ind w:right="257" w:firstLine="0"/>
              <w:jc w:val="both"/>
            </w:pPr>
            <w:r>
              <w:rPr>
                <w:w w:val="105"/>
              </w:rPr>
              <w:t>A</w:t>
            </w:r>
            <w:r>
              <w:rPr>
                <w:spacing w:val="-14"/>
                <w:w w:val="105"/>
              </w:rPr>
              <w:t xml:space="preserve"> </w:t>
            </w:r>
            <w:r>
              <w:rPr>
                <w:w w:val="105"/>
              </w:rPr>
              <w:t>deeper</w:t>
            </w:r>
            <w:r>
              <w:rPr>
                <w:spacing w:val="-13"/>
                <w:w w:val="105"/>
              </w:rPr>
              <w:t xml:space="preserve"> </w:t>
            </w:r>
            <w:r>
              <w:rPr>
                <w:w w:val="105"/>
              </w:rPr>
              <w:t>understanding of</w:t>
            </w:r>
            <w:r>
              <w:rPr>
                <w:spacing w:val="-12"/>
                <w:w w:val="105"/>
              </w:rPr>
              <w:t xml:space="preserve"> </w:t>
            </w:r>
            <w:r>
              <w:rPr>
                <w:w w:val="105"/>
              </w:rPr>
              <w:t>the</w:t>
            </w:r>
            <w:r>
              <w:rPr>
                <w:spacing w:val="-10"/>
                <w:w w:val="105"/>
              </w:rPr>
              <w:t xml:space="preserve"> </w:t>
            </w:r>
            <w:r>
              <w:rPr>
                <w:w w:val="105"/>
              </w:rPr>
              <w:t>range</w:t>
            </w:r>
            <w:r>
              <w:rPr>
                <w:spacing w:val="-12"/>
                <w:w w:val="105"/>
              </w:rPr>
              <w:t xml:space="preserve"> </w:t>
            </w:r>
            <w:r>
              <w:rPr>
                <w:w w:val="105"/>
              </w:rPr>
              <w:t>and</w:t>
            </w:r>
            <w:r>
              <w:rPr>
                <w:spacing w:val="-12"/>
                <w:w w:val="105"/>
              </w:rPr>
              <w:t xml:space="preserve"> </w:t>
            </w:r>
            <w:r>
              <w:rPr>
                <w:w w:val="105"/>
              </w:rPr>
              <w:t>intensity of their feelings; that</w:t>
            </w:r>
          </w:p>
          <w:p w14:paraId="0B5AD84A" w14:textId="77777777" w:rsidR="009121DF" w:rsidRDefault="00943E6A">
            <w:pPr>
              <w:pStyle w:val="TableParagraph"/>
              <w:ind w:left="109"/>
            </w:pPr>
            <w:r>
              <w:t xml:space="preserve">‘feelings’ are not the only </w:t>
            </w:r>
            <w:r>
              <w:rPr>
                <w:w w:val="110"/>
              </w:rPr>
              <w:t>good</w:t>
            </w:r>
            <w:r>
              <w:rPr>
                <w:spacing w:val="-11"/>
                <w:w w:val="110"/>
              </w:rPr>
              <w:t xml:space="preserve"> </w:t>
            </w:r>
            <w:r>
              <w:rPr>
                <w:w w:val="110"/>
              </w:rPr>
              <w:t>guides</w:t>
            </w:r>
            <w:r>
              <w:rPr>
                <w:spacing w:val="-9"/>
                <w:w w:val="110"/>
              </w:rPr>
              <w:t xml:space="preserve"> </w:t>
            </w:r>
            <w:r>
              <w:rPr>
                <w:w w:val="110"/>
              </w:rPr>
              <w:t>for</w:t>
            </w:r>
            <w:r>
              <w:rPr>
                <w:spacing w:val="-11"/>
                <w:w w:val="110"/>
              </w:rPr>
              <w:t xml:space="preserve"> </w:t>
            </w:r>
            <w:r>
              <w:rPr>
                <w:w w:val="110"/>
              </w:rPr>
              <w:t>action</w:t>
            </w:r>
            <w:r>
              <w:rPr>
                <w:spacing w:val="-11"/>
                <w:w w:val="110"/>
              </w:rPr>
              <w:t xml:space="preserve"> </w:t>
            </w:r>
            <w:r>
              <w:rPr>
                <w:w w:val="110"/>
              </w:rPr>
              <w:t xml:space="preserve">• That some </w:t>
            </w:r>
            <w:proofErr w:type="spellStart"/>
            <w:r>
              <w:rPr>
                <w:w w:val="110"/>
              </w:rPr>
              <w:t>behaviour</w:t>
            </w:r>
            <w:proofErr w:type="spellEnd"/>
            <w:r>
              <w:rPr>
                <w:w w:val="110"/>
              </w:rPr>
              <w:t xml:space="preserve"> is wrong,</w:t>
            </w:r>
            <w:r>
              <w:rPr>
                <w:spacing w:val="-6"/>
                <w:w w:val="110"/>
              </w:rPr>
              <w:t xml:space="preserve"> </w:t>
            </w:r>
            <w:r>
              <w:rPr>
                <w:w w:val="110"/>
              </w:rPr>
              <w:t>unacceptable, unhealthy or risky</w:t>
            </w:r>
          </w:p>
          <w:p w14:paraId="3728432F" w14:textId="77777777" w:rsidR="009121DF" w:rsidRDefault="00943E6A">
            <w:pPr>
              <w:pStyle w:val="TableParagraph"/>
              <w:numPr>
                <w:ilvl w:val="0"/>
                <w:numId w:val="39"/>
              </w:numPr>
              <w:tabs>
                <w:tab w:val="left" w:pos="257"/>
              </w:tabs>
              <w:ind w:right="154" w:firstLine="0"/>
            </w:pPr>
            <w:r>
              <w:rPr>
                <w:w w:val="105"/>
              </w:rPr>
              <w:t>That</w:t>
            </w:r>
            <w:r>
              <w:rPr>
                <w:spacing w:val="-5"/>
                <w:w w:val="105"/>
              </w:rPr>
              <w:t xml:space="preserve"> </w:t>
            </w:r>
            <w:r>
              <w:rPr>
                <w:w w:val="105"/>
              </w:rPr>
              <w:t>emotions</w:t>
            </w:r>
            <w:r>
              <w:rPr>
                <w:spacing w:val="-2"/>
                <w:w w:val="105"/>
              </w:rPr>
              <w:t xml:space="preserve"> </w:t>
            </w:r>
            <w:r>
              <w:rPr>
                <w:w w:val="105"/>
              </w:rPr>
              <w:t>change</w:t>
            </w:r>
            <w:r>
              <w:rPr>
                <w:spacing w:val="-4"/>
                <w:w w:val="105"/>
              </w:rPr>
              <w:t xml:space="preserve"> </w:t>
            </w:r>
            <w:r>
              <w:rPr>
                <w:w w:val="105"/>
              </w:rPr>
              <w:t>as they grow up (including hormonal</w:t>
            </w:r>
            <w:r>
              <w:rPr>
                <w:spacing w:val="-7"/>
                <w:w w:val="105"/>
              </w:rPr>
              <w:t xml:space="preserve"> </w:t>
            </w:r>
            <w:r>
              <w:rPr>
                <w:w w:val="105"/>
              </w:rPr>
              <w:t>effects)</w:t>
            </w:r>
          </w:p>
          <w:p w14:paraId="1EA633AC" w14:textId="77777777" w:rsidR="009121DF" w:rsidRDefault="00943E6A">
            <w:pPr>
              <w:pStyle w:val="TableParagraph"/>
              <w:numPr>
                <w:ilvl w:val="0"/>
                <w:numId w:val="39"/>
              </w:numPr>
              <w:tabs>
                <w:tab w:val="left" w:pos="257"/>
              </w:tabs>
              <w:spacing w:before="1"/>
              <w:ind w:right="114" w:firstLine="0"/>
            </w:pPr>
            <w:r>
              <w:rPr>
                <w:w w:val="105"/>
              </w:rPr>
              <w:t>About emotional well-being:</w:t>
            </w:r>
            <w:r>
              <w:rPr>
                <w:spacing w:val="-12"/>
                <w:w w:val="105"/>
              </w:rPr>
              <w:t xml:space="preserve"> </w:t>
            </w:r>
            <w:r>
              <w:rPr>
                <w:w w:val="105"/>
              </w:rPr>
              <w:t>that</w:t>
            </w:r>
            <w:r>
              <w:rPr>
                <w:spacing w:val="-10"/>
                <w:w w:val="105"/>
              </w:rPr>
              <w:t xml:space="preserve"> </w:t>
            </w:r>
            <w:r>
              <w:rPr>
                <w:w w:val="105"/>
              </w:rPr>
              <w:t>beauty,</w:t>
            </w:r>
            <w:r>
              <w:rPr>
                <w:spacing w:val="-9"/>
                <w:w w:val="105"/>
              </w:rPr>
              <w:t xml:space="preserve"> </w:t>
            </w:r>
            <w:r>
              <w:rPr>
                <w:w w:val="105"/>
              </w:rPr>
              <w:t>art,</w:t>
            </w:r>
            <w:r>
              <w:rPr>
                <w:spacing w:val="-12"/>
                <w:w w:val="105"/>
              </w:rPr>
              <w:t xml:space="preserve"> </w:t>
            </w:r>
            <w:r>
              <w:rPr>
                <w:w w:val="105"/>
              </w:rPr>
              <w:t>etc. can lift the spirit; and that also</w:t>
            </w:r>
            <w:r>
              <w:rPr>
                <w:spacing w:val="-5"/>
                <w:w w:val="105"/>
              </w:rPr>
              <w:t xml:space="preserve"> </w:t>
            </w:r>
            <w:r>
              <w:rPr>
                <w:w w:val="105"/>
              </w:rPr>
              <w:t>openness</w:t>
            </w:r>
            <w:r>
              <w:rPr>
                <w:spacing w:val="-2"/>
                <w:w w:val="105"/>
              </w:rPr>
              <w:t xml:space="preserve"> </w:t>
            </w:r>
            <w:r>
              <w:rPr>
                <w:w w:val="105"/>
              </w:rPr>
              <w:t>with</w:t>
            </w:r>
            <w:r>
              <w:rPr>
                <w:spacing w:val="-5"/>
                <w:w w:val="105"/>
              </w:rPr>
              <w:t xml:space="preserve"> </w:t>
            </w:r>
            <w:r>
              <w:rPr>
                <w:w w:val="105"/>
              </w:rPr>
              <w:t xml:space="preserve">trusted </w:t>
            </w:r>
            <w:r>
              <w:rPr>
                <w:spacing w:val="-2"/>
                <w:w w:val="105"/>
              </w:rPr>
              <w:t xml:space="preserve">parents/carers/teachers </w:t>
            </w:r>
            <w:r>
              <w:rPr>
                <w:w w:val="105"/>
              </w:rPr>
              <w:t>when worried ensures healthy</w:t>
            </w:r>
            <w:r>
              <w:rPr>
                <w:spacing w:val="-1"/>
                <w:w w:val="105"/>
              </w:rPr>
              <w:t xml:space="preserve"> </w:t>
            </w:r>
            <w:r>
              <w:rPr>
                <w:w w:val="105"/>
              </w:rPr>
              <w:t>well-being</w:t>
            </w:r>
          </w:p>
        </w:tc>
      </w:tr>
    </w:tbl>
    <w:p w14:paraId="03E9D9A2" w14:textId="77777777" w:rsidR="009121DF" w:rsidRDefault="009121DF">
      <w:pPr>
        <w:pStyle w:val="TableParagraph"/>
        <w:sectPr w:rsidR="009121DF">
          <w:pgSz w:w="16840" w:h="11910" w:orient="landscape"/>
          <w:pgMar w:top="1340" w:right="1417" w:bottom="280" w:left="1417" w:header="720" w:footer="720" w:gutter="0"/>
          <w:cols w:space="720"/>
        </w:sectPr>
      </w:pPr>
    </w:p>
    <w:p w14:paraId="3D4EC0DE"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644D69AD" w14:textId="77777777">
        <w:trPr>
          <w:trHeight w:val="2925"/>
        </w:trPr>
        <w:tc>
          <w:tcPr>
            <w:tcW w:w="2789" w:type="dxa"/>
          </w:tcPr>
          <w:p w14:paraId="1149D427" w14:textId="77777777" w:rsidR="009121DF" w:rsidRDefault="009121DF">
            <w:pPr>
              <w:pStyle w:val="TableParagraph"/>
              <w:ind w:left="0"/>
              <w:rPr>
                <w:rFonts w:ascii="Times New Roman"/>
              </w:rPr>
            </w:pPr>
          </w:p>
        </w:tc>
        <w:tc>
          <w:tcPr>
            <w:tcW w:w="2789" w:type="dxa"/>
          </w:tcPr>
          <w:p w14:paraId="585C84EE" w14:textId="77777777" w:rsidR="009121DF" w:rsidRDefault="009121DF">
            <w:pPr>
              <w:pStyle w:val="TableParagraph"/>
              <w:ind w:left="0"/>
              <w:rPr>
                <w:rFonts w:ascii="Times New Roman"/>
              </w:rPr>
            </w:pPr>
          </w:p>
        </w:tc>
        <w:tc>
          <w:tcPr>
            <w:tcW w:w="2791" w:type="dxa"/>
          </w:tcPr>
          <w:p w14:paraId="7064711B" w14:textId="77777777" w:rsidR="009121DF" w:rsidRDefault="009121DF">
            <w:pPr>
              <w:pStyle w:val="TableParagraph"/>
              <w:ind w:left="0"/>
              <w:rPr>
                <w:rFonts w:ascii="Times New Roman"/>
              </w:rPr>
            </w:pPr>
          </w:p>
        </w:tc>
        <w:tc>
          <w:tcPr>
            <w:tcW w:w="2789" w:type="dxa"/>
          </w:tcPr>
          <w:p w14:paraId="5854000F" w14:textId="77777777" w:rsidR="009121DF" w:rsidRDefault="00943E6A">
            <w:pPr>
              <w:pStyle w:val="TableParagraph"/>
              <w:ind w:right="179"/>
            </w:pPr>
            <w:r>
              <w:rPr>
                <w:w w:val="105"/>
              </w:rPr>
              <w:t>of envy,</w:t>
            </w:r>
            <w:r>
              <w:rPr>
                <w:spacing w:val="-3"/>
                <w:w w:val="105"/>
              </w:rPr>
              <w:t xml:space="preserve"> </w:t>
            </w:r>
            <w:r>
              <w:rPr>
                <w:w w:val="105"/>
              </w:rPr>
              <w:t>inadequacy and insecurity, and against pressure</w:t>
            </w:r>
            <w:r>
              <w:rPr>
                <w:spacing w:val="-8"/>
                <w:w w:val="105"/>
              </w:rPr>
              <w:t xml:space="preserve"> </w:t>
            </w:r>
            <w:r>
              <w:rPr>
                <w:w w:val="105"/>
              </w:rPr>
              <w:t>from</w:t>
            </w:r>
            <w:r>
              <w:rPr>
                <w:spacing w:val="-9"/>
                <w:w w:val="105"/>
              </w:rPr>
              <w:t xml:space="preserve"> </w:t>
            </w:r>
            <w:r>
              <w:rPr>
                <w:w w:val="105"/>
              </w:rPr>
              <w:t>peers</w:t>
            </w:r>
            <w:r>
              <w:rPr>
                <w:spacing w:val="-7"/>
                <w:w w:val="105"/>
              </w:rPr>
              <w:t xml:space="preserve"> </w:t>
            </w:r>
            <w:r>
              <w:rPr>
                <w:w w:val="105"/>
              </w:rPr>
              <w:t>and the</w:t>
            </w:r>
            <w:r>
              <w:rPr>
                <w:spacing w:val="-5"/>
                <w:w w:val="105"/>
              </w:rPr>
              <w:t xml:space="preserve"> </w:t>
            </w:r>
            <w:r>
              <w:rPr>
                <w:w w:val="105"/>
              </w:rPr>
              <w:t>media</w:t>
            </w:r>
          </w:p>
        </w:tc>
        <w:tc>
          <w:tcPr>
            <w:tcW w:w="2791" w:type="dxa"/>
          </w:tcPr>
          <w:p w14:paraId="299324FB" w14:textId="77777777" w:rsidR="009121DF" w:rsidRDefault="00943E6A">
            <w:pPr>
              <w:pStyle w:val="TableParagraph"/>
              <w:numPr>
                <w:ilvl w:val="0"/>
                <w:numId w:val="38"/>
              </w:numPr>
              <w:tabs>
                <w:tab w:val="left" w:pos="257"/>
              </w:tabs>
              <w:ind w:right="300" w:firstLine="0"/>
            </w:pPr>
            <w:r>
              <w:rPr>
                <w:spacing w:val="-2"/>
                <w:w w:val="105"/>
              </w:rPr>
              <w:t>The</w:t>
            </w:r>
            <w:r>
              <w:rPr>
                <w:spacing w:val="-10"/>
                <w:w w:val="105"/>
              </w:rPr>
              <w:t xml:space="preserve"> </w:t>
            </w:r>
            <w:r>
              <w:rPr>
                <w:spacing w:val="-2"/>
                <w:w w:val="105"/>
              </w:rPr>
              <w:t>difference</w:t>
            </w:r>
            <w:r>
              <w:rPr>
                <w:spacing w:val="-10"/>
                <w:w w:val="105"/>
              </w:rPr>
              <w:t xml:space="preserve"> </w:t>
            </w:r>
            <w:r>
              <w:rPr>
                <w:spacing w:val="-2"/>
                <w:w w:val="105"/>
              </w:rPr>
              <w:t xml:space="preserve">between </w:t>
            </w:r>
            <w:r>
              <w:rPr>
                <w:w w:val="105"/>
              </w:rPr>
              <w:t>harmful and harmless videos and images</w:t>
            </w:r>
          </w:p>
          <w:p w14:paraId="0CFE6962" w14:textId="77777777" w:rsidR="009121DF" w:rsidRDefault="00943E6A">
            <w:pPr>
              <w:pStyle w:val="TableParagraph"/>
              <w:numPr>
                <w:ilvl w:val="0"/>
                <w:numId w:val="38"/>
              </w:numPr>
              <w:tabs>
                <w:tab w:val="left" w:pos="257"/>
              </w:tabs>
              <w:ind w:right="252" w:firstLine="0"/>
            </w:pPr>
            <w:r>
              <w:rPr>
                <w:w w:val="105"/>
              </w:rPr>
              <w:t>The</w:t>
            </w:r>
            <w:r>
              <w:rPr>
                <w:spacing w:val="-14"/>
                <w:w w:val="105"/>
              </w:rPr>
              <w:t xml:space="preserve"> </w:t>
            </w:r>
            <w:r>
              <w:rPr>
                <w:w w:val="105"/>
              </w:rPr>
              <w:t>impact</w:t>
            </w:r>
            <w:r>
              <w:rPr>
                <w:spacing w:val="-13"/>
                <w:w w:val="105"/>
              </w:rPr>
              <w:t xml:space="preserve"> </w:t>
            </w:r>
            <w:r>
              <w:rPr>
                <w:w w:val="105"/>
              </w:rPr>
              <w:t>that</w:t>
            </w:r>
            <w:r>
              <w:rPr>
                <w:spacing w:val="-13"/>
                <w:w w:val="105"/>
              </w:rPr>
              <w:t xml:space="preserve"> </w:t>
            </w:r>
            <w:r>
              <w:rPr>
                <w:w w:val="105"/>
              </w:rPr>
              <w:t>harmful videos and images can have on young minds</w:t>
            </w:r>
          </w:p>
          <w:p w14:paraId="171D90EC" w14:textId="77777777" w:rsidR="009121DF" w:rsidRDefault="00943E6A">
            <w:pPr>
              <w:pStyle w:val="TableParagraph"/>
              <w:numPr>
                <w:ilvl w:val="0"/>
                <w:numId w:val="38"/>
              </w:numPr>
              <w:tabs>
                <w:tab w:val="left" w:pos="257"/>
              </w:tabs>
              <w:ind w:right="120" w:firstLine="0"/>
            </w:pPr>
            <w:r>
              <w:rPr>
                <w:w w:val="105"/>
              </w:rPr>
              <w:t>Ways</w:t>
            </w:r>
            <w:r>
              <w:rPr>
                <w:spacing w:val="-7"/>
                <w:w w:val="105"/>
              </w:rPr>
              <w:t xml:space="preserve"> </w:t>
            </w:r>
            <w:r>
              <w:rPr>
                <w:w w:val="105"/>
              </w:rPr>
              <w:t>to</w:t>
            </w:r>
            <w:r>
              <w:rPr>
                <w:spacing w:val="-5"/>
                <w:w w:val="105"/>
              </w:rPr>
              <w:t xml:space="preserve"> </w:t>
            </w:r>
            <w:r>
              <w:rPr>
                <w:w w:val="105"/>
              </w:rPr>
              <w:t>combat</w:t>
            </w:r>
            <w:r>
              <w:rPr>
                <w:spacing w:val="-5"/>
                <w:w w:val="105"/>
              </w:rPr>
              <w:t xml:space="preserve"> </w:t>
            </w:r>
            <w:r>
              <w:rPr>
                <w:w w:val="105"/>
              </w:rPr>
              <w:t>and</w:t>
            </w:r>
            <w:r>
              <w:rPr>
                <w:spacing w:val="-7"/>
                <w:w w:val="105"/>
              </w:rPr>
              <w:t xml:space="preserve"> </w:t>
            </w:r>
            <w:r>
              <w:rPr>
                <w:w w:val="105"/>
              </w:rPr>
              <w:t>deal with viewing harmful videos and images</w:t>
            </w:r>
          </w:p>
        </w:tc>
      </w:tr>
      <w:tr w:rsidR="009121DF" w14:paraId="341ABFFB" w14:textId="77777777">
        <w:trPr>
          <w:trHeight w:val="5641"/>
        </w:trPr>
        <w:tc>
          <w:tcPr>
            <w:tcW w:w="2789" w:type="dxa"/>
          </w:tcPr>
          <w:p w14:paraId="08DBF7AE" w14:textId="77777777" w:rsidR="009121DF" w:rsidRDefault="00943E6A">
            <w:pPr>
              <w:pStyle w:val="TableParagraph"/>
              <w:spacing w:line="238" w:lineRule="exact"/>
              <w:ind w:left="107"/>
              <w:rPr>
                <w:rFonts w:ascii="Tahoma"/>
                <w:b/>
                <w:sz w:val="20"/>
              </w:rPr>
            </w:pPr>
            <w:r>
              <w:rPr>
                <w:rFonts w:ascii="Tahoma"/>
                <w:b/>
                <w:w w:val="85"/>
                <w:sz w:val="20"/>
              </w:rPr>
              <w:t>Life</w:t>
            </w:r>
            <w:r>
              <w:rPr>
                <w:rFonts w:ascii="Tahoma"/>
                <w:b/>
                <w:spacing w:val="3"/>
                <w:sz w:val="20"/>
              </w:rPr>
              <w:t xml:space="preserve"> </w:t>
            </w:r>
            <w:r>
              <w:rPr>
                <w:rFonts w:ascii="Tahoma"/>
                <w:b/>
                <w:spacing w:val="-2"/>
                <w:sz w:val="20"/>
              </w:rPr>
              <w:t>Cycles</w:t>
            </w:r>
          </w:p>
        </w:tc>
        <w:tc>
          <w:tcPr>
            <w:tcW w:w="2789" w:type="dxa"/>
          </w:tcPr>
          <w:p w14:paraId="79B97BEA" w14:textId="77777777" w:rsidR="009121DF" w:rsidRDefault="00943E6A">
            <w:pPr>
              <w:pStyle w:val="TableParagraph"/>
              <w:spacing w:line="265" w:lineRule="exact"/>
            </w:pPr>
            <w:r>
              <w:rPr>
                <w:spacing w:val="2"/>
              </w:rPr>
              <w:t>Children</w:t>
            </w:r>
            <w:r>
              <w:rPr>
                <w:spacing w:val="32"/>
              </w:rPr>
              <w:t xml:space="preserve"> </w:t>
            </w:r>
            <w:r>
              <w:rPr>
                <w:spacing w:val="2"/>
              </w:rPr>
              <w:t>can</w:t>
            </w:r>
            <w:r>
              <w:rPr>
                <w:spacing w:val="35"/>
              </w:rPr>
              <w:t xml:space="preserve"> </w:t>
            </w:r>
            <w:r>
              <w:rPr>
                <w:spacing w:val="2"/>
              </w:rPr>
              <w:t>express</w:t>
            </w:r>
            <w:r>
              <w:rPr>
                <w:spacing w:val="34"/>
              </w:rPr>
              <w:t xml:space="preserve"> </w:t>
            </w:r>
            <w:r>
              <w:rPr>
                <w:spacing w:val="-4"/>
              </w:rPr>
              <w:t>that:</w:t>
            </w:r>
          </w:p>
          <w:p w14:paraId="4731F8F5" w14:textId="77777777" w:rsidR="009121DF" w:rsidRPr="00CB7FB3" w:rsidRDefault="00943E6A">
            <w:pPr>
              <w:pStyle w:val="TableParagraph"/>
              <w:numPr>
                <w:ilvl w:val="0"/>
                <w:numId w:val="37"/>
              </w:numPr>
              <w:tabs>
                <w:tab w:val="left" w:pos="256"/>
              </w:tabs>
              <w:ind w:right="152" w:firstLine="0"/>
            </w:pPr>
            <w:r>
              <w:rPr>
                <w:w w:val="105"/>
              </w:rPr>
              <w:t>That</w:t>
            </w:r>
            <w:r>
              <w:rPr>
                <w:spacing w:val="-14"/>
                <w:w w:val="105"/>
              </w:rPr>
              <w:t xml:space="preserve"> </w:t>
            </w:r>
            <w:r>
              <w:rPr>
                <w:w w:val="105"/>
              </w:rPr>
              <w:t>there</w:t>
            </w:r>
            <w:r>
              <w:rPr>
                <w:spacing w:val="-13"/>
                <w:w w:val="105"/>
              </w:rPr>
              <w:t xml:space="preserve"> </w:t>
            </w:r>
            <w:r>
              <w:rPr>
                <w:w w:val="105"/>
              </w:rPr>
              <w:t>are</w:t>
            </w:r>
            <w:r>
              <w:rPr>
                <w:spacing w:val="-13"/>
                <w:w w:val="105"/>
              </w:rPr>
              <w:t xml:space="preserve"> </w:t>
            </w:r>
            <w:r>
              <w:rPr>
                <w:w w:val="105"/>
              </w:rPr>
              <w:t>natural</w:t>
            </w:r>
            <w:r>
              <w:rPr>
                <w:spacing w:val="-13"/>
                <w:w w:val="105"/>
              </w:rPr>
              <w:t xml:space="preserve"> </w:t>
            </w:r>
            <w:r>
              <w:rPr>
                <w:w w:val="105"/>
              </w:rPr>
              <w:t>life stages</w:t>
            </w:r>
            <w:r>
              <w:rPr>
                <w:spacing w:val="-9"/>
                <w:w w:val="105"/>
              </w:rPr>
              <w:t xml:space="preserve"> </w:t>
            </w:r>
            <w:r>
              <w:rPr>
                <w:w w:val="105"/>
              </w:rPr>
              <w:t>from</w:t>
            </w:r>
            <w:r>
              <w:rPr>
                <w:spacing w:val="-9"/>
                <w:w w:val="105"/>
              </w:rPr>
              <w:t xml:space="preserve"> </w:t>
            </w:r>
            <w:r>
              <w:rPr>
                <w:w w:val="105"/>
              </w:rPr>
              <w:t>birth</w:t>
            </w:r>
            <w:r>
              <w:rPr>
                <w:spacing w:val="-10"/>
                <w:w w:val="105"/>
              </w:rPr>
              <w:t xml:space="preserve"> </w:t>
            </w:r>
            <w:r>
              <w:rPr>
                <w:w w:val="105"/>
              </w:rPr>
              <w:t>to</w:t>
            </w:r>
            <w:r>
              <w:rPr>
                <w:spacing w:val="-9"/>
                <w:w w:val="105"/>
              </w:rPr>
              <w:t xml:space="preserve"> </w:t>
            </w:r>
            <w:r>
              <w:rPr>
                <w:w w:val="105"/>
              </w:rPr>
              <w:t>death, and what these are - typically naming baby, child,</w:t>
            </w:r>
            <w:r>
              <w:rPr>
                <w:spacing w:val="-9"/>
                <w:w w:val="105"/>
              </w:rPr>
              <w:t xml:space="preserve"> </w:t>
            </w:r>
            <w:r>
              <w:rPr>
                <w:w w:val="105"/>
              </w:rPr>
              <w:t>adult</w:t>
            </w:r>
          </w:p>
          <w:p w14:paraId="2780D38F" w14:textId="77777777" w:rsidR="00CB7FB3" w:rsidRDefault="00CB7FB3" w:rsidP="00CB7FB3">
            <w:pPr>
              <w:pStyle w:val="TableParagraph"/>
              <w:tabs>
                <w:tab w:val="left" w:pos="256"/>
              </w:tabs>
              <w:ind w:right="152"/>
              <w:rPr>
                <w:w w:val="105"/>
              </w:rPr>
            </w:pPr>
          </w:p>
          <w:p w14:paraId="5BD3B891" w14:textId="0349A1F7" w:rsidR="00CB7FB3" w:rsidRDefault="00412F38" w:rsidP="00CB7FB3">
            <w:pPr>
              <w:pStyle w:val="TableParagraph"/>
              <w:tabs>
                <w:tab w:val="left" w:pos="256"/>
              </w:tabs>
              <w:ind w:right="152"/>
            </w:pPr>
            <w:r w:rsidRPr="00412F38">
              <w:rPr>
                <w:b/>
                <w:bCs/>
                <w:highlight w:val="yellow"/>
              </w:rPr>
              <w:t>2026 Update</w:t>
            </w:r>
            <w:r w:rsidRPr="00412F38">
              <w:rPr>
                <w:highlight w:val="yellow"/>
              </w:rPr>
              <w:t xml:space="preserve"> - </w:t>
            </w:r>
            <w:r w:rsidR="00CB7FB3" w:rsidRPr="00412F38">
              <w:rPr>
                <w:highlight w:val="yellow"/>
              </w:rPr>
              <w:t>children will learn that change is a part of growing up and that they can feel safe and secure in the knowledge that God’s love for them never changes.</w:t>
            </w:r>
          </w:p>
        </w:tc>
        <w:tc>
          <w:tcPr>
            <w:tcW w:w="2791" w:type="dxa"/>
          </w:tcPr>
          <w:p w14:paraId="645C768E"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describe:</w:t>
            </w:r>
          </w:p>
          <w:p w14:paraId="72F8F48D" w14:textId="77777777" w:rsidR="009121DF" w:rsidRPr="002F372E" w:rsidRDefault="00943E6A">
            <w:pPr>
              <w:pStyle w:val="TableParagraph"/>
              <w:numPr>
                <w:ilvl w:val="0"/>
                <w:numId w:val="36"/>
              </w:numPr>
              <w:tabs>
                <w:tab w:val="left" w:pos="256"/>
              </w:tabs>
              <w:ind w:right="153" w:firstLine="0"/>
            </w:pPr>
            <w:r>
              <w:rPr>
                <w:w w:val="105"/>
              </w:rPr>
              <w:t>That</w:t>
            </w:r>
            <w:r>
              <w:rPr>
                <w:spacing w:val="-14"/>
                <w:w w:val="105"/>
              </w:rPr>
              <w:t xml:space="preserve"> </w:t>
            </w:r>
            <w:r>
              <w:rPr>
                <w:w w:val="105"/>
              </w:rPr>
              <w:t>there</w:t>
            </w:r>
            <w:r>
              <w:rPr>
                <w:spacing w:val="-13"/>
                <w:w w:val="105"/>
              </w:rPr>
              <w:t xml:space="preserve"> </w:t>
            </w:r>
            <w:r>
              <w:rPr>
                <w:w w:val="105"/>
              </w:rPr>
              <w:t>are</w:t>
            </w:r>
            <w:r>
              <w:rPr>
                <w:spacing w:val="-13"/>
                <w:w w:val="105"/>
              </w:rPr>
              <w:t xml:space="preserve"> </w:t>
            </w:r>
            <w:r>
              <w:rPr>
                <w:w w:val="105"/>
              </w:rPr>
              <w:t>natural</w:t>
            </w:r>
            <w:r>
              <w:rPr>
                <w:spacing w:val="-13"/>
                <w:w w:val="105"/>
              </w:rPr>
              <w:t xml:space="preserve"> </w:t>
            </w:r>
            <w:r>
              <w:rPr>
                <w:w w:val="105"/>
              </w:rPr>
              <w:t>life stages</w:t>
            </w:r>
            <w:r>
              <w:rPr>
                <w:spacing w:val="-9"/>
                <w:w w:val="105"/>
              </w:rPr>
              <w:t xml:space="preserve"> </w:t>
            </w:r>
            <w:r>
              <w:rPr>
                <w:w w:val="105"/>
              </w:rPr>
              <w:t>from</w:t>
            </w:r>
            <w:r>
              <w:rPr>
                <w:spacing w:val="-9"/>
                <w:w w:val="105"/>
              </w:rPr>
              <w:t xml:space="preserve"> </w:t>
            </w:r>
            <w:r>
              <w:rPr>
                <w:w w:val="105"/>
              </w:rPr>
              <w:t>birth</w:t>
            </w:r>
            <w:r>
              <w:rPr>
                <w:spacing w:val="-10"/>
                <w:w w:val="105"/>
              </w:rPr>
              <w:t xml:space="preserve"> </w:t>
            </w:r>
            <w:r>
              <w:rPr>
                <w:w w:val="105"/>
              </w:rPr>
              <w:t>to</w:t>
            </w:r>
            <w:r>
              <w:rPr>
                <w:spacing w:val="-9"/>
                <w:w w:val="105"/>
              </w:rPr>
              <w:t xml:space="preserve"> </w:t>
            </w:r>
            <w:r>
              <w:rPr>
                <w:w w:val="105"/>
              </w:rPr>
              <w:t>death, and what these are - typically naming baby, child, teenager, adult, old age</w:t>
            </w:r>
            <w:r>
              <w:rPr>
                <w:spacing w:val="-1"/>
                <w:w w:val="105"/>
              </w:rPr>
              <w:t xml:space="preserve"> </w:t>
            </w:r>
            <w:r>
              <w:rPr>
                <w:w w:val="105"/>
              </w:rPr>
              <w:t>adult</w:t>
            </w:r>
          </w:p>
          <w:p w14:paraId="11CD3F8D" w14:textId="77777777" w:rsidR="002F372E" w:rsidRDefault="002F372E" w:rsidP="002F372E">
            <w:pPr>
              <w:pStyle w:val="TableParagraph"/>
              <w:tabs>
                <w:tab w:val="left" w:pos="256"/>
              </w:tabs>
              <w:ind w:right="153"/>
            </w:pPr>
          </w:p>
          <w:p w14:paraId="0119E29B" w14:textId="77777777" w:rsidR="002F372E" w:rsidRDefault="002F372E" w:rsidP="002F372E">
            <w:pPr>
              <w:pStyle w:val="TableParagraph"/>
              <w:tabs>
                <w:tab w:val="left" w:pos="256"/>
              </w:tabs>
              <w:ind w:right="153"/>
            </w:pPr>
          </w:p>
          <w:p w14:paraId="4A3D044C" w14:textId="58ED6BFB" w:rsidR="002F372E" w:rsidRDefault="002F372E" w:rsidP="002F372E">
            <w:pPr>
              <w:pStyle w:val="TableParagraph"/>
              <w:tabs>
                <w:tab w:val="left" w:pos="256"/>
              </w:tabs>
              <w:ind w:left="0" w:right="153"/>
            </w:pPr>
            <w:r w:rsidRPr="002F372E">
              <w:rPr>
                <w:b/>
                <w:bCs/>
                <w:highlight w:val="yellow"/>
              </w:rPr>
              <w:t>2026 Updates:</w:t>
            </w:r>
            <w:r w:rsidRPr="002F372E">
              <w:rPr>
                <w:highlight w:val="yellow"/>
              </w:rPr>
              <w:t xml:space="preserve"> </w:t>
            </w:r>
            <w:proofErr w:type="spellStart"/>
            <w:r w:rsidRPr="002F372E">
              <w:rPr>
                <w:highlight w:val="yellow"/>
              </w:rPr>
              <w:t>Recognise</w:t>
            </w:r>
            <w:proofErr w:type="spellEnd"/>
            <w:r w:rsidRPr="002F372E">
              <w:rPr>
                <w:highlight w:val="yellow"/>
              </w:rPr>
              <w:t xml:space="preserve"> experiences of change and feelings about change. Children will: celebrate how they already have changed and grown and how their experiences help prepare them for changes to come, including the transition to their next class.</w:t>
            </w:r>
          </w:p>
        </w:tc>
        <w:tc>
          <w:tcPr>
            <w:tcW w:w="2789" w:type="dxa"/>
          </w:tcPr>
          <w:p w14:paraId="21DAA1DE"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5B807559" w14:textId="77777777" w:rsidR="009121DF" w:rsidRDefault="00943E6A">
            <w:pPr>
              <w:pStyle w:val="TableParagraph"/>
              <w:numPr>
                <w:ilvl w:val="0"/>
                <w:numId w:val="35"/>
              </w:numPr>
              <w:tabs>
                <w:tab w:val="left" w:pos="256"/>
              </w:tabs>
              <w:ind w:left="108" w:right="129" w:firstLine="0"/>
            </w:pPr>
            <w:r>
              <w:rPr>
                <w:w w:val="105"/>
              </w:rPr>
              <w:t>That they were handmade</w:t>
            </w:r>
            <w:r>
              <w:rPr>
                <w:spacing w:val="-14"/>
                <w:w w:val="105"/>
              </w:rPr>
              <w:t xml:space="preserve"> </w:t>
            </w:r>
            <w:r>
              <w:rPr>
                <w:w w:val="105"/>
              </w:rPr>
              <w:t>by</w:t>
            </w:r>
            <w:r>
              <w:rPr>
                <w:spacing w:val="-13"/>
                <w:w w:val="105"/>
              </w:rPr>
              <w:t xml:space="preserve"> </w:t>
            </w:r>
            <w:r>
              <w:rPr>
                <w:w w:val="105"/>
              </w:rPr>
              <w:t>God</w:t>
            </w:r>
            <w:r>
              <w:rPr>
                <w:spacing w:val="-13"/>
                <w:w w:val="105"/>
              </w:rPr>
              <w:t xml:space="preserve"> </w:t>
            </w:r>
            <w:r>
              <w:rPr>
                <w:w w:val="105"/>
              </w:rPr>
              <w:t>with</w:t>
            </w:r>
            <w:r>
              <w:rPr>
                <w:spacing w:val="-13"/>
                <w:w w:val="105"/>
              </w:rPr>
              <w:t xml:space="preserve"> </w:t>
            </w:r>
            <w:r>
              <w:rPr>
                <w:w w:val="105"/>
              </w:rPr>
              <w:t>the help of their parents</w:t>
            </w:r>
          </w:p>
          <w:p w14:paraId="6A22BDE8" w14:textId="77777777" w:rsidR="009121DF" w:rsidRDefault="00943E6A">
            <w:pPr>
              <w:pStyle w:val="TableParagraph"/>
              <w:numPr>
                <w:ilvl w:val="0"/>
                <w:numId w:val="35"/>
              </w:numPr>
              <w:tabs>
                <w:tab w:val="left" w:pos="256"/>
              </w:tabs>
              <w:spacing w:before="1"/>
              <w:ind w:left="108" w:right="124" w:firstLine="0"/>
            </w:pPr>
            <w:r>
              <w:rPr>
                <w:w w:val="105"/>
              </w:rPr>
              <w:t>How a baby grows and develops in its mother’s womb</w:t>
            </w:r>
            <w:r>
              <w:rPr>
                <w:spacing w:val="-3"/>
                <w:w w:val="105"/>
              </w:rPr>
              <w:t xml:space="preserve"> </w:t>
            </w:r>
            <w:r>
              <w:rPr>
                <w:w w:val="105"/>
              </w:rPr>
              <w:t>including, scientifically,</w:t>
            </w:r>
            <w:r>
              <w:rPr>
                <w:spacing w:val="-3"/>
                <w:w w:val="105"/>
              </w:rPr>
              <w:t xml:space="preserve"> </w:t>
            </w:r>
            <w:r>
              <w:rPr>
                <w:w w:val="105"/>
              </w:rPr>
              <w:t>the uniqueness</w:t>
            </w:r>
            <w:r>
              <w:rPr>
                <w:spacing w:val="-10"/>
                <w:w w:val="105"/>
              </w:rPr>
              <w:t xml:space="preserve"> </w:t>
            </w:r>
            <w:r>
              <w:rPr>
                <w:w w:val="105"/>
              </w:rPr>
              <w:t>of</w:t>
            </w:r>
            <w:r>
              <w:rPr>
                <w:spacing w:val="-10"/>
                <w:w w:val="105"/>
              </w:rPr>
              <w:t xml:space="preserve"> </w:t>
            </w:r>
            <w:r>
              <w:rPr>
                <w:w w:val="105"/>
              </w:rPr>
              <w:t>the</w:t>
            </w:r>
            <w:r>
              <w:rPr>
                <w:spacing w:val="-12"/>
                <w:w w:val="105"/>
              </w:rPr>
              <w:t xml:space="preserve"> </w:t>
            </w:r>
            <w:r>
              <w:rPr>
                <w:w w:val="105"/>
              </w:rPr>
              <w:t>moment of</w:t>
            </w:r>
            <w:r>
              <w:rPr>
                <w:spacing w:val="-1"/>
                <w:w w:val="105"/>
              </w:rPr>
              <w:t xml:space="preserve"> </w:t>
            </w:r>
            <w:r>
              <w:rPr>
                <w:w w:val="105"/>
              </w:rPr>
              <w:t>conception</w:t>
            </w:r>
          </w:p>
          <w:p w14:paraId="0CF151AF" w14:textId="77777777" w:rsidR="009121DF" w:rsidRPr="002734E1" w:rsidRDefault="00943E6A">
            <w:pPr>
              <w:pStyle w:val="TableParagraph"/>
              <w:numPr>
                <w:ilvl w:val="0"/>
                <w:numId w:val="35"/>
              </w:numPr>
              <w:tabs>
                <w:tab w:val="left" w:pos="256"/>
              </w:tabs>
              <w:ind w:left="108" w:right="217" w:firstLine="0"/>
            </w:pPr>
            <w:r>
              <w:rPr>
                <w:w w:val="105"/>
              </w:rPr>
              <w:t>How</w:t>
            </w:r>
            <w:r>
              <w:rPr>
                <w:spacing w:val="-5"/>
                <w:w w:val="105"/>
              </w:rPr>
              <w:t xml:space="preserve"> </w:t>
            </w:r>
            <w:r>
              <w:rPr>
                <w:w w:val="105"/>
              </w:rPr>
              <w:t>conception</w:t>
            </w:r>
            <w:r>
              <w:rPr>
                <w:spacing w:val="-6"/>
                <w:w w:val="105"/>
              </w:rPr>
              <w:t xml:space="preserve"> </w:t>
            </w:r>
            <w:r>
              <w:rPr>
                <w:w w:val="105"/>
              </w:rPr>
              <w:t>and</w:t>
            </w:r>
            <w:r>
              <w:rPr>
                <w:spacing w:val="-6"/>
                <w:w w:val="105"/>
              </w:rPr>
              <w:t xml:space="preserve"> </w:t>
            </w:r>
            <w:r>
              <w:rPr>
                <w:w w:val="105"/>
              </w:rPr>
              <w:t>life in the womb fits into the cycle of life</w:t>
            </w:r>
          </w:p>
          <w:p w14:paraId="03FC2FFD" w14:textId="77777777" w:rsidR="002734E1" w:rsidRDefault="002734E1" w:rsidP="002734E1">
            <w:pPr>
              <w:pStyle w:val="TableParagraph"/>
              <w:tabs>
                <w:tab w:val="left" w:pos="256"/>
              </w:tabs>
              <w:ind w:right="217"/>
              <w:rPr>
                <w:w w:val="105"/>
              </w:rPr>
            </w:pPr>
          </w:p>
          <w:p w14:paraId="51DC60AC" w14:textId="15672398" w:rsidR="002734E1" w:rsidRDefault="002734E1" w:rsidP="002734E1">
            <w:pPr>
              <w:pStyle w:val="TableParagraph"/>
              <w:tabs>
                <w:tab w:val="left" w:pos="256"/>
              </w:tabs>
              <w:ind w:left="0" w:right="217"/>
            </w:pPr>
            <w:r w:rsidRPr="00992229">
              <w:rPr>
                <w:b/>
                <w:bCs/>
                <w:highlight w:val="yellow"/>
              </w:rPr>
              <w:t>2026 Update:</w:t>
            </w:r>
            <w:r w:rsidRPr="00992229">
              <w:rPr>
                <w:highlight w:val="yellow"/>
              </w:rPr>
              <w:t xml:space="preserve"> </w:t>
            </w:r>
            <w:r w:rsidR="00992229" w:rsidRPr="00992229">
              <w:rPr>
                <w:highlight w:val="yellow"/>
              </w:rPr>
              <w:t xml:space="preserve">Describe further changes that occur as they get older </w:t>
            </w:r>
            <w:r w:rsidRPr="00992229">
              <w:rPr>
                <w:highlight w:val="yellow"/>
              </w:rPr>
              <w:t xml:space="preserve">and learn some coping strategies </w:t>
            </w:r>
            <w:r w:rsidR="00992229" w:rsidRPr="00992229">
              <w:rPr>
                <w:highlight w:val="yellow"/>
              </w:rPr>
              <w:t xml:space="preserve">including </w:t>
            </w:r>
            <w:r w:rsidRPr="00992229">
              <w:rPr>
                <w:highlight w:val="yellow"/>
              </w:rPr>
              <w:t>how to prepare for new changes</w:t>
            </w:r>
          </w:p>
        </w:tc>
        <w:tc>
          <w:tcPr>
            <w:tcW w:w="2791" w:type="dxa"/>
          </w:tcPr>
          <w:p w14:paraId="0E7575D6"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4B3653EE" w14:textId="77777777" w:rsidR="009121DF" w:rsidRDefault="00943E6A">
            <w:pPr>
              <w:pStyle w:val="TableParagraph"/>
              <w:numPr>
                <w:ilvl w:val="0"/>
                <w:numId w:val="34"/>
              </w:numPr>
              <w:tabs>
                <w:tab w:val="left" w:pos="257"/>
              </w:tabs>
              <w:ind w:right="119" w:firstLine="0"/>
            </w:pPr>
            <w:r>
              <w:rPr>
                <w:w w:val="105"/>
              </w:rPr>
              <w:t>How a baby grows and develops in its mother’s womb • About the nature and</w:t>
            </w:r>
            <w:r>
              <w:rPr>
                <w:spacing w:val="-14"/>
                <w:w w:val="105"/>
              </w:rPr>
              <w:t xml:space="preserve"> </w:t>
            </w:r>
            <w:r>
              <w:rPr>
                <w:w w:val="105"/>
              </w:rPr>
              <w:t>role</w:t>
            </w:r>
            <w:r>
              <w:rPr>
                <w:spacing w:val="-13"/>
                <w:w w:val="105"/>
              </w:rPr>
              <w:t xml:space="preserve"> </w:t>
            </w:r>
            <w:r>
              <w:rPr>
                <w:w w:val="105"/>
              </w:rPr>
              <w:t>of</w:t>
            </w:r>
            <w:r>
              <w:rPr>
                <w:spacing w:val="-13"/>
                <w:w w:val="105"/>
              </w:rPr>
              <w:t xml:space="preserve"> </w:t>
            </w:r>
            <w:r>
              <w:rPr>
                <w:w w:val="105"/>
              </w:rPr>
              <w:t>menstruation</w:t>
            </w:r>
            <w:r>
              <w:rPr>
                <w:spacing w:val="-13"/>
                <w:w w:val="105"/>
              </w:rPr>
              <w:t xml:space="preserve"> </w:t>
            </w:r>
            <w:r>
              <w:rPr>
                <w:w w:val="105"/>
              </w:rPr>
              <w:t>in the fertility cycle, and that fertility is involved in the start of life</w:t>
            </w:r>
          </w:p>
          <w:p w14:paraId="7E3EAC58" w14:textId="77777777" w:rsidR="009121DF" w:rsidRDefault="00943E6A">
            <w:pPr>
              <w:pStyle w:val="TableParagraph"/>
              <w:numPr>
                <w:ilvl w:val="0"/>
                <w:numId w:val="34"/>
              </w:numPr>
              <w:tabs>
                <w:tab w:val="left" w:pos="257"/>
              </w:tabs>
              <w:ind w:right="286" w:firstLine="0"/>
              <w:jc w:val="both"/>
            </w:pPr>
            <w:r>
              <w:rPr>
                <w:w w:val="105"/>
              </w:rPr>
              <w:t>Some practical help on how</w:t>
            </w:r>
            <w:r>
              <w:rPr>
                <w:spacing w:val="-14"/>
                <w:w w:val="105"/>
              </w:rPr>
              <w:t xml:space="preserve"> </w:t>
            </w:r>
            <w:r>
              <w:rPr>
                <w:w w:val="105"/>
              </w:rPr>
              <w:t>to</w:t>
            </w:r>
            <w:r>
              <w:rPr>
                <w:spacing w:val="-13"/>
                <w:w w:val="105"/>
              </w:rPr>
              <w:t xml:space="preserve"> </w:t>
            </w:r>
            <w:r>
              <w:rPr>
                <w:w w:val="105"/>
              </w:rPr>
              <w:t>manage</w:t>
            </w:r>
            <w:r>
              <w:rPr>
                <w:spacing w:val="-13"/>
                <w:w w:val="105"/>
              </w:rPr>
              <w:t xml:space="preserve"> </w:t>
            </w:r>
            <w:r>
              <w:rPr>
                <w:w w:val="105"/>
              </w:rPr>
              <w:t>the</w:t>
            </w:r>
            <w:r>
              <w:rPr>
                <w:spacing w:val="-13"/>
                <w:w w:val="105"/>
              </w:rPr>
              <w:t xml:space="preserve"> </w:t>
            </w:r>
            <w:r>
              <w:rPr>
                <w:w w:val="105"/>
              </w:rPr>
              <w:t>onset of</w:t>
            </w:r>
            <w:r>
              <w:rPr>
                <w:spacing w:val="-5"/>
                <w:w w:val="105"/>
              </w:rPr>
              <w:t xml:space="preserve"> </w:t>
            </w:r>
            <w:r>
              <w:rPr>
                <w:w w:val="105"/>
              </w:rPr>
              <w:t>menstruation</w:t>
            </w:r>
          </w:p>
          <w:p w14:paraId="4566B8D5" w14:textId="77777777" w:rsidR="009121DF" w:rsidRDefault="00943E6A">
            <w:pPr>
              <w:pStyle w:val="TableParagraph"/>
              <w:numPr>
                <w:ilvl w:val="0"/>
                <w:numId w:val="34"/>
              </w:numPr>
              <w:tabs>
                <w:tab w:val="left" w:pos="257"/>
              </w:tabs>
              <w:ind w:right="318" w:firstLine="0"/>
            </w:pPr>
            <w:r>
              <w:rPr>
                <w:w w:val="105"/>
              </w:rPr>
              <w:t>Basic scientific facts about</w:t>
            </w:r>
            <w:r>
              <w:rPr>
                <w:spacing w:val="-6"/>
                <w:w w:val="105"/>
              </w:rPr>
              <w:t xml:space="preserve"> </w:t>
            </w:r>
            <w:r>
              <w:rPr>
                <w:w w:val="105"/>
              </w:rPr>
              <w:t>sexual</w:t>
            </w:r>
            <w:r>
              <w:rPr>
                <w:spacing w:val="-3"/>
                <w:w w:val="105"/>
              </w:rPr>
              <w:t xml:space="preserve"> </w:t>
            </w:r>
            <w:r>
              <w:rPr>
                <w:w w:val="105"/>
              </w:rPr>
              <w:t xml:space="preserve">intercourse between a man and </w:t>
            </w:r>
            <w:r>
              <w:rPr>
                <w:spacing w:val="-2"/>
                <w:w w:val="105"/>
              </w:rPr>
              <w:t>woman;</w:t>
            </w:r>
          </w:p>
          <w:p w14:paraId="10CDAFCE" w14:textId="77777777" w:rsidR="009121DF" w:rsidRDefault="00943E6A">
            <w:pPr>
              <w:pStyle w:val="TableParagraph"/>
              <w:numPr>
                <w:ilvl w:val="0"/>
                <w:numId w:val="34"/>
              </w:numPr>
              <w:tabs>
                <w:tab w:val="left" w:pos="257"/>
              </w:tabs>
              <w:spacing w:before="2"/>
              <w:ind w:right="205" w:firstLine="0"/>
            </w:pPr>
            <w:r>
              <w:rPr>
                <w:w w:val="105"/>
              </w:rPr>
              <w:t>The physical,</w:t>
            </w:r>
            <w:r>
              <w:rPr>
                <w:spacing w:val="-1"/>
                <w:w w:val="105"/>
              </w:rPr>
              <w:t xml:space="preserve"> </w:t>
            </w:r>
            <w:r>
              <w:rPr>
                <w:w w:val="105"/>
              </w:rPr>
              <w:t xml:space="preserve">emotional, moral and spiritual implications of sexual </w:t>
            </w:r>
            <w:r>
              <w:rPr>
                <w:spacing w:val="-2"/>
                <w:w w:val="105"/>
              </w:rPr>
              <w:t>intercourse;</w:t>
            </w:r>
          </w:p>
          <w:p w14:paraId="3DDE1EF1" w14:textId="77777777" w:rsidR="009121DF" w:rsidRDefault="00943E6A">
            <w:pPr>
              <w:pStyle w:val="TableParagraph"/>
              <w:numPr>
                <w:ilvl w:val="0"/>
                <w:numId w:val="34"/>
              </w:numPr>
              <w:tabs>
                <w:tab w:val="left" w:pos="257"/>
              </w:tabs>
              <w:spacing w:line="267" w:lineRule="exact"/>
              <w:ind w:left="257" w:hanging="148"/>
            </w:pPr>
            <w:r>
              <w:rPr>
                <w:w w:val="105"/>
              </w:rPr>
              <w:t>The</w:t>
            </w:r>
            <w:r>
              <w:rPr>
                <w:spacing w:val="2"/>
                <w:w w:val="105"/>
              </w:rPr>
              <w:t xml:space="preserve"> </w:t>
            </w:r>
            <w:r>
              <w:rPr>
                <w:w w:val="105"/>
              </w:rPr>
              <w:t>Christian</w:t>
            </w:r>
            <w:r>
              <w:rPr>
                <w:spacing w:val="3"/>
                <w:w w:val="105"/>
              </w:rPr>
              <w:t xml:space="preserve"> </w:t>
            </w:r>
            <w:r>
              <w:rPr>
                <w:spacing w:val="-2"/>
                <w:w w:val="105"/>
              </w:rPr>
              <w:t>viewpoint</w:t>
            </w:r>
          </w:p>
          <w:p w14:paraId="0D55EABB" w14:textId="77777777" w:rsidR="009121DF" w:rsidRDefault="00943E6A">
            <w:pPr>
              <w:pStyle w:val="TableParagraph"/>
              <w:spacing w:before="1" w:line="252" w:lineRule="exact"/>
              <w:ind w:left="109"/>
            </w:pPr>
            <w:r>
              <w:rPr>
                <w:w w:val="105"/>
              </w:rPr>
              <w:t>that</w:t>
            </w:r>
            <w:r>
              <w:rPr>
                <w:spacing w:val="-3"/>
                <w:w w:val="105"/>
              </w:rPr>
              <w:t xml:space="preserve"> </w:t>
            </w:r>
            <w:r>
              <w:rPr>
                <w:w w:val="105"/>
              </w:rPr>
              <w:t>sexual</w:t>
            </w:r>
            <w:r>
              <w:rPr>
                <w:spacing w:val="1"/>
                <w:w w:val="105"/>
              </w:rPr>
              <w:t xml:space="preserve"> </w:t>
            </w:r>
            <w:r>
              <w:rPr>
                <w:spacing w:val="-2"/>
                <w:w w:val="105"/>
              </w:rPr>
              <w:t>intercourse</w:t>
            </w:r>
          </w:p>
        </w:tc>
      </w:tr>
    </w:tbl>
    <w:p w14:paraId="0143D4EF" w14:textId="77777777" w:rsidR="009121DF" w:rsidRDefault="009121DF">
      <w:pPr>
        <w:pStyle w:val="TableParagraph"/>
        <w:spacing w:line="252" w:lineRule="exact"/>
        <w:sectPr w:rsidR="009121DF">
          <w:pgSz w:w="16840" w:h="11910" w:orient="landscape"/>
          <w:pgMar w:top="1340" w:right="1417" w:bottom="280" w:left="1417" w:header="720" w:footer="720" w:gutter="0"/>
          <w:cols w:space="720"/>
        </w:sectPr>
      </w:pPr>
    </w:p>
    <w:p w14:paraId="224C72A6"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73B3FA8B" w14:textId="77777777">
        <w:trPr>
          <w:trHeight w:val="537"/>
        </w:trPr>
        <w:tc>
          <w:tcPr>
            <w:tcW w:w="2789" w:type="dxa"/>
          </w:tcPr>
          <w:p w14:paraId="69D70905" w14:textId="77777777" w:rsidR="009121DF" w:rsidRDefault="009121DF">
            <w:pPr>
              <w:pStyle w:val="TableParagraph"/>
              <w:ind w:left="0"/>
              <w:rPr>
                <w:rFonts w:ascii="Times New Roman"/>
                <w:sz w:val="20"/>
              </w:rPr>
            </w:pPr>
          </w:p>
        </w:tc>
        <w:tc>
          <w:tcPr>
            <w:tcW w:w="2789" w:type="dxa"/>
          </w:tcPr>
          <w:p w14:paraId="7981EB6D" w14:textId="77777777" w:rsidR="009121DF" w:rsidRDefault="009121DF">
            <w:pPr>
              <w:pStyle w:val="TableParagraph"/>
              <w:ind w:left="0"/>
              <w:rPr>
                <w:rFonts w:ascii="Times New Roman"/>
                <w:sz w:val="20"/>
              </w:rPr>
            </w:pPr>
          </w:p>
        </w:tc>
        <w:tc>
          <w:tcPr>
            <w:tcW w:w="2791" w:type="dxa"/>
          </w:tcPr>
          <w:p w14:paraId="0831BE9F" w14:textId="77777777" w:rsidR="009121DF" w:rsidRDefault="009121DF">
            <w:pPr>
              <w:pStyle w:val="TableParagraph"/>
              <w:ind w:left="0"/>
              <w:rPr>
                <w:rFonts w:ascii="Times New Roman"/>
                <w:sz w:val="20"/>
              </w:rPr>
            </w:pPr>
          </w:p>
        </w:tc>
        <w:tc>
          <w:tcPr>
            <w:tcW w:w="2789" w:type="dxa"/>
          </w:tcPr>
          <w:p w14:paraId="776A7D59" w14:textId="77777777" w:rsidR="009121DF" w:rsidRDefault="009121DF">
            <w:pPr>
              <w:pStyle w:val="TableParagraph"/>
              <w:ind w:left="0"/>
              <w:rPr>
                <w:rFonts w:ascii="Times New Roman"/>
                <w:sz w:val="20"/>
              </w:rPr>
            </w:pPr>
          </w:p>
        </w:tc>
        <w:tc>
          <w:tcPr>
            <w:tcW w:w="2791" w:type="dxa"/>
          </w:tcPr>
          <w:p w14:paraId="4B57CA40" w14:textId="77777777" w:rsidR="009121DF" w:rsidRDefault="00943E6A">
            <w:pPr>
              <w:pStyle w:val="TableParagraph"/>
              <w:spacing w:line="265" w:lineRule="exact"/>
              <w:ind w:left="109"/>
            </w:pPr>
            <w:r>
              <w:t>should</w:t>
            </w:r>
            <w:r>
              <w:rPr>
                <w:spacing w:val="27"/>
              </w:rPr>
              <w:t xml:space="preserve"> </w:t>
            </w:r>
            <w:r>
              <w:t>be</w:t>
            </w:r>
            <w:r>
              <w:rPr>
                <w:spacing w:val="30"/>
              </w:rPr>
              <w:t xml:space="preserve"> </w:t>
            </w:r>
            <w:r>
              <w:t>saved</w:t>
            </w:r>
            <w:r>
              <w:rPr>
                <w:spacing w:val="31"/>
              </w:rPr>
              <w:t xml:space="preserve"> </w:t>
            </w:r>
            <w:r>
              <w:rPr>
                <w:spacing w:val="-5"/>
              </w:rPr>
              <w:t>for</w:t>
            </w:r>
          </w:p>
          <w:p w14:paraId="0BEBD4DA" w14:textId="77777777" w:rsidR="009121DF" w:rsidRDefault="00943E6A">
            <w:pPr>
              <w:pStyle w:val="TableParagraph"/>
              <w:spacing w:line="252" w:lineRule="exact"/>
              <w:ind w:left="109"/>
              <w:rPr>
                <w:spacing w:val="-2"/>
                <w:w w:val="105"/>
              </w:rPr>
            </w:pPr>
            <w:r>
              <w:rPr>
                <w:spacing w:val="-2"/>
                <w:w w:val="105"/>
              </w:rPr>
              <w:t>marriage.</w:t>
            </w:r>
          </w:p>
          <w:p w14:paraId="5DA46B3A" w14:textId="77777777" w:rsidR="00D056F7" w:rsidRDefault="00D056F7">
            <w:pPr>
              <w:pStyle w:val="TableParagraph"/>
              <w:spacing w:line="252" w:lineRule="exact"/>
              <w:ind w:left="109"/>
              <w:rPr>
                <w:spacing w:val="-2"/>
                <w:w w:val="105"/>
              </w:rPr>
            </w:pPr>
          </w:p>
          <w:p w14:paraId="01F6CA1A" w14:textId="2371C01D" w:rsidR="00D056F7" w:rsidRDefault="00D056F7">
            <w:pPr>
              <w:pStyle w:val="TableParagraph"/>
              <w:spacing w:line="252" w:lineRule="exact"/>
              <w:ind w:left="109"/>
            </w:pPr>
            <w:r w:rsidRPr="00D056F7">
              <w:rPr>
                <w:b/>
                <w:bCs/>
                <w:highlight w:val="yellow"/>
              </w:rPr>
              <w:t>2026 Updates:</w:t>
            </w:r>
            <w:r w:rsidRPr="00D056F7">
              <w:rPr>
                <w:highlight w:val="yellow"/>
              </w:rPr>
              <w:t xml:space="preserve"> </w:t>
            </w:r>
            <w:r w:rsidRPr="00D056F7">
              <w:rPr>
                <w:highlight w:val="yellow"/>
              </w:rPr>
              <w:t>Children will explore their feelings about moving to secondary school and strategies that will help them with this transition, with a particular focus on resilience and gratitude.</w:t>
            </w:r>
            <w:r w:rsidRPr="00D056F7">
              <w:t> </w:t>
            </w:r>
          </w:p>
        </w:tc>
      </w:tr>
      <w:tr w:rsidR="009121DF" w14:paraId="3918D1B9" w14:textId="77777777" w:rsidTr="00700AD8">
        <w:trPr>
          <w:trHeight w:val="390"/>
        </w:trPr>
        <w:tc>
          <w:tcPr>
            <w:tcW w:w="13949" w:type="dxa"/>
            <w:gridSpan w:val="5"/>
            <w:shd w:val="clear" w:color="auto" w:fill="DBE5F1" w:themeFill="accent1" w:themeFillTint="33"/>
          </w:tcPr>
          <w:p w14:paraId="5A9FA20E" w14:textId="77777777" w:rsidR="009121DF" w:rsidRDefault="00943E6A">
            <w:pPr>
              <w:pStyle w:val="TableParagraph"/>
              <w:spacing w:line="371" w:lineRule="exact"/>
              <w:ind w:left="107"/>
              <w:rPr>
                <w:b/>
                <w:sz w:val="32"/>
              </w:rPr>
            </w:pPr>
            <w:r>
              <w:rPr>
                <w:b/>
                <w:w w:val="105"/>
                <w:sz w:val="32"/>
              </w:rPr>
              <w:t>Module</w:t>
            </w:r>
            <w:r>
              <w:rPr>
                <w:b/>
                <w:spacing w:val="-17"/>
                <w:w w:val="105"/>
                <w:sz w:val="32"/>
              </w:rPr>
              <w:t xml:space="preserve"> </w:t>
            </w:r>
            <w:r>
              <w:rPr>
                <w:b/>
                <w:spacing w:val="-10"/>
                <w:w w:val="105"/>
                <w:sz w:val="32"/>
              </w:rPr>
              <w:t>2</w:t>
            </w:r>
          </w:p>
        </w:tc>
      </w:tr>
      <w:tr w:rsidR="009121DF" w14:paraId="382D6FF7" w14:textId="77777777">
        <w:trPr>
          <w:trHeight w:val="4320"/>
        </w:trPr>
        <w:tc>
          <w:tcPr>
            <w:tcW w:w="2789" w:type="dxa"/>
          </w:tcPr>
          <w:p w14:paraId="0832697F" w14:textId="77777777" w:rsidR="009121DF" w:rsidRDefault="00943E6A">
            <w:pPr>
              <w:pStyle w:val="TableParagraph"/>
              <w:spacing w:line="238" w:lineRule="exact"/>
              <w:ind w:left="107"/>
              <w:rPr>
                <w:rFonts w:ascii="Tahoma"/>
                <w:b/>
                <w:sz w:val="20"/>
              </w:rPr>
            </w:pPr>
            <w:r>
              <w:rPr>
                <w:rFonts w:ascii="Tahoma"/>
                <w:b/>
                <w:w w:val="85"/>
                <w:sz w:val="20"/>
              </w:rPr>
              <w:t>Religious</w:t>
            </w:r>
            <w:r>
              <w:rPr>
                <w:rFonts w:ascii="Tahoma"/>
                <w:b/>
                <w:spacing w:val="2"/>
                <w:sz w:val="20"/>
              </w:rPr>
              <w:t xml:space="preserve"> </w:t>
            </w:r>
            <w:r>
              <w:rPr>
                <w:rFonts w:ascii="Tahoma"/>
                <w:b/>
                <w:spacing w:val="-2"/>
                <w:w w:val="95"/>
                <w:sz w:val="20"/>
              </w:rPr>
              <w:t>Understanding</w:t>
            </w:r>
          </w:p>
        </w:tc>
        <w:tc>
          <w:tcPr>
            <w:tcW w:w="2789" w:type="dxa"/>
          </w:tcPr>
          <w:p w14:paraId="1105E4F6" w14:textId="77777777" w:rsidR="009121DF" w:rsidRDefault="00943E6A">
            <w:pPr>
              <w:pStyle w:val="TableParagraph"/>
              <w:spacing w:line="237" w:lineRule="exact"/>
              <w:rPr>
                <w:rFonts w:ascii="Tahoma"/>
                <w:sz w:val="20"/>
              </w:rPr>
            </w:pPr>
            <w:r>
              <w:rPr>
                <w:rFonts w:ascii="Tahoma"/>
                <w:sz w:val="20"/>
              </w:rPr>
              <w:t>Children</w:t>
            </w:r>
            <w:r>
              <w:rPr>
                <w:rFonts w:ascii="Tahoma"/>
                <w:spacing w:val="-13"/>
                <w:sz w:val="20"/>
              </w:rPr>
              <w:t xml:space="preserve"> </w:t>
            </w:r>
            <w:r>
              <w:rPr>
                <w:rFonts w:ascii="Tahoma"/>
                <w:sz w:val="20"/>
              </w:rPr>
              <w:t>can</w:t>
            </w:r>
            <w:r>
              <w:rPr>
                <w:rFonts w:ascii="Tahoma"/>
                <w:spacing w:val="-12"/>
                <w:sz w:val="20"/>
              </w:rPr>
              <w:t xml:space="preserve"> </w:t>
            </w:r>
            <w:r>
              <w:rPr>
                <w:rFonts w:ascii="Tahoma"/>
                <w:sz w:val="20"/>
              </w:rPr>
              <w:t>express</w:t>
            </w:r>
            <w:r>
              <w:rPr>
                <w:rFonts w:ascii="Tahoma"/>
                <w:spacing w:val="-12"/>
                <w:sz w:val="20"/>
              </w:rPr>
              <w:t xml:space="preserve"> </w:t>
            </w:r>
            <w:r>
              <w:rPr>
                <w:rFonts w:ascii="Tahoma"/>
                <w:spacing w:val="-4"/>
                <w:sz w:val="20"/>
              </w:rPr>
              <w:t>that:</w:t>
            </w:r>
          </w:p>
          <w:p w14:paraId="2A2D7135" w14:textId="77777777" w:rsidR="009121DF" w:rsidRDefault="00943E6A">
            <w:pPr>
              <w:pStyle w:val="TableParagraph"/>
              <w:numPr>
                <w:ilvl w:val="0"/>
                <w:numId w:val="33"/>
              </w:numPr>
              <w:tabs>
                <w:tab w:val="left" w:pos="273"/>
              </w:tabs>
              <w:spacing w:line="240" w:lineRule="exact"/>
              <w:ind w:left="273" w:hanging="165"/>
              <w:rPr>
                <w:rFonts w:ascii="Tahoma" w:hAnsi="Tahoma"/>
                <w:sz w:val="20"/>
              </w:rPr>
            </w:pPr>
            <w:r>
              <w:rPr>
                <w:rFonts w:ascii="Tahoma" w:hAnsi="Tahoma"/>
                <w:sz w:val="20"/>
              </w:rPr>
              <w:t>We</w:t>
            </w:r>
            <w:r>
              <w:rPr>
                <w:rFonts w:ascii="Tahoma" w:hAnsi="Tahoma"/>
                <w:spacing w:val="-3"/>
                <w:sz w:val="20"/>
              </w:rPr>
              <w:t xml:space="preserve"> </w:t>
            </w:r>
            <w:r>
              <w:rPr>
                <w:rFonts w:ascii="Tahoma" w:hAnsi="Tahoma"/>
                <w:sz w:val="20"/>
              </w:rPr>
              <w:t>are</w:t>
            </w:r>
            <w:r>
              <w:rPr>
                <w:rFonts w:ascii="Tahoma" w:hAnsi="Tahoma"/>
                <w:spacing w:val="-5"/>
                <w:sz w:val="20"/>
              </w:rPr>
              <w:t xml:space="preserve"> </w:t>
            </w:r>
            <w:r>
              <w:rPr>
                <w:rFonts w:ascii="Tahoma" w:hAnsi="Tahoma"/>
                <w:sz w:val="20"/>
              </w:rPr>
              <w:t>part</w:t>
            </w:r>
            <w:r>
              <w:rPr>
                <w:rFonts w:ascii="Tahoma" w:hAnsi="Tahoma"/>
                <w:spacing w:val="-5"/>
                <w:sz w:val="20"/>
              </w:rPr>
              <w:t xml:space="preserve"> </w:t>
            </w:r>
            <w:r>
              <w:rPr>
                <w:rFonts w:ascii="Tahoma" w:hAnsi="Tahoma"/>
                <w:sz w:val="20"/>
              </w:rPr>
              <w:t>of</w:t>
            </w:r>
            <w:r>
              <w:rPr>
                <w:rFonts w:ascii="Tahoma" w:hAnsi="Tahoma"/>
                <w:spacing w:val="-5"/>
                <w:sz w:val="20"/>
              </w:rPr>
              <w:t xml:space="preserve"> </w:t>
            </w:r>
            <w:r>
              <w:rPr>
                <w:rFonts w:ascii="Tahoma" w:hAnsi="Tahoma"/>
                <w:spacing w:val="-4"/>
                <w:sz w:val="20"/>
              </w:rPr>
              <w:t>God’s</w:t>
            </w:r>
          </w:p>
          <w:p w14:paraId="2C5CCECE" w14:textId="77777777" w:rsidR="009121DF" w:rsidRDefault="00943E6A">
            <w:pPr>
              <w:pStyle w:val="TableParagraph"/>
              <w:spacing w:line="240" w:lineRule="exact"/>
              <w:rPr>
                <w:rFonts w:ascii="Tahoma"/>
                <w:sz w:val="20"/>
              </w:rPr>
            </w:pPr>
            <w:r>
              <w:rPr>
                <w:rFonts w:ascii="Tahoma"/>
                <w:spacing w:val="-2"/>
                <w:sz w:val="20"/>
              </w:rPr>
              <w:t>family</w:t>
            </w:r>
          </w:p>
          <w:p w14:paraId="7F76726C" w14:textId="77777777" w:rsidR="009121DF" w:rsidRDefault="00943E6A">
            <w:pPr>
              <w:pStyle w:val="TableParagraph"/>
              <w:numPr>
                <w:ilvl w:val="0"/>
                <w:numId w:val="33"/>
              </w:numPr>
              <w:tabs>
                <w:tab w:val="left" w:pos="273"/>
              </w:tabs>
              <w:ind w:right="197" w:firstLine="0"/>
              <w:rPr>
                <w:rFonts w:ascii="Tahoma" w:hAnsi="Tahoma"/>
                <w:sz w:val="20"/>
              </w:rPr>
            </w:pPr>
            <w:r>
              <w:rPr>
                <w:rFonts w:ascii="Tahoma" w:hAnsi="Tahoma"/>
                <w:sz w:val="20"/>
              </w:rPr>
              <w:t>Jesus</w:t>
            </w:r>
            <w:r>
              <w:rPr>
                <w:rFonts w:ascii="Tahoma" w:hAnsi="Tahoma"/>
                <w:spacing w:val="-16"/>
                <w:sz w:val="20"/>
              </w:rPr>
              <w:t xml:space="preserve"> </w:t>
            </w:r>
            <w:r>
              <w:rPr>
                <w:rFonts w:ascii="Tahoma" w:hAnsi="Tahoma"/>
                <w:sz w:val="20"/>
              </w:rPr>
              <w:t>cared</w:t>
            </w:r>
            <w:r>
              <w:rPr>
                <w:rFonts w:ascii="Tahoma" w:hAnsi="Tahoma"/>
                <w:spacing w:val="-16"/>
                <w:sz w:val="20"/>
              </w:rPr>
              <w:t xml:space="preserve"> </w:t>
            </w:r>
            <w:r>
              <w:rPr>
                <w:rFonts w:ascii="Tahoma" w:hAnsi="Tahoma"/>
                <w:sz w:val="20"/>
              </w:rPr>
              <w:t>for</w:t>
            </w:r>
            <w:r>
              <w:rPr>
                <w:rFonts w:ascii="Tahoma" w:hAnsi="Tahoma"/>
                <w:spacing w:val="-15"/>
                <w:sz w:val="20"/>
              </w:rPr>
              <w:t xml:space="preserve"> </w:t>
            </w:r>
            <w:r>
              <w:rPr>
                <w:rFonts w:ascii="Tahoma" w:hAnsi="Tahoma"/>
                <w:sz w:val="20"/>
              </w:rPr>
              <w:t>others</w:t>
            </w:r>
            <w:r>
              <w:rPr>
                <w:rFonts w:ascii="Tahoma" w:hAnsi="Tahoma"/>
                <w:spacing w:val="-16"/>
                <w:sz w:val="20"/>
              </w:rPr>
              <w:t xml:space="preserve"> </w:t>
            </w:r>
            <w:r>
              <w:rPr>
                <w:rFonts w:ascii="Tahoma" w:hAnsi="Tahoma"/>
                <w:sz w:val="20"/>
              </w:rPr>
              <w:t>and wanted them to live good lives like Him</w:t>
            </w:r>
          </w:p>
          <w:p w14:paraId="7E10A546" w14:textId="77777777" w:rsidR="009121DF" w:rsidRDefault="00943E6A">
            <w:pPr>
              <w:pStyle w:val="TableParagraph"/>
              <w:numPr>
                <w:ilvl w:val="0"/>
                <w:numId w:val="33"/>
              </w:numPr>
              <w:tabs>
                <w:tab w:val="left" w:pos="273"/>
              </w:tabs>
              <w:spacing w:line="237" w:lineRule="auto"/>
              <w:ind w:right="182" w:firstLine="0"/>
              <w:rPr>
                <w:rFonts w:ascii="Tahoma" w:hAnsi="Tahoma"/>
                <w:sz w:val="20"/>
              </w:rPr>
            </w:pPr>
            <w:r>
              <w:rPr>
                <w:rFonts w:ascii="Tahoma" w:hAnsi="Tahoma"/>
                <w:sz w:val="20"/>
              </w:rPr>
              <w:t>We should love other people</w:t>
            </w:r>
            <w:r>
              <w:rPr>
                <w:rFonts w:ascii="Tahoma" w:hAnsi="Tahoma"/>
                <w:spacing w:val="-14"/>
                <w:sz w:val="20"/>
              </w:rPr>
              <w:t xml:space="preserve"> </w:t>
            </w:r>
            <w:r>
              <w:rPr>
                <w:rFonts w:ascii="Tahoma" w:hAnsi="Tahoma"/>
                <w:sz w:val="20"/>
              </w:rPr>
              <w:t>in</w:t>
            </w:r>
            <w:r>
              <w:rPr>
                <w:rFonts w:ascii="Tahoma" w:hAnsi="Tahoma"/>
                <w:spacing w:val="-15"/>
                <w:sz w:val="20"/>
              </w:rPr>
              <w:t xml:space="preserve"> </w:t>
            </w:r>
            <w:r>
              <w:rPr>
                <w:rFonts w:ascii="Tahoma" w:hAnsi="Tahoma"/>
                <w:sz w:val="20"/>
              </w:rPr>
              <w:t>the</w:t>
            </w:r>
            <w:r>
              <w:rPr>
                <w:rFonts w:ascii="Tahoma" w:hAnsi="Tahoma"/>
                <w:spacing w:val="-14"/>
                <w:sz w:val="20"/>
              </w:rPr>
              <w:t xml:space="preserve"> </w:t>
            </w:r>
            <w:r>
              <w:rPr>
                <w:rFonts w:ascii="Tahoma" w:hAnsi="Tahoma"/>
                <w:sz w:val="20"/>
              </w:rPr>
              <w:t>same</w:t>
            </w:r>
            <w:r>
              <w:rPr>
                <w:rFonts w:ascii="Tahoma" w:hAnsi="Tahoma"/>
                <w:spacing w:val="-11"/>
                <w:sz w:val="20"/>
              </w:rPr>
              <w:t xml:space="preserve"> </w:t>
            </w:r>
            <w:r>
              <w:rPr>
                <w:rFonts w:ascii="Tahoma" w:hAnsi="Tahoma"/>
                <w:sz w:val="20"/>
              </w:rPr>
              <w:t>way</w:t>
            </w:r>
            <w:r>
              <w:rPr>
                <w:rFonts w:ascii="Tahoma" w:hAnsi="Tahoma"/>
                <w:spacing w:val="-11"/>
                <w:sz w:val="20"/>
              </w:rPr>
              <w:t xml:space="preserve"> </w:t>
            </w:r>
            <w:r>
              <w:rPr>
                <w:rFonts w:ascii="Tahoma" w:hAnsi="Tahoma"/>
                <w:sz w:val="20"/>
              </w:rPr>
              <w:t>God loves</w:t>
            </w:r>
            <w:r>
              <w:rPr>
                <w:rFonts w:ascii="Tahoma" w:hAnsi="Tahoma"/>
                <w:spacing w:val="-2"/>
                <w:sz w:val="20"/>
              </w:rPr>
              <w:t xml:space="preserve"> </w:t>
            </w:r>
            <w:r>
              <w:rPr>
                <w:rFonts w:ascii="Tahoma" w:hAnsi="Tahoma"/>
                <w:sz w:val="20"/>
              </w:rPr>
              <w:t>us</w:t>
            </w:r>
          </w:p>
        </w:tc>
        <w:tc>
          <w:tcPr>
            <w:tcW w:w="2791" w:type="dxa"/>
          </w:tcPr>
          <w:p w14:paraId="5FA15B00" w14:textId="77777777" w:rsidR="009121DF" w:rsidRDefault="00943E6A">
            <w:pPr>
              <w:pStyle w:val="TableParagraph"/>
              <w:spacing w:line="237" w:lineRule="exact"/>
              <w:rPr>
                <w:rFonts w:ascii="Tahoma"/>
                <w:sz w:val="20"/>
              </w:rPr>
            </w:pPr>
            <w:r>
              <w:rPr>
                <w:rFonts w:ascii="Tahoma"/>
                <w:sz w:val="20"/>
              </w:rPr>
              <w:t>Children</w:t>
            </w:r>
            <w:r>
              <w:rPr>
                <w:rFonts w:ascii="Tahoma"/>
                <w:spacing w:val="-11"/>
                <w:sz w:val="20"/>
              </w:rPr>
              <w:t xml:space="preserve"> </w:t>
            </w:r>
            <w:r>
              <w:rPr>
                <w:rFonts w:ascii="Tahoma"/>
                <w:sz w:val="20"/>
              </w:rPr>
              <w:t>can</w:t>
            </w:r>
            <w:r>
              <w:rPr>
                <w:rFonts w:ascii="Tahoma"/>
                <w:spacing w:val="-9"/>
                <w:sz w:val="20"/>
              </w:rPr>
              <w:t xml:space="preserve"> </w:t>
            </w:r>
            <w:r>
              <w:rPr>
                <w:rFonts w:ascii="Tahoma"/>
                <w:sz w:val="20"/>
              </w:rPr>
              <w:t>describe</w:t>
            </w:r>
            <w:r>
              <w:rPr>
                <w:rFonts w:ascii="Tahoma"/>
                <w:spacing w:val="-11"/>
                <w:sz w:val="20"/>
              </w:rPr>
              <w:t xml:space="preserve"> </w:t>
            </w:r>
            <w:r>
              <w:rPr>
                <w:rFonts w:ascii="Tahoma"/>
                <w:spacing w:val="-2"/>
                <w:sz w:val="20"/>
              </w:rPr>
              <w:t>that:</w:t>
            </w:r>
          </w:p>
          <w:p w14:paraId="4C2CF07B" w14:textId="77777777" w:rsidR="009121DF" w:rsidRDefault="00943E6A">
            <w:pPr>
              <w:pStyle w:val="TableParagraph"/>
              <w:numPr>
                <w:ilvl w:val="0"/>
                <w:numId w:val="32"/>
              </w:numPr>
              <w:tabs>
                <w:tab w:val="left" w:pos="273"/>
              </w:tabs>
              <w:spacing w:line="240" w:lineRule="exact"/>
              <w:ind w:left="273" w:hanging="165"/>
              <w:rPr>
                <w:rFonts w:ascii="Tahoma" w:hAnsi="Tahoma"/>
                <w:sz w:val="20"/>
              </w:rPr>
            </w:pPr>
            <w:r>
              <w:rPr>
                <w:rFonts w:ascii="Tahoma" w:hAnsi="Tahoma"/>
                <w:sz w:val="20"/>
              </w:rPr>
              <w:t>We</w:t>
            </w:r>
            <w:r>
              <w:rPr>
                <w:rFonts w:ascii="Tahoma" w:hAnsi="Tahoma"/>
                <w:spacing w:val="-3"/>
                <w:sz w:val="20"/>
              </w:rPr>
              <w:t xml:space="preserve"> </w:t>
            </w:r>
            <w:r>
              <w:rPr>
                <w:rFonts w:ascii="Tahoma" w:hAnsi="Tahoma"/>
                <w:sz w:val="20"/>
              </w:rPr>
              <w:t>are</w:t>
            </w:r>
            <w:r>
              <w:rPr>
                <w:rFonts w:ascii="Tahoma" w:hAnsi="Tahoma"/>
                <w:spacing w:val="-5"/>
                <w:sz w:val="20"/>
              </w:rPr>
              <w:t xml:space="preserve"> </w:t>
            </w:r>
            <w:r>
              <w:rPr>
                <w:rFonts w:ascii="Tahoma" w:hAnsi="Tahoma"/>
                <w:sz w:val="20"/>
              </w:rPr>
              <w:t>part</w:t>
            </w:r>
            <w:r>
              <w:rPr>
                <w:rFonts w:ascii="Tahoma" w:hAnsi="Tahoma"/>
                <w:spacing w:val="-5"/>
                <w:sz w:val="20"/>
              </w:rPr>
              <w:t xml:space="preserve"> </w:t>
            </w:r>
            <w:r>
              <w:rPr>
                <w:rFonts w:ascii="Tahoma" w:hAnsi="Tahoma"/>
                <w:sz w:val="20"/>
              </w:rPr>
              <w:t>of</w:t>
            </w:r>
            <w:r>
              <w:rPr>
                <w:rFonts w:ascii="Tahoma" w:hAnsi="Tahoma"/>
                <w:spacing w:val="-5"/>
                <w:sz w:val="20"/>
              </w:rPr>
              <w:t xml:space="preserve"> </w:t>
            </w:r>
            <w:r>
              <w:rPr>
                <w:rFonts w:ascii="Tahoma" w:hAnsi="Tahoma"/>
                <w:spacing w:val="-4"/>
                <w:sz w:val="20"/>
              </w:rPr>
              <w:t>God’s</w:t>
            </w:r>
          </w:p>
          <w:p w14:paraId="73128495" w14:textId="77777777" w:rsidR="009121DF" w:rsidRDefault="00943E6A">
            <w:pPr>
              <w:pStyle w:val="TableParagraph"/>
              <w:spacing w:line="240" w:lineRule="exact"/>
              <w:rPr>
                <w:rFonts w:ascii="Tahoma"/>
                <w:sz w:val="20"/>
              </w:rPr>
            </w:pPr>
            <w:r>
              <w:rPr>
                <w:rFonts w:ascii="Tahoma"/>
                <w:spacing w:val="-2"/>
                <w:sz w:val="20"/>
              </w:rPr>
              <w:t>family</w:t>
            </w:r>
          </w:p>
          <w:p w14:paraId="28754988" w14:textId="77777777" w:rsidR="009121DF" w:rsidRDefault="00943E6A">
            <w:pPr>
              <w:pStyle w:val="TableParagraph"/>
              <w:numPr>
                <w:ilvl w:val="0"/>
                <w:numId w:val="32"/>
              </w:numPr>
              <w:tabs>
                <w:tab w:val="left" w:pos="273"/>
              </w:tabs>
              <w:spacing w:line="240" w:lineRule="exact"/>
              <w:ind w:left="273" w:hanging="165"/>
              <w:rPr>
                <w:rFonts w:ascii="Tahoma" w:hAnsi="Tahoma"/>
                <w:sz w:val="20"/>
              </w:rPr>
            </w:pPr>
            <w:r>
              <w:rPr>
                <w:rFonts w:ascii="Tahoma" w:hAnsi="Tahoma"/>
                <w:spacing w:val="-2"/>
                <w:sz w:val="20"/>
              </w:rPr>
              <w:t>Saying</w:t>
            </w:r>
            <w:r>
              <w:rPr>
                <w:rFonts w:ascii="Tahoma" w:hAnsi="Tahoma"/>
                <w:spacing w:val="-8"/>
                <w:sz w:val="20"/>
              </w:rPr>
              <w:t xml:space="preserve"> </w:t>
            </w:r>
            <w:r>
              <w:rPr>
                <w:rFonts w:ascii="Tahoma" w:hAnsi="Tahoma"/>
                <w:spacing w:val="-2"/>
                <w:sz w:val="20"/>
              </w:rPr>
              <w:t>sorry</w:t>
            </w:r>
            <w:r>
              <w:rPr>
                <w:rFonts w:ascii="Tahoma" w:hAnsi="Tahoma"/>
                <w:spacing w:val="-5"/>
                <w:sz w:val="20"/>
              </w:rPr>
              <w:t xml:space="preserve"> </w:t>
            </w:r>
            <w:r>
              <w:rPr>
                <w:rFonts w:ascii="Tahoma" w:hAnsi="Tahoma"/>
                <w:spacing w:val="-2"/>
                <w:sz w:val="20"/>
              </w:rPr>
              <w:t>is</w:t>
            </w:r>
            <w:r>
              <w:rPr>
                <w:rFonts w:ascii="Tahoma" w:hAnsi="Tahoma"/>
                <w:spacing w:val="-9"/>
                <w:sz w:val="20"/>
              </w:rPr>
              <w:t xml:space="preserve"> </w:t>
            </w:r>
            <w:r>
              <w:rPr>
                <w:rFonts w:ascii="Tahoma" w:hAnsi="Tahoma"/>
                <w:spacing w:val="-2"/>
                <w:sz w:val="20"/>
              </w:rPr>
              <w:t>important</w:t>
            </w:r>
          </w:p>
          <w:p w14:paraId="3692B48F" w14:textId="77777777" w:rsidR="009121DF" w:rsidRDefault="00943E6A">
            <w:pPr>
              <w:pStyle w:val="TableParagraph"/>
              <w:spacing w:line="240" w:lineRule="exact"/>
              <w:rPr>
                <w:rFonts w:ascii="Tahoma"/>
                <w:sz w:val="20"/>
              </w:rPr>
            </w:pPr>
            <w:r>
              <w:rPr>
                <w:rFonts w:ascii="Tahoma"/>
                <w:spacing w:val="-2"/>
                <w:sz w:val="20"/>
              </w:rPr>
              <w:t>and</w:t>
            </w:r>
            <w:r>
              <w:rPr>
                <w:rFonts w:ascii="Tahoma"/>
                <w:spacing w:val="-11"/>
                <w:sz w:val="20"/>
              </w:rPr>
              <w:t xml:space="preserve"> </w:t>
            </w:r>
            <w:r>
              <w:rPr>
                <w:rFonts w:ascii="Tahoma"/>
                <w:spacing w:val="-2"/>
                <w:sz w:val="20"/>
              </w:rPr>
              <w:t>can</w:t>
            </w:r>
            <w:r>
              <w:rPr>
                <w:rFonts w:ascii="Tahoma"/>
                <w:spacing w:val="-11"/>
                <w:sz w:val="20"/>
              </w:rPr>
              <w:t xml:space="preserve"> </w:t>
            </w:r>
            <w:r>
              <w:rPr>
                <w:rFonts w:ascii="Tahoma"/>
                <w:spacing w:val="-2"/>
                <w:sz w:val="20"/>
              </w:rPr>
              <w:t>mend</w:t>
            </w:r>
            <w:r>
              <w:rPr>
                <w:rFonts w:ascii="Tahoma"/>
                <w:spacing w:val="-11"/>
                <w:sz w:val="20"/>
              </w:rPr>
              <w:t xml:space="preserve"> </w:t>
            </w:r>
            <w:r>
              <w:rPr>
                <w:rFonts w:ascii="Tahoma"/>
                <w:spacing w:val="-2"/>
                <w:sz w:val="20"/>
              </w:rPr>
              <w:t>friendships;</w:t>
            </w:r>
          </w:p>
          <w:p w14:paraId="352596BC" w14:textId="77777777" w:rsidR="009121DF" w:rsidRDefault="00943E6A">
            <w:pPr>
              <w:pStyle w:val="TableParagraph"/>
              <w:numPr>
                <w:ilvl w:val="0"/>
                <w:numId w:val="32"/>
              </w:numPr>
              <w:tabs>
                <w:tab w:val="left" w:pos="273"/>
              </w:tabs>
              <w:ind w:right="199" w:firstLine="0"/>
              <w:rPr>
                <w:rFonts w:ascii="Tahoma" w:hAnsi="Tahoma"/>
                <w:sz w:val="20"/>
              </w:rPr>
            </w:pPr>
            <w:r>
              <w:rPr>
                <w:rFonts w:ascii="Tahoma" w:hAnsi="Tahoma"/>
                <w:sz w:val="20"/>
              </w:rPr>
              <w:t>Jesus</w:t>
            </w:r>
            <w:r>
              <w:rPr>
                <w:rFonts w:ascii="Tahoma" w:hAnsi="Tahoma"/>
                <w:spacing w:val="-16"/>
                <w:sz w:val="20"/>
              </w:rPr>
              <w:t xml:space="preserve"> </w:t>
            </w:r>
            <w:r>
              <w:rPr>
                <w:rFonts w:ascii="Tahoma" w:hAnsi="Tahoma"/>
                <w:sz w:val="20"/>
              </w:rPr>
              <w:t>cared</w:t>
            </w:r>
            <w:r>
              <w:rPr>
                <w:rFonts w:ascii="Tahoma" w:hAnsi="Tahoma"/>
                <w:spacing w:val="-16"/>
                <w:sz w:val="20"/>
              </w:rPr>
              <w:t xml:space="preserve"> </w:t>
            </w:r>
            <w:r>
              <w:rPr>
                <w:rFonts w:ascii="Tahoma" w:hAnsi="Tahoma"/>
                <w:sz w:val="20"/>
              </w:rPr>
              <w:t>for</w:t>
            </w:r>
            <w:r>
              <w:rPr>
                <w:rFonts w:ascii="Tahoma" w:hAnsi="Tahoma"/>
                <w:spacing w:val="-15"/>
                <w:sz w:val="20"/>
              </w:rPr>
              <w:t xml:space="preserve"> </w:t>
            </w:r>
            <w:r>
              <w:rPr>
                <w:rFonts w:ascii="Tahoma" w:hAnsi="Tahoma"/>
                <w:sz w:val="20"/>
              </w:rPr>
              <w:t>others</w:t>
            </w:r>
            <w:r>
              <w:rPr>
                <w:rFonts w:ascii="Tahoma" w:hAnsi="Tahoma"/>
                <w:spacing w:val="-16"/>
                <w:sz w:val="20"/>
              </w:rPr>
              <w:t xml:space="preserve"> </w:t>
            </w:r>
            <w:r>
              <w:rPr>
                <w:rFonts w:ascii="Tahoma" w:hAnsi="Tahoma"/>
                <w:sz w:val="20"/>
              </w:rPr>
              <w:t>and had expectations of them and how they should act</w:t>
            </w:r>
          </w:p>
          <w:p w14:paraId="7E147A64" w14:textId="77777777" w:rsidR="009121DF" w:rsidRDefault="00943E6A">
            <w:pPr>
              <w:pStyle w:val="TableParagraph"/>
              <w:numPr>
                <w:ilvl w:val="0"/>
                <w:numId w:val="32"/>
              </w:numPr>
              <w:tabs>
                <w:tab w:val="left" w:pos="273"/>
              </w:tabs>
              <w:spacing w:line="237" w:lineRule="auto"/>
              <w:ind w:right="184" w:firstLine="0"/>
              <w:rPr>
                <w:rFonts w:ascii="Tahoma" w:hAnsi="Tahoma"/>
                <w:sz w:val="20"/>
              </w:rPr>
            </w:pPr>
            <w:r>
              <w:rPr>
                <w:rFonts w:ascii="Tahoma" w:hAnsi="Tahoma"/>
                <w:sz w:val="20"/>
              </w:rPr>
              <w:t>We should love other people</w:t>
            </w:r>
            <w:r>
              <w:rPr>
                <w:rFonts w:ascii="Tahoma" w:hAnsi="Tahoma"/>
                <w:spacing w:val="-14"/>
                <w:sz w:val="20"/>
              </w:rPr>
              <w:t xml:space="preserve"> </w:t>
            </w:r>
            <w:r>
              <w:rPr>
                <w:rFonts w:ascii="Tahoma" w:hAnsi="Tahoma"/>
                <w:sz w:val="20"/>
              </w:rPr>
              <w:t>in</w:t>
            </w:r>
            <w:r>
              <w:rPr>
                <w:rFonts w:ascii="Tahoma" w:hAnsi="Tahoma"/>
                <w:spacing w:val="-15"/>
                <w:sz w:val="20"/>
              </w:rPr>
              <w:t xml:space="preserve"> </w:t>
            </w:r>
            <w:r>
              <w:rPr>
                <w:rFonts w:ascii="Tahoma" w:hAnsi="Tahoma"/>
                <w:sz w:val="20"/>
              </w:rPr>
              <w:t>the</w:t>
            </w:r>
            <w:r>
              <w:rPr>
                <w:rFonts w:ascii="Tahoma" w:hAnsi="Tahoma"/>
                <w:spacing w:val="-14"/>
                <w:sz w:val="20"/>
              </w:rPr>
              <w:t xml:space="preserve"> </w:t>
            </w:r>
            <w:r>
              <w:rPr>
                <w:rFonts w:ascii="Tahoma" w:hAnsi="Tahoma"/>
                <w:sz w:val="20"/>
              </w:rPr>
              <w:t>same</w:t>
            </w:r>
            <w:r>
              <w:rPr>
                <w:rFonts w:ascii="Tahoma" w:hAnsi="Tahoma"/>
                <w:spacing w:val="-11"/>
                <w:sz w:val="20"/>
              </w:rPr>
              <w:t xml:space="preserve"> </w:t>
            </w:r>
            <w:r>
              <w:rPr>
                <w:rFonts w:ascii="Tahoma" w:hAnsi="Tahoma"/>
                <w:sz w:val="20"/>
              </w:rPr>
              <w:t>way</w:t>
            </w:r>
            <w:r>
              <w:rPr>
                <w:rFonts w:ascii="Tahoma" w:hAnsi="Tahoma"/>
                <w:spacing w:val="-11"/>
                <w:sz w:val="20"/>
              </w:rPr>
              <w:t xml:space="preserve"> </w:t>
            </w:r>
            <w:r>
              <w:rPr>
                <w:rFonts w:ascii="Tahoma" w:hAnsi="Tahoma"/>
                <w:sz w:val="20"/>
              </w:rPr>
              <w:t>God loves</w:t>
            </w:r>
            <w:r>
              <w:rPr>
                <w:rFonts w:ascii="Tahoma" w:hAnsi="Tahoma"/>
                <w:spacing w:val="-2"/>
                <w:sz w:val="20"/>
              </w:rPr>
              <w:t xml:space="preserve"> </w:t>
            </w:r>
            <w:r>
              <w:rPr>
                <w:rFonts w:ascii="Tahoma" w:hAnsi="Tahoma"/>
                <w:sz w:val="20"/>
              </w:rPr>
              <w:t>us</w:t>
            </w:r>
          </w:p>
        </w:tc>
        <w:tc>
          <w:tcPr>
            <w:tcW w:w="2789" w:type="dxa"/>
          </w:tcPr>
          <w:p w14:paraId="72A85532" w14:textId="77777777" w:rsidR="009121DF" w:rsidRDefault="00943E6A">
            <w:pPr>
              <w:pStyle w:val="TableParagraph"/>
              <w:spacing w:line="237" w:lineRule="exact"/>
              <w:rPr>
                <w:rFonts w:ascii="Tahoma"/>
                <w:sz w:val="20"/>
              </w:rPr>
            </w:pPr>
            <w:r>
              <w:rPr>
                <w:rFonts w:ascii="Tahoma"/>
                <w:sz w:val="20"/>
              </w:rPr>
              <w:t>Children</w:t>
            </w:r>
            <w:r>
              <w:rPr>
                <w:rFonts w:ascii="Tahoma"/>
                <w:spacing w:val="-10"/>
                <w:sz w:val="20"/>
              </w:rPr>
              <w:t xml:space="preserve"> </w:t>
            </w:r>
            <w:r>
              <w:rPr>
                <w:rFonts w:ascii="Tahoma"/>
                <w:sz w:val="20"/>
              </w:rPr>
              <w:t>can</w:t>
            </w:r>
            <w:r>
              <w:rPr>
                <w:rFonts w:ascii="Tahoma"/>
                <w:spacing w:val="-9"/>
                <w:sz w:val="20"/>
              </w:rPr>
              <w:t xml:space="preserve"> </w:t>
            </w:r>
            <w:r>
              <w:rPr>
                <w:rFonts w:ascii="Tahoma"/>
                <w:spacing w:val="-2"/>
                <w:sz w:val="20"/>
              </w:rPr>
              <w:t>explain:</w:t>
            </w:r>
          </w:p>
          <w:p w14:paraId="3ED95D92" w14:textId="77777777" w:rsidR="009121DF" w:rsidRDefault="00943E6A">
            <w:pPr>
              <w:pStyle w:val="TableParagraph"/>
              <w:numPr>
                <w:ilvl w:val="0"/>
                <w:numId w:val="31"/>
              </w:numPr>
              <w:tabs>
                <w:tab w:val="left" w:pos="273"/>
              </w:tabs>
              <w:ind w:left="108" w:right="188" w:firstLine="0"/>
              <w:rPr>
                <w:rFonts w:ascii="Tahoma" w:hAnsi="Tahoma"/>
                <w:sz w:val="20"/>
              </w:rPr>
            </w:pPr>
            <w:r>
              <w:rPr>
                <w:rFonts w:ascii="Tahoma" w:hAnsi="Tahoma"/>
                <w:spacing w:val="-2"/>
                <w:sz w:val="20"/>
              </w:rPr>
              <w:t>That</w:t>
            </w:r>
            <w:r>
              <w:rPr>
                <w:rFonts w:ascii="Tahoma" w:hAnsi="Tahoma"/>
                <w:spacing w:val="-13"/>
                <w:sz w:val="20"/>
              </w:rPr>
              <w:t xml:space="preserve"> </w:t>
            </w:r>
            <w:r>
              <w:rPr>
                <w:rFonts w:ascii="Tahoma" w:hAnsi="Tahoma"/>
                <w:spacing w:val="-2"/>
                <w:sz w:val="20"/>
              </w:rPr>
              <w:t>God</w:t>
            </w:r>
            <w:r>
              <w:rPr>
                <w:rFonts w:ascii="Tahoma" w:hAnsi="Tahoma"/>
                <w:spacing w:val="-12"/>
                <w:sz w:val="20"/>
              </w:rPr>
              <w:t xml:space="preserve"> </w:t>
            </w:r>
            <w:r>
              <w:rPr>
                <w:rFonts w:ascii="Tahoma" w:hAnsi="Tahoma"/>
                <w:spacing w:val="-2"/>
                <w:sz w:val="20"/>
              </w:rPr>
              <w:t>loves,</w:t>
            </w:r>
            <w:r>
              <w:rPr>
                <w:rFonts w:ascii="Tahoma" w:hAnsi="Tahoma"/>
                <w:spacing w:val="-12"/>
                <w:sz w:val="20"/>
              </w:rPr>
              <w:t xml:space="preserve"> </w:t>
            </w:r>
            <w:r>
              <w:rPr>
                <w:rFonts w:ascii="Tahoma" w:hAnsi="Tahoma"/>
                <w:spacing w:val="-2"/>
                <w:sz w:val="20"/>
              </w:rPr>
              <w:t xml:space="preserve">embraces, </w:t>
            </w:r>
            <w:r>
              <w:rPr>
                <w:rFonts w:ascii="Tahoma" w:hAnsi="Tahoma"/>
                <w:sz w:val="20"/>
              </w:rPr>
              <w:t>guides, forgives and reconciles us with him and one another</w:t>
            </w:r>
          </w:p>
          <w:p w14:paraId="33E76E00" w14:textId="77777777" w:rsidR="009121DF" w:rsidRDefault="00943E6A">
            <w:pPr>
              <w:pStyle w:val="TableParagraph"/>
              <w:numPr>
                <w:ilvl w:val="0"/>
                <w:numId w:val="31"/>
              </w:numPr>
              <w:tabs>
                <w:tab w:val="left" w:pos="273"/>
              </w:tabs>
              <w:spacing w:line="237" w:lineRule="auto"/>
              <w:ind w:left="108" w:right="381" w:firstLine="0"/>
              <w:rPr>
                <w:rFonts w:ascii="Tahoma" w:hAnsi="Tahoma"/>
                <w:sz w:val="20"/>
              </w:rPr>
            </w:pPr>
            <w:r>
              <w:rPr>
                <w:rFonts w:ascii="Tahoma" w:hAnsi="Tahoma"/>
                <w:sz w:val="20"/>
              </w:rPr>
              <w:t>The importance of forgiveness and reconciliation in relationships,</w:t>
            </w:r>
            <w:r>
              <w:rPr>
                <w:rFonts w:ascii="Tahoma" w:hAnsi="Tahoma"/>
                <w:spacing w:val="-16"/>
                <w:sz w:val="20"/>
              </w:rPr>
              <w:t xml:space="preserve"> </w:t>
            </w:r>
            <w:r>
              <w:rPr>
                <w:rFonts w:ascii="Tahoma" w:hAnsi="Tahoma"/>
                <w:sz w:val="20"/>
              </w:rPr>
              <w:t>and</w:t>
            </w:r>
            <w:r>
              <w:rPr>
                <w:rFonts w:ascii="Tahoma" w:hAnsi="Tahoma"/>
                <w:spacing w:val="-16"/>
                <w:sz w:val="20"/>
              </w:rPr>
              <w:t xml:space="preserve"> </w:t>
            </w:r>
            <w:r>
              <w:rPr>
                <w:rFonts w:ascii="Tahoma" w:hAnsi="Tahoma"/>
                <w:sz w:val="20"/>
              </w:rPr>
              <w:t>some</w:t>
            </w:r>
            <w:r>
              <w:rPr>
                <w:rFonts w:ascii="Tahoma" w:hAnsi="Tahoma"/>
                <w:spacing w:val="-15"/>
                <w:sz w:val="20"/>
              </w:rPr>
              <w:t xml:space="preserve"> </w:t>
            </w:r>
            <w:r>
              <w:rPr>
                <w:rFonts w:ascii="Tahoma" w:hAnsi="Tahoma"/>
                <w:sz w:val="20"/>
              </w:rPr>
              <w:t xml:space="preserve">of Jesus’ teaching on </w:t>
            </w:r>
            <w:r>
              <w:rPr>
                <w:rFonts w:ascii="Tahoma" w:hAnsi="Tahoma"/>
                <w:spacing w:val="-2"/>
                <w:sz w:val="20"/>
              </w:rPr>
              <w:t>forgiveness</w:t>
            </w:r>
          </w:p>
          <w:p w14:paraId="5073C62C" w14:textId="77777777" w:rsidR="009121DF" w:rsidRDefault="00943E6A">
            <w:pPr>
              <w:pStyle w:val="TableParagraph"/>
              <w:numPr>
                <w:ilvl w:val="0"/>
                <w:numId w:val="31"/>
              </w:numPr>
              <w:tabs>
                <w:tab w:val="left" w:pos="324"/>
              </w:tabs>
              <w:spacing w:line="241" w:lineRule="exact"/>
              <w:ind w:left="324" w:hanging="165"/>
              <w:rPr>
                <w:rFonts w:ascii="Tahoma" w:hAnsi="Tahoma"/>
                <w:sz w:val="20"/>
              </w:rPr>
            </w:pPr>
            <w:r>
              <w:rPr>
                <w:rFonts w:ascii="Tahoma" w:hAnsi="Tahoma"/>
                <w:sz w:val="20"/>
              </w:rPr>
              <w:t>That</w:t>
            </w:r>
            <w:r>
              <w:rPr>
                <w:rFonts w:ascii="Tahoma" w:hAnsi="Tahoma"/>
                <w:spacing w:val="-14"/>
                <w:sz w:val="20"/>
              </w:rPr>
              <w:t xml:space="preserve"> </w:t>
            </w:r>
            <w:r>
              <w:rPr>
                <w:rFonts w:ascii="Tahoma" w:hAnsi="Tahoma"/>
                <w:sz w:val="20"/>
              </w:rPr>
              <w:t>relationships</w:t>
            </w:r>
            <w:r>
              <w:rPr>
                <w:rFonts w:ascii="Tahoma" w:hAnsi="Tahoma"/>
                <w:spacing w:val="-15"/>
                <w:sz w:val="20"/>
              </w:rPr>
              <w:t xml:space="preserve"> </w:t>
            </w:r>
            <w:r>
              <w:rPr>
                <w:rFonts w:ascii="Tahoma" w:hAnsi="Tahoma"/>
                <w:spacing w:val="-4"/>
                <w:sz w:val="20"/>
              </w:rPr>
              <w:t>take</w:t>
            </w:r>
          </w:p>
          <w:p w14:paraId="04866D77" w14:textId="77777777" w:rsidR="009121DF" w:rsidRDefault="00943E6A">
            <w:pPr>
              <w:pStyle w:val="TableParagraph"/>
              <w:spacing w:line="240" w:lineRule="exact"/>
              <w:rPr>
                <w:rFonts w:ascii="Tahoma"/>
                <w:sz w:val="20"/>
              </w:rPr>
            </w:pPr>
            <w:r>
              <w:rPr>
                <w:rFonts w:ascii="Tahoma"/>
                <w:sz w:val="20"/>
              </w:rPr>
              <w:t>time</w:t>
            </w:r>
            <w:r>
              <w:rPr>
                <w:rFonts w:ascii="Tahoma"/>
                <w:spacing w:val="-7"/>
                <w:sz w:val="20"/>
              </w:rPr>
              <w:t xml:space="preserve"> </w:t>
            </w:r>
            <w:r>
              <w:rPr>
                <w:rFonts w:ascii="Tahoma"/>
                <w:sz w:val="20"/>
              </w:rPr>
              <w:t>and</w:t>
            </w:r>
            <w:r>
              <w:rPr>
                <w:rFonts w:ascii="Tahoma"/>
                <w:spacing w:val="-6"/>
                <w:sz w:val="20"/>
              </w:rPr>
              <w:t xml:space="preserve"> </w:t>
            </w:r>
            <w:r>
              <w:rPr>
                <w:rFonts w:ascii="Tahoma"/>
                <w:sz w:val="20"/>
              </w:rPr>
              <w:t>effort</w:t>
            </w:r>
            <w:r>
              <w:rPr>
                <w:rFonts w:ascii="Tahoma"/>
                <w:spacing w:val="-7"/>
                <w:sz w:val="20"/>
              </w:rPr>
              <w:t xml:space="preserve"> </w:t>
            </w:r>
            <w:r>
              <w:rPr>
                <w:rFonts w:ascii="Tahoma"/>
                <w:sz w:val="20"/>
              </w:rPr>
              <w:t>to</w:t>
            </w:r>
            <w:r>
              <w:rPr>
                <w:rFonts w:ascii="Tahoma"/>
                <w:spacing w:val="-6"/>
                <w:sz w:val="20"/>
              </w:rPr>
              <w:t xml:space="preserve"> </w:t>
            </w:r>
            <w:r>
              <w:rPr>
                <w:rFonts w:ascii="Tahoma"/>
                <w:spacing w:val="-2"/>
                <w:sz w:val="20"/>
              </w:rPr>
              <w:t>sustain</w:t>
            </w:r>
          </w:p>
          <w:p w14:paraId="34221BCA" w14:textId="77777777" w:rsidR="009121DF" w:rsidRDefault="00943E6A">
            <w:pPr>
              <w:pStyle w:val="TableParagraph"/>
              <w:numPr>
                <w:ilvl w:val="0"/>
                <w:numId w:val="31"/>
              </w:numPr>
              <w:tabs>
                <w:tab w:val="left" w:pos="273"/>
              </w:tabs>
              <w:spacing w:line="240" w:lineRule="exact"/>
              <w:ind w:left="108" w:right="320" w:firstLine="0"/>
              <w:rPr>
                <w:rFonts w:ascii="Tahoma" w:hAnsi="Tahoma"/>
                <w:sz w:val="20"/>
              </w:rPr>
            </w:pPr>
            <w:r>
              <w:rPr>
                <w:rFonts w:ascii="Tahoma" w:hAnsi="Tahoma"/>
                <w:sz w:val="20"/>
              </w:rPr>
              <w:t>That we reflect God’s image in our relationships with</w:t>
            </w:r>
            <w:r>
              <w:rPr>
                <w:rFonts w:ascii="Tahoma" w:hAnsi="Tahoma"/>
                <w:spacing w:val="-16"/>
                <w:sz w:val="20"/>
              </w:rPr>
              <w:t xml:space="preserve"> </w:t>
            </w:r>
            <w:r>
              <w:rPr>
                <w:rFonts w:ascii="Tahoma" w:hAnsi="Tahoma"/>
                <w:sz w:val="20"/>
              </w:rPr>
              <w:t>others:</w:t>
            </w:r>
            <w:r>
              <w:rPr>
                <w:rFonts w:ascii="Tahoma" w:hAnsi="Tahoma"/>
                <w:spacing w:val="-16"/>
                <w:sz w:val="20"/>
              </w:rPr>
              <w:t xml:space="preserve"> </w:t>
            </w:r>
            <w:r>
              <w:rPr>
                <w:rFonts w:ascii="Tahoma" w:hAnsi="Tahoma"/>
                <w:sz w:val="20"/>
              </w:rPr>
              <w:t>this</w:t>
            </w:r>
            <w:r>
              <w:rPr>
                <w:rFonts w:ascii="Tahoma" w:hAnsi="Tahoma"/>
                <w:spacing w:val="-15"/>
                <w:sz w:val="20"/>
              </w:rPr>
              <w:t xml:space="preserve"> </w:t>
            </w:r>
            <w:r>
              <w:rPr>
                <w:rFonts w:ascii="Tahoma" w:hAnsi="Tahoma"/>
                <w:sz w:val="20"/>
              </w:rPr>
              <w:t>is</w:t>
            </w:r>
            <w:r>
              <w:rPr>
                <w:rFonts w:ascii="Tahoma" w:hAnsi="Tahoma"/>
                <w:spacing w:val="-16"/>
                <w:sz w:val="20"/>
              </w:rPr>
              <w:t xml:space="preserve"> </w:t>
            </w:r>
            <w:r>
              <w:rPr>
                <w:rFonts w:ascii="Tahoma" w:hAnsi="Tahoma"/>
                <w:sz w:val="20"/>
              </w:rPr>
              <w:t xml:space="preserve">intrinsic to who we are and to our </w:t>
            </w:r>
            <w:r>
              <w:rPr>
                <w:rFonts w:ascii="Tahoma" w:hAnsi="Tahoma"/>
                <w:spacing w:val="-2"/>
                <w:sz w:val="20"/>
              </w:rPr>
              <w:t>happiness</w:t>
            </w:r>
          </w:p>
        </w:tc>
        <w:tc>
          <w:tcPr>
            <w:tcW w:w="2791" w:type="dxa"/>
          </w:tcPr>
          <w:p w14:paraId="1B90D8A5"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describe:</w:t>
            </w:r>
          </w:p>
          <w:p w14:paraId="1ED3F7A1" w14:textId="77777777" w:rsidR="009121DF" w:rsidRDefault="00943E6A">
            <w:pPr>
              <w:pStyle w:val="TableParagraph"/>
              <w:numPr>
                <w:ilvl w:val="0"/>
                <w:numId w:val="30"/>
              </w:numPr>
              <w:tabs>
                <w:tab w:val="left" w:pos="257"/>
              </w:tabs>
              <w:ind w:left="257" w:hanging="148"/>
            </w:pPr>
            <w:r>
              <w:t>That</w:t>
            </w:r>
            <w:r>
              <w:rPr>
                <w:spacing w:val="22"/>
              </w:rPr>
              <w:t xml:space="preserve"> </w:t>
            </w:r>
            <w:r>
              <w:t>God</w:t>
            </w:r>
            <w:r>
              <w:rPr>
                <w:spacing w:val="22"/>
              </w:rPr>
              <w:t xml:space="preserve"> </w:t>
            </w:r>
            <w:r>
              <w:t>calls</w:t>
            </w:r>
            <w:r>
              <w:rPr>
                <w:spacing w:val="19"/>
              </w:rPr>
              <w:t xml:space="preserve"> </w:t>
            </w:r>
            <w:r>
              <w:t>us</w:t>
            </w:r>
            <w:r>
              <w:rPr>
                <w:spacing w:val="19"/>
              </w:rPr>
              <w:t xml:space="preserve"> </w:t>
            </w:r>
            <w:r>
              <w:t>to</w:t>
            </w:r>
            <w:r>
              <w:rPr>
                <w:spacing w:val="18"/>
              </w:rPr>
              <w:t xml:space="preserve"> </w:t>
            </w:r>
            <w:r>
              <w:rPr>
                <w:spacing w:val="-4"/>
              </w:rPr>
              <w:t>love</w:t>
            </w:r>
          </w:p>
          <w:p w14:paraId="44CF8C1E" w14:textId="77777777" w:rsidR="009121DF" w:rsidRDefault="00943E6A">
            <w:pPr>
              <w:pStyle w:val="TableParagraph"/>
              <w:ind w:left="109"/>
            </w:pPr>
            <w:r>
              <w:rPr>
                <w:spacing w:val="-2"/>
                <w:w w:val="105"/>
              </w:rPr>
              <w:t>others</w:t>
            </w:r>
          </w:p>
          <w:p w14:paraId="693F3051" w14:textId="77777777" w:rsidR="009121DF" w:rsidRDefault="00943E6A">
            <w:pPr>
              <w:pStyle w:val="TableParagraph"/>
              <w:numPr>
                <w:ilvl w:val="0"/>
                <w:numId w:val="30"/>
              </w:numPr>
              <w:tabs>
                <w:tab w:val="left" w:pos="257"/>
              </w:tabs>
              <w:spacing w:before="1"/>
              <w:ind w:right="178" w:firstLine="0"/>
            </w:pPr>
            <w:r>
              <w:rPr>
                <w:w w:val="105"/>
              </w:rPr>
              <w:t>Ways in which we can participate in God’s call</w:t>
            </w:r>
            <w:r>
              <w:rPr>
                <w:spacing w:val="-1"/>
                <w:w w:val="105"/>
              </w:rPr>
              <w:t xml:space="preserve"> </w:t>
            </w:r>
            <w:r>
              <w:rPr>
                <w:w w:val="105"/>
              </w:rPr>
              <w:t xml:space="preserve">to </w:t>
            </w:r>
            <w:r>
              <w:rPr>
                <w:spacing w:val="-6"/>
                <w:w w:val="105"/>
              </w:rPr>
              <w:t>us</w:t>
            </w:r>
          </w:p>
        </w:tc>
      </w:tr>
      <w:tr w:rsidR="009121DF" w14:paraId="357D6A83" w14:textId="77777777">
        <w:trPr>
          <w:trHeight w:val="3492"/>
        </w:trPr>
        <w:tc>
          <w:tcPr>
            <w:tcW w:w="2789" w:type="dxa"/>
          </w:tcPr>
          <w:p w14:paraId="422D16B8" w14:textId="77777777" w:rsidR="009121DF" w:rsidRDefault="00943E6A">
            <w:pPr>
              <w:pStyle w:val="TableParagraph"/>
              <w:spacing w:line="238" w:lineRule="exact"/>
              <w:ind w:left="107"/>
              <w:rPr>
                <w:rFonts w:ascii="Tahoma"/>
                <w:b/>
                <w:sz w:val="20"/>
              </w:rPr>
            </w:pPr>
            <w:r>
              <w:rPr>
                <w:rFonts w:ascii="Tahoma"/>
                <w:b/>
                <w:w w:val="85"/>
                <w:sz w:val="20"/>
              </w:rPr>
              <w:lastRenderedPageBreak/>
              <w:t>Personal</w:t>
            </w:r>
            <w:r>
              <w:rPr>
                <w:rFonts w:ascii="Tahoma"/>
                <w:b/>
                <w:spacing w:val="14"/>
                <w:sz w:val="20"/>
              </w:rPr>
              <w:t xml:space="preserve"> </w:t>
            </w:r>
            <w:r>
              <w:rPr>
                <w:rFonts w:ascii="Tahoma"/>
                <w:b/>
                <w:spacing w:val="-2"/>
                <w:w w:val="90"/>
                <w:sz w:val="20"/>
              </w:rPr>
              <w:t>Relationships</w:t>
            </w:r>
          </w:p>
        </w:tc>
        <w:tc>
          <w:tcPr>
            <w:tcW w:w="2789" w:type="dxa"/>
          </w:tcPr>
          <w:p w14:paraId="56CD6F54" w14:textId="77777777" w:rsidR="009121DF" w:rsidRDefault="00943E6A">
            <w:pPr>
              <w:pStyle w:val="TableParagraph"/>
              <w:ind w:right="179"/>
            </w:pPr>
            <w:r>
              <w:rPr>
                <w:w w:val="105"/>
              </w:rPr>
              <w:t>Children</w:t>
            </w:r>
            <w:r>
              <w:rPr>
                <w:spacing w:val="-9"/>
                <w:w w:val="105"/>
              </w:rPr>
              <w:t xml:space="preserve"> </w:t>
            </w:r>
            <w:proofErr w:type="gramStart"/>
            <w:r>
              <w:rPr>
                <w:w w:val="105"/>
              </w:rPr>
              <w:t>are</w:t>
            </w:r>
            <w:r>
              <w:rPr>
                <w:spacing w:val="-8"/>
                <w:w w:val="105"/>
              </w:rPr>
              <w:t xml:space="preserve"> </w:t>
            </w:r>
            <w:r>
              <w:rPr>
                <w:w w:val="105"/>
              </w:rPr>
              <w:t>able</w:t>
            </w:r>
            <w:r>
              <w:rPr>
                <w:spacing w:val="-8"/>
                <w:w w:val="105"/>
              </w:rPr>
              <w:t xml:space="preserve"> </w:t>
            </w:r>
            <w:r>
              <w:rPr>
                <w:w w:val="105"/>
              </w:rPr>
              <w:t>to</w:t>
            </w:r>
            <w:proofErr w:type="gramEnd"/>
            <w:r>
              <w:rPr>
                <w:w w:val="105"/>
              </w:rPr>
              <w:t xml:space="preserve"> </w:t>
            </w:r>
            <w:r>
              <w:rPr>
                <w:spacing w:val="-2"/>
                <w:w w:val="105"/>
              </w:rPr>
              <w:t>describe:</w:t>
            </w:r>
          </w:p>
          <w:p w14:paraId="2234C53B" w14:textId="77777777" w:rsidR="009121DF" w:rsidRDefault="00943E6A">
            <w:pPr>
              <w:pStyle w:val="TableParagraph"/>
              <w:numPr>
                <w:ilvl w:val="0"/>
                <w:numId w:val="29"/>
              </w:numPr>
              <w:tabs>
                <w:tab w:val="left" w:pos="256"/>
              </w:tabs>
              <w:ind w:right="398" w:firstLine="0"/>
            </w:pPr>
            <w:r>
              <w:rPr>
                <w:w w:val="110"/>
              </w:rPr>
              <w:t xml:space="preserve">Special people (e.g. </w:t>
            </w:r>
            <w:r>
              <w:t xml:space="preserve">parents, carers, friends) </w:t>
            </w:r>
            <w:r>
              <w:rPr>
                <w:w w:val="110"/>
              </w:rPr>
              <w:t xml:space="preserve">and what makes them </w:t>
            </w:r>
            <w:r>
              <w:rPr>
                <w:spacing w:val="-2"/>
                <w:w w:val="110"/>
              </w:rPr>
              <w:t>special</w:t>
            </w:r>
          </w:p>
          <w:p w14:paraId="5D7F287F" w14:textId="77777777" w:rsidR="009121DF" w:rsidRDefault="00943E6A">
            <w:pPr>
              <w:pStyle w:val="TableParagraph"/>
              <w:numPr>
                <w:ilvl w:val="0"/>
                <w:numId w:val="29"/>
              </w:numPr>
              <w:tabs>
                <w:tab w:val="left" w:pos="256"/>
              </w:tabs>
              <w:ind w:right="329" w:firstLine="0"/>
            </w:pPr>
            <w:r>
              <w:rPr>
                <w:w w:val="105"/>
              </w:rPr>
              <w:t>The importance of the nuclear</w:t>
            </w:r>
            <w:r>
              <w:rPr>
                <w:spacing w:val="-10"/>
                <w:w w:val="105"/>
              </w:rPr>
              <w:t xml:space="preserve"> </w:t>
            </w:r>
            <w:r>
              <w:rPr>
                <w:w w:val="105"/>
              </w:rPr>
              <w:t>family</w:t>
            </w:r>
            <w:r>
              <w:rPr>
                <w:spacing w:val="-12"/>
                <w:w w:val="105"/>
              </w:rPr>
              <w:t xml:space="preserve"> </w:t>
            </w:r>
            <w:r>
              <w:rPr>
                <w:w w:val="105"/>
              </w:rPr>
              <w:t>and</w:t>
            </w:r>
            <w:r>
              <w:rPr>
                <w:spacing w:val="-12"/>
                <w:w w:val="105"/>
              </w:rPr>
              <w:t xml:space="preserve"> </w:t>
            </w:r>
            <w:r>
              <w:rPr>
                <w:w w:val="105"/>
              </w:rPr>
              <w:t>of</w:t>
            </w:r>
            <w:r>
              <w:rPr>
                <w:spacing w:val="-12"/>
                <w:w w:val="105"/>
              </w:rPr>
              <w:t xml:space="preserve"> </w:t>
            </w:r>
            <w:r>
              <w:rPr>
                <w:w w:val="105"/>
              </w:rPr>
              <w:t>the wider</w:t>
            </w:r>
            <w:r>
              <w:rPr>
                <w:spacing w:val="-1"/>
                <w:w w:val="105"/>
              </w:rPr>
              <w:t xml:space="preserve"> </w:t>
            </w:r>
            <w:r>
              <w:rPr>
                <w:w w:val="105"/>
              </w:rPr>
              <w:t>family</w:t>
            </w:r>
          </w:p>
          <w:p w14:paraId="72417596" w14:textId="77777777" w:rsidR="009121DF" w:rsidRDefault="00943E6A">
            <w:pPr>
              <w:pStyle w:val="TableParagraph"/>
              <w:numPr>
                <w:ilvl w:val="0"/>
                <w:numId w:val="29"/>
              </w:numPr>
              <w:tabs>
                <w:tab w:val="left" w:pos="256"/>
              </w:tabs>
              <w:spacing w:line="267" w:lineRule="exact"/>
              <w:ind w:left="256" w:hanging="148"/>
            </w:pPr>
            <w:r>
              <w:rPr>
                <w:w w:val="105"/>
              </w:rPr>
              <w:t>The</w:t>
            </w:r>
            <w:r>
              <w:rPr>
                <w:spacing w:val="-11"/>
                <w:w w:val="105"/>
              </w:rPr>
              <w:t xml:space="preserve"> </w:t>
            </w:r>
            <w:r>
              <w:rPr>
                <w:w w:val="105"/>
              </w:rPr>
              <w:t>importance</w:t>
            </w:r>
            <w:r>
              <w:rPr>
                <w:spacing w:val="-12"/>
                <w:w w:val="105"/>
              </w:rPr>
              <w:t xml:space="preserve"> </w:t>
            </w:r>
            <w:r>
              <w:rPr>
                <w:w w:val="105"/>
              </w:rPr>
              <w:t>of</w:t>
            </w:r>
            <w:r>
              <w:rPr>
                <w:spacing w:val="-12"/>
                <w:w w:val="105"/>
              </w:rPr>
              <w:t xml:space="preserve"> </w:t>
            </w:r>
            <w:r>
              <w:rPr>
                <w:spacing w:val="-2"/>
                <w:w w:val="105"/>
              </w:rPr>
              <w:t>being</w:t>
            </w:r>
          </w:p>
          <w:p w14:paraId="5448F972" w14:textId="77777777" w:rsidR="009121DF" w:rsidRDefault="00943E6A">
            <w:pPr>
              <w:pStyle w:val="TableParagraph"/>
            </w:pPr>
            <w:r>
              <w:rPr>
                <w:w w:val="105"/>
              </w:rPr>
              <w:t>close</w:t>
            </w:r>
            <w:r>
              <w:rPr>
                <w:spacing w:val="-3"/>
                <w:w w:val="105"/>
              </w:rPr>
              <w:t xml:space="preserve"> </w:t>
            </w:r>
            <w:r>
              <w:rPr>
                <w:w w:val="105"/>
              </w:rPr>
              <w:t>to</w:t>
            </w:r>
            <w:r>
              <w:rPr>
                <w:spacing w:val="-2"/>
                <w:w w:val="105"/>
              </w:rPr>
              <w:t xml:space="preserve"> </w:t>
            </w:r>
            <w:r>
              <w:rPr>
                <w:w w:val="105"/>
              </w:rPr>
              <w:t>and</w:t>
            </w:r>
            <w:r>
              <w:rPr>
                <w:spacing w:val="-2"/>
                <w:w w:val="105"/>
              </w:rPr>
              <w:t xml:space="preserve"> </w:t>
            </w:r>
            <w:r>
              <w:rPr>
                <w:w w:val="105"/>
              </w:rPr>
              <w:t>trusting</w:t>
            </w:r>
            <w:r>
              <w:rPr>
                <w:spacing w:val="-5"/>
                <w:w w:val="105"/>
              </w:rPr>
              <w:t xml:space="preserve"> of</w:t>
            </w:r>
          </w:p>
          <w:p w14:paraId="0E96714B" w14:textId="77777777" w:rsidR="009121DF" w:rsidRDefault="00943E6A">
            <w:pPr>
              <w:pStyle w:val="TableParagraph"/>
            </w:pPr>
            <w:r>
              <w:rPr>
                <w:spacing w:val="2"/>
              </w:rPr>
              <w:t>‘</w:t>
            </w:r>
            <w:proofErr w:type="gramStart"/>
            <w:r>
              <w:rPr>
                <w:spacing w:val="2"/>
              </w:rPr>
              <w:t>special</w:t>
            </w:r>
            <w:proofErr w:type="gramEnd"/>
            <w:r>
              <w:rPr>
                <w:spacing w:val="28"/>
              </w:rPr>
              <w:t xml:space="preserve"> </w:t>
            </w:r>
            <w:r>
              <w:rPr>
                <w:spacing w:val="2"/>
              </w:rPr>
              <w:t>people’</w:t>
            </w:r>
            <w:r>
              <w:rPr>
                <w:spacing w:val="28"/>
              </w:rPr>
              <w:t xml:space="preserve"> </w:t>
            </w:r>
            <w:r>
              <w:rPr>
                <w:spacing w:val="2"/>
              </w:rPr>
              <w:t>and</w:t>
            </w:r>
            <w:r>
              <w:rPr>
                <w:spacing w:val="30"/>
              </w:rPr>
              <w:t xml:space="preserve"> </w:t>
            </w:r>
            <w:r>
              <w:rPr>
                <w:spacing w:val="-2"/>
              </w:rPr>
              <w:t>telling</w:t>
            </w:r>
          </w:p>
        </w:tc>
        <w:tc>
          <w:tcPr>
            <w:tcW w:w="2791" w:type="dxa"/>
          </w:tcPr>
          <w:p w14:paraId="3C850CC8" w14:textId="77777777" w:rsidR="009121DF" w:rsidRDefault="00943E6A">
            <w:pPr>
              <w:pStyle w:val="TableParagraph"/>
              <w:ind w:right="147"/>
            </w:pPr>
            <w:r>
              <w:rPr>
                <w:w w:val="105"/>
              </w:rPr>
              <w:t>Children</w:t>
            </w:r>
            <w:r>
              <w:rPr>
                <w:spacing w:val="-9"/>
                <w:w w:val="105"/>
              </w:rPr>
              <w:t xml:space="preserve"> </w:t>
            </w:r>
            <w:proofErr w:type="gramStart"/>
            <w:r>
              <w:rPr>
                <w:w w:val="105"/>
              </w:rPr>
              <w:t>are</w:t>
            </w:r>
            <w:r>
              <w:rPr>
                <w:spacing w:val="-8"/>
                <w:w w:val="105"/>
              </w:rPr>
              <w:t xml:space="preserve"> </w:t>
            </w:r>
            <w:r>
              <w:rPr>
                <w:w w:val="105"/>
              </w:rPr>
              <w:t>able</w:t>
            </w:r>
            <w:r>
              <w:rPr>
                <w:spacing w:val="-8"/>
                <w:w w:val="105"/>
              </w:rPr>
              <w:t xml:space="preserve"> </w:t>
            </w:r>
            <w:r>
              <w:rPr>
                <w:w w:val="105"/>
              </w:rPr>
              <w:t>to</w:t>
            </w:r>
            <w:proofErr w:type="gramEnd"/>
            <w:r>
              <w:rPr>
                <w:w w:val="105"/>
              </w:rPr>
              <w:t xml:space="preserve"> </w:t>
            </w:r>
            <w:r>
              <w:rPr>
                <w:spacing w:val="-2"/>
                <w:w w:val="105"/>
              </w:rPr>
              <w:t>describe:</w:t>
            </w:r>
          </w:p>
          <w:p w14:paraId="574839E2" w14:textId="77777777" w:rsidR="009121DF" w:rsidRDefault="00943E6A">
            <w:pPr>
              <w:pStyle w:val="TableParagraph"/>
              <w:numPr>
                <w:ilvl w:val="0"/>
                <w:numId w:val="28"/>
              </w:numPr>
              <w:tabs>
                <w:tab w:val="left" w:pos="256"/>
              </w:tabs>
              <w:ind w:right="401" w:firstLine="0"/>
            </w:pPr>
            <w:r>
              <w:rPr>
                <w:w w:val="105"/>
              </w:rPr>
              <w:t>‘Special people’ (their parents, carers, friends, parish priest) and what makes them special</w:t>
            </w:r>
          </w:p>
          <w:p w14:paraId="08E17C28" w14:textId="77777777" w:rsidR="009121DF" w:rsidRDefault="00943E6A">
            <w:pPr>
              <w:pStyle w:val="TableParagraph"/>
              <w:numPr>
                <w:ilvl w:val="0"/>
                <w:numId w:val="28"/>
              </w:numPr>
              <w:tabs>
                <w:tab w:val="left" w:pos="256"/>
              </w:tabs>
              <w:spacing w:line="267" w:lineRule="exact"/>
              <w:ind w:left="256" w:hanging="148"/>
            </w:pPr>
            <w:r>
              <w:rPr>
                <w:w w:val="105"/>
              </w:rPr>
              <w:t>The</w:t>
            </w:r>
            <w:r>
              <w:rPr>
                <w:spacing w:val="-9"/>
                <w:w w:val="105"/>
              </w:rPr>
              <w:t xml:space="preserve"> </w:t>
            </w:r>
            <w:r>
              <w:rPr>
                <w:w w:val="105"/>
              </w:rPr>
              <w:t>importance</w:t>
            </w:r>
            <w:r>
              <w:rPr>
                <w:spacing w:val="-11"/>
                <w:w w:val="105"/>
              </w:rPr>
              <w:t xml:space="preserve"> </w:t>
            </w:r>
            <w:r>
              <w:rPr>
                <w:spacing w:val="-5"/>
                <w:w w:val="105"/>
              </w:rPr>
              <w:t>of</w:t>
            </w:r>
          </w:p>
          <w:p w14:paraId="4D64B0F8" w14:textId="77777777" w:rsidR="009121DF" w:rsidRDefault="00943E6A">
            <w:pPr>
              <w:pStyle w:val="TableParagraph"/>
              <w:spacing w:line="267" w:lineRule="exact"/>
            </w:pPr>
            <w:r>
              <w:rPr>
                <w:w w:val="105"/>
              </w:rPr>
              <w:t>nuclear</w:t>
            </w:r>
            <w:r>
              <w:rPr>
                <w:spacing w:val="-3"/>
                <w:w w:val="105"/>
              </w:rPr>
              <w:t xml:space="preserve"> </w:t>
            </w:r>
            <w:r>
              <w:rPr>
                <w:w w:val="105"/>
              </w:rPr>
              <w:t>and</w:t>
            </w:r>
            <w:r>
              <w:rPr>
                <w:spacing w:val="-5"/>
                <w:w w:val="105"/>
              </w:rPr>
              <w:t xml:space="preserve"> </w:t>
            </w:r>
            <w:r>
              <w:rPr>
                <w:w w:val="105"/>
              </w:rPr>
              <w:t>wider</w:t>
            </w:r>
            <w:r>
              <w:rPr>
                <w:spacing w:val="-6"/>
                <w:w w:val="105"/>
              </w:rPr>
              <w:t xml:space="preserve"> </w:t>
            </w:r>
            <w:r>
              <w:rPr>
                <w:spacing w:val="-2"/>
                <w:w w:val="105"/>
              </w:rPr>
              <w:t>family</w:t>
            </w:r>
          </w:p>
          <w:p w14:paraId="2AE5FAE7" w14:textId="77777777" w:rsidR="009121DF" w:rsidRDefault="00943E6A">
            <w:pPr>
              <w:pStyle w:val="TableParagraph"/>
              <w:numPr>
                <w:ilvl w:val="0"/>
                <w:numId w:val="28"/>
              </w:numPr>
              <w:tabs>
                <w:tab w:val="left" w:pos="256"/>
              </w:tabs>
              <w:ind w:right="239" w:firstLine="0"/>
            </w:pPr>
            <w:r>
              <w:rPr>
                <w:w w:val="105"/>
              </w:rPr>
              <w:t>The</w:t>
            </w:r>
            <w:r>
              <w:rPr>
                <w:spacing w:val="-14"/>
                <w:w w:val="105"/>
              </w:rPr>
              <w:t xml:space="preserve"> </w:t>
            </w:r>
            <w:r>
              <w:rPr>
                <w:w w:val="105"/>
              </w:rPr>
              <w:t>importance</w:t>
            </w:r>
            <w:r>
              <w:rPr>
                <w:spacing w:val="-13"/>
                <w:w w:val="105"/>
              </w:rPr>
              <w:t xml:space="preserve"> </w:t>
            </w:r>
            <w:r>
              <w:rPr>
                <w:w w:val="105"/>
              </w:rPr>
              <w:t>of</w:t>
            </w:r>
            <w:r>
              <w:rPr>
                <w:spacing w:val="-13"/>
                <w:w w:val="105"/>
              </w:rPr>
              <w:t xml:space="preserve"> </w:t>
            </w:r>
            <w:r>
              <w:rPr>
                <w:w w:val="105"/>
              </w:rPr>
              <w:t>being close to and trusting special people and telling them if something is</w:t>
            </w:r>
          </w:p>
          <w:p w14:paraId="53D73D78" w14:textId="77777777" w:rsidR="009121DF" w:rsidRDefault="00943E6A">
            <w:pPr>
              <w:pStyle w:val="TableParagraph"/>
              <w:spacing w:line="252" w:lineRule="exact"/>
            </w:pPr>
            <w:r>
              <w:t>troubling</w:t>
            </w:r>
            <w:r>
              <w:rPr>
                <w:spacing w:val="18"/>
              </w:rPr>
              <w:t xml:space="preserve"> </w:t>
            </w:r>
            <w:r>
              <w:rPr>
                <w:spacing w:val="-4"/>
              </w:rPr>
              <w:t>them</w:t>
            </w:r>
          </w:p>
        </w:tc>
        <w:tc>
          <w:tcPr>
            <w:tcW w:w="2789" w:type="dxa"/>
          </w:tcPr>
          <w:p w14:paraId="035DFE5D"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describe:</w:t>
            </w:r>
          </w:p>
          <w:p w14:paraId="47F3DA20" w14:textId="77777777" w:rsidR="009121DF" w:rsidRDefault="00943E6A">
            <w:pPr>
              <w:pStyle w:val="TableParagraph"/>
              <w:numPr>
                <w:ilvl w:val="0"/>
                <w:numId w:val="27"/>
              </w:numPr>
              <w:tabs>
                <w:tab w:val="left" w:pos="256"/>
              </w:tabs>
              <w:ind w:left="108" w:right="472" w:firstLine="0"/>
            </w:pPr>
            <w:r>
              <w:rPr>
                <w:w w:val="105"/>
              </w:rPr>
              <w:t>Ways</w:t>
            </w:r>
            <w:r>
              <w:rPr>
                <w:spacing w:val="-14"/>
                <w:w w:val="105"/>
              </w:rPr>
              <w:t xml:space="preserve"> </w:t>
            </w:r>
            <w:r>
              <w:rPr>
                <w:w w:val="105"/>
              </w:rPr>
              <w:t>to</w:t>
            </w:r>
            <w:r>
              <w:rPr>
                <w:spacing w:val="-13"/>
                <w:w w:val="105"/>
              </w:rPr>
              <w:t xml:space="preserve"> </w:t>
            </w:r>
            <w:r>
              <w:rPr>
                <w:w w:val="105"/>
              </w:rPr>
              <w:t>maintain</w:t>
            </w:r>
            <w:r>
              <w:rPr>
                <w:spacing w:val="-13"/>
                <w:w w:val="105"/>
              </w:rPr>
              <w:t xml:space="preserve"> </w:t>
            </w:r>
            <w:r>
              <w:rPr>
                <w:w w:val="105"/>
              </w:rPr>
              <w:t>and develop</w:t>
            </w:r>
            <w:r>
              <w:rPr>
                <w:spacing w:val="-11"/>
                <w:w w:val="105"/>
              </w:rPr>
              <w:t xml:space="preserve"> </w:t>
            </w:r>
            <w:r>
              <w:rPr>
                <w:w w:val="105"/>
              </w:rPr>
              <w:t>good,</w:t>
            </w:r>
            <w:r>
              <w:rPr>
                <w:spacing w:val="-13"/>
                <w:w w:val="105"/>
              </w:rPr>
              <w:t xml:space="preserve"> </w:t>
            </w:r>
            <w:r>
              <w:rPr>
                <w:w w:val="105"/>
              </w:rPr>
              <w:t>positive, trusting</w:t>
            </w:r>
            <w:r>
              <w:rPr>
                <w:spacing w:val="-5"/>
                <w:w w:val="105"/>
              </w:rPr>
              <w:t xml:space="preserve"> </w:t>
            </w:r>
            <w:r>
              <w:rPr>
                <w:w w:val="105"/>
              </w:rPr>
              <w:t>relationships; strategies to use when relationships go wrong</w:t>
            </w:r>
          </w:p>
          <w:p w14:paraId="7103DB22" w14:textId="77777777" w:rsidR="009121DF" w:rsidRDefault="00943E6A">
            <w:pPr>
              <w:pStyle w:val="TableParagraph"/>
              <w:numPr>
                <w:ilvl w:val="0"/>
                <w:numId w:val="27"/>
              </w:numPr>
              <w:tabs>
                <w:tab w:val="left" w:pos="256"/>
              </w:tabs>
              <w:spacing w:before="2"/>
              <w:ind w:left="108" w:right="347" w:firstLine="0"/>
            </w:pPr>
            <w:r>
              <w:rPr>
                <w:spacing w:val="-2"/>
                <w:w w:val="105"/>
              </w:rPr>
              <w:t>That</w:t>
            </w:r>
            <w:r>
              <w:rPr>
                <w:spacing w:val="-12"/>
                <w:w w:val="105"/>
              </w:rPr>
              <w:t xml:space="preserve"> </w:t>
            </w:r>
            <w:r>
              <w:rPr>
                <w:spacing w:val="-2"/>
                <w:w w:val="105"/>
              </w:rPr>
              <w:t>there</w:t>
            </w:r>
            <w:r>
              <w:rPr>
                <w:spacing w:val="-11"/>
                <w:w w:val="105"/>
              </w:rPr>
              <w:t xml:space="preserve"> </w:t>
            </w:r>
            <w:r>
              <w:rPr>
                <w:spacing w:val="-2"/>
                <w:w w:val="105"/>
              </w:rPr>
              <w:t>are</w:t>
            </w:r>
            <w:r>
              <w:rPr>
                <w:spacing w:val="-11"/>
                <w:w w:val="105"/>
              </w:rPr>
              <w:t xml:space="preserve"> </w:t>
            </w:r>
            <w:r>
              <w:rPr>
                <w:spacing w:val="-2"/>
                <w:w w:val="105"/>
              </w:rPr>
              <w:t xml:space="preserve">different </w:t>
            </w:r>
            <w:r>
              <w:rPr>
                <w:w w:val="105"/>
              </w:rPr>
              <w:t>types of relationships including</w:t>
            </w:r>
            <w:r>
              <w:rPr>
                <w:spacing w:val="-14"/>
                <w:w w:val="105"/>
              </w:rPr>
              <w:t xml:space="preserve"> </w:t>
            </w:r>
            <w:r>
              <w:rPr>
                <w:w w:val="105"/>
              </w:rPr>
              <w:t>those</w:t>
            </w:r>
            <w:r>
              <w:rPr>
                <w:spacing w:val="-13"/>
                <w:w w:val="105"/>
              </w:rPr>
              <w:t xml:space="preserve"> </w:t>
            </w:r>
            <w:r>
              <w:rPr>
                <w:w w:val="105"/>
              </w:rPr>
              <w:t>between acquaintances,</w:t>
            </w:r>
            <w:r>
              <w:rPr>
                <w:spacing w:val="-3"/>
                <w:w w:val="105"/>
              </w:rPr>
              <w:t xml:space="preserve"> </w:t>
            </w:r>
            <w:r>
              <w:rPr>
                <w:w w:val="105"/>
              </w:rPr>
              <w:t>friends, relatives and family</w:t>
            </w:r>
          </w:p>
          <w:p w14:paraId="3BFA9B91" w14:textId="77777777" w:rsidR="009121DF" w:rsidRDefault="00943E6A">
            <w:pPr>
              <w:pStyle w:val="TableParagraph"/>
              <w:numPr>
                <w:ilvl w:val="0"/>
                <w:numId w:val="27"/>
              </w:numPr>
              <w:tabs>
                <w:tab w:val="left" w:pos="256"/>
              </w:tabs>
              <w:spacing w:line="267" w:lineRule="exact"/>
              <w:ind w:left="256" w:hanging="148"/>
            </w:pPr>
            <w:r>
              <w:rPr>
                <w:w w:val="105"/>
              </w:rPr>
              <w:t>That</w:t>
            </w:r>
            <w:r>
              <w:rPr>
                <w:spacing w:val="-13"/>
                <w:w w:val="105"/>
              </w:rPr>
              <w:t xml:space="preserve"> </w:t>
            </w:r>
            <w:r>
              <w:rPr>
                <w:w w:val="105"/>
              </w:rPr>
              <w:t>good</w:t>
            </w:r>
            <w:r>
              <w:rPr>
                <w:spacing w:val="-13"/>
                <w:w w:val="105"/>
              </w:rPr>
              <w:t xml:space="preserve"> </w:t>
            </w:r>
            <w:r>
              <w:rPr>
                <w:w w:val="105"/>
              </w:rPr>
              <w:t>friendship</w:t>
            </w:r>
            <w:r>
              <w:rPr>
                <w:spacing w:val="-10"/>
                <w:w w:val="105"/>
              </w:rPr>
              <w:t xml:space="preserve"> </w:t>
            </w:r>
            <w:r>
              <w:rPr>
                <w:spacing w:val="-5"/>
                <w:w w:val="105"/>
              </w:rPr>
              <w:t>is</w:t>
            </w:r>
          </w:p>
          <w:p w14:paraId="182ED907" w14:textId="77777777" w:rsidR="009121DF" w:rsidRDefault="00943E6A">
            <w:pPr>
              <w:pStyle w:val="TableParagraph"/>
              <w:spacing w:line="252" w:lineRule="exact"/>
            </w:pPr>
            <w:r>
              <w:rPr>
                <w:spacing w:val="-4"/>
                <w:w w:val="105"/>
              </w:rPr>
              <w:t>when</w:t>
            </w:r>
          </w:p>
        </w:tc>
        <w:tc>
          <w:tcPr>
            <w:tcW w:w="2791" w:type="dxa"/>
          </w:tcPr>
          <w:p w14:paraId="5848A2BB" w14:textId="77777777" w:rsidR="009121DF" w:rsidRDefault="00943E6A">
            <w:pPr>
              <w:pStyle w:val="TableParagraph"/>
              <w:spacing w:line="237" w:lineRule="exact"/>
              <w:ind w:left="109"/>
              <w:jc w:val="both"/>
              <w:rPr>
                <w:rFonts w:ascii="Tahoma"/>
                <w:sz w:val="20"/>
              </w:rPr>
            </w:pPr>
            <w:r>
              <w:rPr>
                <w:rFonts w:ascii="Tahoma"/>
                <w:sz w:val="20"/>
              </w:rPr>
              <w:t>Children</w:t>
            </w:r>
            <w:r>
              <w:rPr>
                <w:rFonts w:ascii="Tahoma"/>
                <w:spacing w:val="-10"/>
                <w:sz w:val="20"/>
              </w:rPr>
              <w:t xml:space="preserve"> </w:t>
            </w:r>
            <w:r>
              <w:rPr>
                <w:rFonts w:ascii="Tahoma"/>
                <w:sz w:val="20"/>
              </w:rPr>
              <w:t>can</w:t>
            </w:r>
            <w:r>
              <w:rPr>
                <w:rFonts w:ascii="Tahoma"/>
                <w:spacing w:val="-9"/>
                <w:sz w:val="20"/>
              </w:rPr>
              <w:t xml:space="preserve"> </w:t>
            </w:r>
            <w:r>
              <w:rPr>
                <w:rFonts w:ascii="Tahoma"/>
                <w:spacing w:val="-2"/>
                <w:sz w:val="20"/>
              </w:rPr>
              <w:t>explain:</w:t>
            </w:r>
          </w:p>
          <w:p w14:paraId="7597BAD2" w14:textId="77777777" w:rsidR="009121DF" w:rsidRDefault="00943E6A">
            <w:pPr>
              <w:pStyle w:val="TableParagraph"/>
              <w:numPr>
                <w:ilvl w:val="0"/>
                <w:numId w:val="26"/>
              </w:numPr>
              <w:tabs>
                <w:tab w:val="left" w:pos="274"/>
              </w:tabs>
              <w:ind w:right="437" w:firstLine="0"/>
              <w:jc w:val="both"/>
              <w:rPr>
                <w:rFonts w:ascii="Tahoma" w:hAnsi="Tahoma"/>
                <w:sz w:val="20"/>
              </w:rPr>
            </w:pPr>
            <w:r>
              <w:rPr>
                <w:rFonts w:ascii="Tahoma" w:hAnsi="Tahoma"/>
                <w:sz w:val="20"/>
              </w:rPr>
              <w:t>That</w:t>
            </w:r>
            <w:r>
              <w:rPr>
                <w:rFonts w:ascii="Tahoma" w:hAnsi="Tahoma"/>
                <w:spacing w:val="-11"/>
                <w:sz w:val="20"/>
              </w:rPr>
              <w:t xml:space="preserve"> </w:t>
            </w:r>
            <w:r>
              <w:rPr>
                <w:rFonts w:ascii="Tahoma" w:hAnsi="Tahoma"/>
                <w:sz w:val="20"/>
              </w:rPr>
              <w:t>pressure</w:t>
            </w:r>
            <w:r>
              <w:rPr>
                <w:rFonts w:ascii="Tahoma" w:hAnsi="Tahoma"/>
                <w:spacing w:val="-12"/>
                <w:sz w:val="20"/>
              </w:rPr>
              <w:t xml:space="preserve"> </w:t>
            </w:r>
            <w:r>
              <w:rPr>
                <w:rFonts w:ascii="Tahoma" w:hAnsi="Tahoma"/>
                <w:sz w:val="20"/>
              </w:rPr>
              <w:t>comes</w:t>
            </w:r>
            <w:r>
              <w:rPr>
                <w:rFonts w:ascii="Tahoma" w:hAnsi="Tahoma"/>
                <w:spacing w:val="-11"/>
                <w:sz w:val="20"/>
              </w:rPr>
              <w:t xml:space="preserve"> </w:t>
            </w:r>
            <w:r>
              <w:rPr>
                <w:rFonts w:ascii="Tahoma" w:hAnsi="Tahoma"/>
                <w:sz w:val="20"/>
              </w:rPr>
              <w:t>in different</w:t>
            </w:r>
            <w:r>
              <w:rPr>
                <w:rFonts w:ascii="Tahoma" w:hAnsi="Tahoma"/>
                <w:spacing w:val="-16"/>
                <w:sz w:val="20"/>
              </w:rPr>
              <w:t xml:space="preserve"> </w:t>
            </w:r>
            <w:r>
              <w:rPr>
                <w:rFonts w:ascii="Tahoma" w:hAnsi="Tahoma"/>
                <w:sz w:val="20"/>
              </w:rPr>
              <w:t>forms,</w:t>
            </w:r>
            <w:r>
              <w:rPr>
                <w:rFonts w:ascii="Tahoma" w:hAnsi="Tahoma"/>
                <w:spacing w:val="-16"/>
                <w:sz w:val="20"/>
              </w:rPr>
              <w:t xml:space="preserve"> </w:t>
            </w:r>
            <w:r>
              <w:rPr>
                <w:rFonts w:ascii="Tahoma" w:hAnsi="Tahoma"/>
                <w:sz w:val="20"/>
              </w:rPr>
              <w:t>and</w:t>
            </w:r>
            <w:r>
              <w:rPr>
                <w:rFonts w:ascii="Tahoma" w:hAnsi="Tahoma"/>
                <w:spacing w:val="-15"/>
                <w:sz w:val="20"/>
              </w:rPr>
              <w:t xml:space="preserve"> </w:t>
            </w:r>
            <w:r>
              <w:rPr>
                <w:rFonts w:ascii="Tahoma" w:hAnsi="Tahoma"/>
                <w:sz w:val="20"/>
              </w:rPr>
              <w:t>what those</w:t>
            </w:r>
            <w:r>
              <w:rPr>
                <w:rFonts w:ascii="Tahoma" w:hAnsi="Tahoma"/>
                <w:spacing w:val="-1"/>
                <w:sz w:val="20"/>
              </w:rPr>
              <w:t xml:space="preserve"> </w:t>
            </w:r>
            <w:r>
              <w:rPr>
                <w:rFonts w:ascii="Tahoma" w:hAnsi="Tahoma"/>
                <w:sz w:val="20"/>
              </w:rPr>
              <w:t>different</w:t>
            </w:r>
            <w:r>
              <w:rPr>
                <w:rFonts w:ascii="Tahoma" w:hAnsi="Tahoma"/>
                <w:spacing w:val="-1"/>
                <w:sz w:val="20"/>
              </w:rPr>
              <w:t xml:space="preserve"> </w:t>
            </w:r>
            <w:r>
              <w:rPr>
                <w:rFonts w:ascii="Tahoma" w:hAnsi="Tahoma"/>
                <w:sz w:val="20"/>
              </w:rPr>
              <w:t>forms</w:t>
            </w:r>
            <w:r>
              <w:rPr>
                <w:rFonts w:ascii="Tahoma" w:hAnsi="Tahoma"/>
                <w:spacing w:val="-1"/>
                <w:sz w:val="20"/>
              </w:rPr>
              <w:t xml:space="preserve"> </w:t>
            </w:r>
            <w:r>
              <w:rPr>
                <w:rFonts w:ascii="Tahoma" w:hAnsi="Tahoma"/>
                <w:sz w:val="20"/>
              </w:rPr>
              <w:t>are</w:t>
            </w:r>
          </w:p>
          <w:p w14:paraId="58E6F0CA" w14:textId="77777777" w:rsidR="009121DF" w:rsidRDefault="00943E6A">
            <w:pPr>
              <w:pStyle w:val="TableParagraph"/>
              <w:numPr>
                <w:ilvl w:val="0"/>
                <w:numId w:val="26"/>
              </w:numPr>
              <w:tabs>
                <w:tab w:val="left" w:pos="274"/>
              </w:tabs>
              <w:spacing w:line="237" w:lineRule="auto"/>
              <w:ind w:right="197" w:firstLine="0"/>
              <w:rPr>
                <w:rFonts w:ascii="Tahoma" w:hAnsi="Tahoma"/>
                <w:sz w:val="20"/>
              </w:rPr>
            </w:pPr>
            <w:r>
              <w:rPr>
                <w:rFonts w:ascii="Tahoma" w:hAnsi="Tahoma"/>
                <w:sz w:val="20"/>
              </w:rPr>
              <w:t>That there are strategies that</w:t>
            </w:r>
            <w:r>
              <w:rPr>
                <w:rFonts w:ascii="Tahoma" w:hAnsi="Tahoma"/>
                <w:spacing w:val="-15"/>
                <w:sz w:val="20"/>
              </w:rPr>
              <w:t xml:space="preserve"> </w:t>
            </w:r>
            <w:r>
              <w:rPr>
                <w:rFonts w:ascii="Tahoma" w:hAnsi="Tahoma"/>
                <w:sz w:val="20"/>
              </w:rPr>
              <w:t>they</w:t>
            </w:r>
            <w:r>
              <w:rPr>
                <w:rFonts w:ascii="Tahoma" w:hAnsi="Tahoma"/>
                <w:spacing w:val="-12"/>
                <w:sz w:val="20"/>
              </w:rPr>
              <w:t xml:space="preserve"> </w:t>
            </w:r>
            <w:r>
              <w:rPr>
                <w:rFonts w:ascii="Tahoma" w:hAnsi="Tahoma"/>
                <w:sz w:val="20"/>
              </w:rPr>
              <w:t>can</w:t>
            </w:r>
            <w:r>
              <w:rPr>
                <w:rFonts w:ascii="Tahoma" w:hAnsi="Tahoma"/>
                <w:spacing w:val="-14"/>
                <w:sz w:val="20"/>
              </w:rPr>
              <w:t xml:space="preserve"> </w:t>
            </w:r>
            <w:r>
              <w:rPr>
                <w:rFonts w:ascii="Tahoma" w:hAnsi="Tahoma"/>
                <w:sz w:val="20"/>
              </w:rPr>
              <w:t>adopt</w:t>
            </w:r>
            <w:r>
              <w:rPr>
                <w:rFonts w:ascii="Tahoma" w:hAnsi="Tahoma"/>
                <w:spacing w:val="-15"/>
                <w:sz w:val="20"/>
              </w:rPr>
              <w:t xml:space="preserve"> </w:t>
            </w:r>
            <w:r>
              <w:rPr>
                <w:rFonts w:ascii="Tahoma" w:hAnsi="Tahoma"/>
                <w:sz w:val="20"/>
              </w:rPr>
              <w:t>to</w:t>
            </w:r>
            <w:r>
              <w:rPr>
                <w:rFonts w:ascii="Tahoma" w:hAnsi="Tahoma"/>
                <w:spacing w:val="-13"/>
                <w:sz w:val="20"/>
              </w:rPr>
              <w:t xml:space="preserve"> </w:t>
            </w:r>
            <w:r>
              <w:rPr>
                <w:rFonts w:ascii="Tahoma" w:hAnsi="Tahoma"/>
                <w:sz w:val="20"/>
              </w:rPr>
              <w:t>resist pressure • What consent and</w:t>
            </w:r>
            <w:r>
              <w:rPr>
                <w:rFonts w:ascii="Tahoma" w:hAnsi="Tahoma"/>
                <w:spacing w:val="-16"/>
                <w:sz w:val="20"/>
              </w:rPr>
              <w:t xml:space="preserve"> </w:t>
            </w:r>
            <w:r>
              <w:rPr>
                <w:rFonts w:ascii="Tahoma" w:hAnsi="Tahoma"/>
                <w:sz w:val="20"/>
              </w:rPr>
              <w:t>bodily</w:t>
            </w:r>
            <w:r>
              <w:rPr>
                <w:rFonts w:ascii="Tahoma" w:hAnsi="Tahoma"/>
                <w:spacing w:val="-16"/>
                <w:sz w:val="20"/>
              </w:rPr>
              <w:t xml:space="preserve"> </w:t>
            </w:r>
            <w:r>
              <w:rPr>
                <w:rFonts w:ascii="Tahoma" w:hAnsi="Tahoma"/>
                <w:sz w:val="20"/>
              </w:rPr>
              <w:t>autonomy</w:t>
            </w:r>
            <w:r>
              <w:rPr>
                <w:rFonts w:ascii="Tahoma" w:hAnsi="Tahoma"/>
                <w:spacing w:val="-15"/>
                <w:sz w:val="20"/>
              </w:rPr>
              <w:t xml:space="preserve"> </w:t>
            </w:r>
            <w:r>
              <w:rPr>
                <w:rFonts w:ascii="Tahoma" w:hAnsi="Tahoma"/>
                <w:sz w:val="20"/>
              </w:rPr>
              <w:t>means</w:t>
            </w:r>
          </w:p>
          <w:p w14:paraId="2EB061CE" w14:textId="77777777" w:rsidR="009121DF" w:rsidRDefault="00943E6A">
            <w:pPr>
              <w:pStyle w:val="TableParagraph"/>
              <w:numPr>
                <w:ilvl w:val="0"/>
                <w:numId w:val="26"/>
              </w:numPr>
              <w:tabs>
                <w:tab w:val="left" w:pos="274"/>
              </w:tabs>
              <w:spacing w:line="241" w:lineRule="exact"/>
              <w:ind w:left="274" w:hanging="165"/>
              <w:rPr>
                <w:rFonts w:ascii="Tahoma" w:hAnsi="Tahoma"/>
                <w:sz w:val="20"/>
              </w:rPr>
            </w:pPr>
            <w:r>
              <w:rPr>
                <w:rFonts w:ascii="Tahoma" w:hAnsi="Tahoma"/>
                <w:sz w:val="20"/>
              </w:rPr>
              <w:t>Different</w:t>
            </w:r>
            <w:r>
              <w:rPr>
                <w:rFonts w:ascii="Tahoma" w:hAnsi="Tahoma"/>
                <w:spacing w:val="1"/>
                <w:sz w:val="20"/>
              </w:rPr>
              <w:t xml:space="preserve"> </w:t>
            </w:r>
            <w:r>
              <w:rPr>
                <w:rFonts w:ascii="Tahoma" w:hAnsi="Tahoma"/>
                <w:sz w:val="20"/>
              </w:rPr>
              <w:t>scenarios</w:t>
            </w:r>
            <w:r>
              <w:rPr>
                <w:rFonts w:ascii="Tahoma" w:hAnsi="Tahoma"/>
                <w:spacing w:val="-3"/>
                <w:sz w:val="20"/>
              </w:rPr>
              <w:t xml:space="preserve"> </w:t>
            </w:r>
            <w:r>
              <w:rPr>
                <w:rFonts w:ascii="Tahoma" w:hAnsi="Tahoma"/>
                <w:spacing w:val="-5"/>
                <w:sz w:val="20"/>
              </w:rPr>
              <w:t>in</w:t>
            </w:r>
          </w:p>
          <w:p w14:paraId="3FA4EF4E" w14:textId="77777777" w:rsidR="009121DF" w:rsidRDefault="00943E6A">
            <w:pPr>
              <w:pStyle w:val="TableParagraph"/>
              <w:ind w:left="109"/>
              <w:rPr>
                <w:rFonts w:ascii="Tahoma" w:hAnsi="Tahoma"/>
                <w:sz w:val="20"/>
              </w:rPr>
            </w:pPr>
            <w:r>
              <w:rPr>
                <w:rFonts w:ascii="Tahoma" w:hAnsi="Tahoma"/>
                <w:sz w:val="20"/>
              </w:rPr>
              <w:t>which</w:t>
            </w:r>
            <w:r>
              <w:rPr>
                <w:rFonts w:ascii="Tahoma" w:hAnsi="Tahoma"/>
                <w:spacing w:val="-1"/>
                <w:sz w:val="20"/>
              </w:rPr>
              <w:t xml:space="preserve"> </w:t>
            </w:r>
            <w:r>
              <w:rPr>
                <w:rFonts w:ascii="Tahoma" w:hAnsi="Tahoma"/>
                <w:sz w:val="20"/>
              </w:rPr>
              <w:t>it</w:t>
            </w:r>
            <w:r>
              <w:rPr>
                <w:rFonts w:ascii="Tahoma" w:hAnsi="Tahoma"/>
                <w:spacing w:val="-3"/>
                <w:sz w:val="20"/>
              </w:rPr>
              <w:t xml:space="preserve"> </w:t>
            </w:r>
            <w:r>
              <w:rPr>
                <w:rFonts w:ascii="Tahoma" w:hAnsi="Tahoma"/>
                <w:sz w:val="20"/>
              </w:rPr>
              <w:t>is</w:t>
            </w:r>
            <w:r>
              <w:rPr>
                <w:rFonts w:ascii="Tahoma" w:hAnsi="Tahoma"/>
                <w:spacing w:val="-1"/>
                <w:sz w:val="20"/>
              </w:rPr>
              <w:t xml:space="preserve"> </w:t>
            </w:r>
            <w:r>
              <w:rPr>
                <w:rFonts w:ascii="Tahoma" w:hAnsi="Tahoma"/>
                <w:sz w:val="20"/>
              </w:rPr>
              <w:t>right to</w:t>
            </w:r>
            <w:r>
              <w:rPr>
                <w:rFonts w:ascii="Tahoma" w:hAnsi="Tahoma"/>
                <w:spacing w:val="-4"/>
                <w:sz w:val="20"/>
              </w:rPr>
              <w:t xml:space="preserve"> </w:t>
            </w:r>
            <w:r>
              <w:rPr>
                <w:rFonts w:ascii="Tahoma" w:hAnsi="Tahoma"/>
                <w:sz w:val="20"/>
              </w:rPr>
              <w:t>say</w:t>
            </w:r>
            <w:r>
              <w:rPr>
                <w:rFonts w:ascii="Tahoma" w:hAnsi="Tahoma"/>
                <w:spacing w:val="-3"/>
                <w:sz w:val="20"/>
              </w:rPr>
              <w:t xml:space="preserve"> </w:t>
            </w:r>
            <w:r>
              <w:rPr>
                <w:rFonts w:ascii="Tahoma" w:hAnsi="Tahoma"/>
                <w:sz w:val="20"/>
              </w:rPr>
              <w:t>‘no’ • How thoughts and feelings impact</w:t>
            </w:r>
            <w:r>
              <w:rPr>
                <w:rFonts w:ascii="Tahoma" w:hAnsi="Tahoma"/>
                <w:spacing w:val="-4"/>
                <w:sz w:val="20"/>
              </w:rPr>
              <w:t xml:space="preserve"> </w:t>
            </w:r>
            <w:r>
              <w:rPr>
                <w:rFonts w:ascii="Tahoma" w:hAnsi="Tahoma"/>
                <w:sz w:val="20"/>
              </w:rPr>
              <w:t>actions,</w:t>
            </w:r>
            <w:r>
              <w:rPr>
                <w:rFonts w:ascii="Tahoma" w:hAnsi="Tahoma"/>
                <w:spacing w:val="-4"/>
                <w:sz w:val="20"/>
              </w:rPr>
              <w:t xml:space="preserve"> </w:t>
            </w:r>
            <w:r>
              <w:rPr>
                <w:rFonts w:ascii="Tahoma" w:hAnsi="Tahoma"/>
                <w:sz w:val="20"/>
              </w:rPr>
              <w:t>and</w:t>
            </w:r>
            <w:r>
              <w:rPr>
                <w:rFonts w:ascii="Tahoma" w:hAnsi="Tahoma"/>
                <w:spacing w:val="-3"/>
                <w:sz w:val="20"/>
              </w:rPr>
              <w:t xml:space="preserve"> </w:t>
            </w:r>
            <w:r>
              <w:rPr>
                <w:rFonts w:ascii="Tahoma" w:hAnsi="Tahoma"/>
                <w:sz w:val="20"/>
              </w:rPr>
              <w:t>develop strategies</w:t>
            </w:r>
            <w:r>
              <w:rPr>
                <w:rFonts w:ascii="Tahoma" w:hAnsi="Tahoma"/>
                <w:spacing w:val="-14"/>
                <w:sz w:val="20"/>
              </w:rPr>
              <w:t xml:space="preserve"> </w:t>
            </w:r>
            <w:r>
              <w:rPr>
                <w:rFonts w:ascii="Tahoma" w:hAnsi="Tahoma"/>
                <w:sz w:val="20"/>
              </w:rPr>
              <w:t>that</w:t>
            </w:r>
            <w:r>
              <w:rPr>
                <w:rFonts w:ascii="Tahoma" w:hAnsi="Tahoma"/>
                <w:spacing w:val="-12"/>
                <w:sz w:val="20"/>
              </w:rPr>
              <w:t xml:space="preserve"> </w:t>
            </w:r>
            <w:r>
              <w:rPr>
                <w:rFonts w:ascii="Tahoma" w:hAnsi="Tahoma"/>
                <w:sz w:val="20"/>
              </w:rPr>
              <w:t>will</w:t>
            </w:r>
            <w:r>
              <w:rPr>
                <w:rFonts w:ascii="Tahoma" w:hAnsi="Tahoma"/>
                <w:spacing w:val="-13"/>
                <w:sz w:val="20"/>
              </w:rPr>
              <w:t xml:space="preserve"> </w:t>
            </w:r>
            <w:r>
              <w:rPr>
                <w:rFonts w:ascii="Tahoma" w:hAnsi="Tahoma"/>
                <w:sz w:val="20"/>
              </w:rPr>
              <w:t>positively impact their actions and</w:t>
            </w:r>
          </w:p>
        </w:tc>
      </w:tr>
    </w:tbl>
    <w:p w14:paraId="276C0200" w14:textId="77777777" w:rsidR="009121DF" w:rsidRDefault="009121DF">
      <w:pPr>
        <w:pStyle w:val="TableParagraph"/>
        <w:rPr>
          <w:rFonts w:ascii="Tahoma" w:hAnsi="Tahoma"/>
          <w:sz w:val="20"/>
        </w:rPr>
        <w:sectPr w:rsidR="009121DF">
          <w:pgSz w:w="16840" w:h="11910" w:orient="landscape"/>
          <w:pgMar w:top="1340" w:right="1417" w:bottom="280" w:left="1417" w:header="720" w:footer="720" w:gutter="0"/>
          <w:cols w:space="720"/>
        </w:sectPr>
      </w:pPr>
    </w:p>
    <w:p w14:paraId="75958EBE"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016A5B8D" w14:textId="77777777">
        <w:trPr>
          <w:trHeight w:val="6447"/>
        </w:trPr>
        <w:tc>
          <w:tcPr>
            <w:tcW w:w="2789" w:type="dxa"/>
          </w:tcPr>
          <w:p w14:paraId="0591F993" w14:textId="77777777" w:rsidR="009121DF" w:rsidRDefault="009121DF">
            <w:pPr>
              <w:pStyle w:val="TableParagraph"/>
              <w:ind w:left="0"/>
              <w:rPr>
                <w:rFonts w:ascii="Times New Roman"/>
              </w:rPr>
            </w:pPr>
          </w:p>
        </w:tc>
        <w:tc>
          <w:tcPr>
            <w:tcW w:w="2789" w:type="dxa"/>
          </w:tcPr>
          <w:p w14:paraId="4C203B44" w14:textId="77777777" w:rsidR="009121DF" w:rsidRDefault="00943E6A">
            <w:pPr>
              <w:pStyle w:val="TableParagraph"/>
            </w:pPr>
            <w:r>
              <w:rPr>
                <w:w w:val="105"/>
              </w:rPr>
              <w:t>them</w:t>
            </w:r>
            <w:r>
              <w:rPr>
                <w:spacing w:val="-7"/>
                <w:w w:val="105"/>
              </w:rPr>
              <w:t xml:space="preserve"> </w:t>
            </w:r>
            <w:r>
              <w:rPr>
                <w:w w:val="105"/>
              </w:rPr>
              <w:t>is</w:t>
            </w:r>
            <w:r>
              <w:rPr>
                <w:spacing w:val="-7"/>
                <w:w w:val="105"/>
              </w:rPr>
              <w:t xml:space="preserve"> </w:t>
            </w:r>
            <w:r>
              <w:rPr>
                <w:w w:val="105"/>
              </w:rPr>
              <w:t>something</w:t>
            </w:r>
            <w:r>
              <w:rPr>
                <w:spacing w:val="-7"/>
                <w:w w:val="105"/>
              </w:rPr>
              <w:t xml:space="preserve"> </w:t>
            </w:r>
            <w:r>
              <w:rPr>
                <w:w w:val="105"/>
              </w:rPr>
              <w:t>is troubling</w:t>
            </w:r>
            <w:r>
              <w:rPr>
                <w:spacing w:val="-5"/>
                <w:w w:val="105"/>
              </w:rPr>
              <w:t xml:space="preserve"> </w:t>
            </w:r>
            <w:r>
              <w:rPr>
                <w:w w:val="105"/>
              </w:rPr>
              <w:t>them</w:t>
            </w:r>
          </w:p>
          <w:p w14:paraId="0B8E88C2" w14:textId="77777777" w:rsidR="009121DF" w:rsidRDefault="00943E6A">
            <w:pPr>
              <w:pStyle w:val="TableParagraph"/>
              <w:numPr>
                <w:ilvl w:val="0"/>
                <w:numId w:val="25"/>
              </w:numPr>
              <w:tabs>
                <w:tab w:val="left" w:pos="256"/>
              </w:tabs>
              <w:ind w:right="354" w:firstLine="0"/>
            </w:pPr>
            <w:r>
              <w:rPr>
                <w:w w:val="105"/>
              </w:rPr>
              <w:t xml:space="preserve">How their </w:t>
            </w:r>
            <w:proofErr w:type="spellStart"/>
            <w:r>
              <w:rPr>
                <w:w w:val="105"/>
              </w:rPr>
              <w:t>behaviour</w:t>
            </w:r>
            <w:proofErr w:type="spellEnd"/>
            <w:r>
              <w:rPr>
                <w:w w:val="105"/>
              </w:rPr>
              <w:t xml:space="preserve"> affects</w:t>
            </w:r>
            <w:r>
              <w:rPr>
                <w:spacing w:val="-10"/>
                <w:w w:val="105"/>
              </w:rPr>
              <w:t xml:space="preserve"> </w:t>
            </w:r>
            <w:r>
              <w:rPr>
                <w:w w:val="105"/>
              </w:rPr>
              <w:t>other</w:t>
            </w:r>
            <w:r>
              <w:rPr>
                <w:spacing w:val="-11"/>
                <w:w w:val="105"/>
              </w:rPr>
              <w:t xml:space="preserve"> </w:t>
            </w:r>
            <w:r>
              <w:rPr>
                <w:w w:val="105"/>
              </w:rPr>
              <w:t>people</w:t>
            </w:r>
            <w:r>
              <w:rPr>
                <w:spacing w:val="-8"/>
                <w:w w:val="105"/>
              </w:rPr>
              <w:t xml:space="preserve"> </w:t>
            </w:r>
            <w:r>
              <w:rPr>
                <w:w w:val="105"/>
              </w:rPr>
              <w:t>and that there is</w:t>
            </w:r>
          </w:p>
          <w:p w14:paraId="762120E9" w14:textId="77777777" w:rsidR="009121DF" w:rsidRDefault="00943E6A">
            <w:pPr>
              <w:pStyle w:val="TableParagraph"/>
            </w:pPr>
            <w:r>
              <w:rPr>
                <w:w w:val="105"/>
              </w:rPr>
              <w:t>appropriate</w:t>
            </w:r>
            <w:r>
              <w:rPr>
                <w:spacing w:val="-1"/>
                <w:w w:val="105"/>
              </w:rPr>
              <w:t xml:space="preserve"> </w:t>
            </w:r>
            <w:r>
              <w:rPr>
                <w:w w:val="105"/>
              </w:rPr>
              <w:t xml:space="preserve">and </w:t>
            </w:r>
            <w:r>
              <w:rPr>
                <w:spacing w:val="-2"/>
                <w:w w:val="105"/>
              </w:rPr>
              <w:t>inappropriate</w:t>
            </w:r>
            <w:r>
              <w:rPr>
                <w:spacing w:val="-5"/>
                <w:w w:val="105"/>
              </w:rPr>
              <w:t xml:space="preserve"> </w:t>
            </w:r>
            <w:proofErr w:type="spellStart"/>
            <w:r>
              <w:rPr>
                <w:spacing w:val="-2"/>
                <w:w w:val="105"/>
              </w:rPr>
              <w:t>behaviour</w:t>
            </w:r>
            <w:proofErr w:type="spellEnd"/>
          </w:p>
          <w:p w14:paraId="6FF891D0" w14:textId="77777777" w:rsidR="009121DF" w:rsidRDefault="00943E6A">
            <w:pPr>
              <w:pStyle w:val="TableParagraph"/>
              <w:numPr>
                <w:ilvl w:val="0"/>
                <w:numId w:val="25"/>
              </w:numPr>
              <w:tabs>
                <w:tab w:val="left" w:pos="256"/>
              </w:tabs>
              <w:ind w:right="475" w:firstLine="0"/>
            </w:pPr>
            <w:r>
              <w:rPr>
                <w:w w:val="105"/>
              </w:rPr>
              <w:t xml:space="preserve">The characteristics of positive and negative </w:t>
            </w:r>
            <w:r>
              <w:rPr>
                <w:spacing w:val="-2"/>
                <w:w w:val="105"/>
              </w:rPr>
              <w:t>relationships</w:t>
            </w:r>
          </w:p>
          <w:p w14:paraId="2DFECC7A" w14:textId="77777777" w:rsidR="009121DF" w:rsidRDefault="00943E6A">
            <w:pPr>
              <w:pStyle w:val="TableParagraph"/>
              <w:numPr>
                <w:ilvl w:val="0"/>
                <w:numId w:val="25"/>
              </w:numPr>
              <w:tabs>
                <w:tab w:val="left" w:pos="256"/>
              </w:tabs>
              <w:ind w:right="159" w:firstLine="0"/>
            </w:pPr>
            <w:r>
              <w:t xml:space="preserve">Different types of teasing </w:t>
            </w:r>
            <w:r>
              <w:rPr>
                <w:w w:val="110"/>
              </w:rPr>
              <w:t>and that all bullying is wrong and unacceptable</w:t>
            </w:r>
          </w:p>
          <w:p w14:paraId="22F73E29" w14:textId="77777777" w:rsidR="009121DF" w:rsidRDefault="00943E6A">
            <w:pPr>
              <w:pStyle w:val="TableParagraph"/>
              <w:numPr>
                <w:ilvl w:val="0"/>
                <w:numId w:val="25"/>
              </w:numPr>
              <w:tabs>
                <w:tab w:val="left" w:pos="256"/>
              </w:tabs>
              <w:ind w:right="355" w:firstLine="0"/>
            </w:pPr>
            <w:r>
              <w:rPr>
                <w:w w:val="105"/>
              </w:rPr>
              <w:t>When they have been unkind</w:t>
            </w:r>
            <w:r>
              <w:rPr>
                <w:spacing w:val="-11"/>
                <w:w w:val="105"/>
              </w:rPr>
              <w:t xml:space="preserve"> </w:t>
            </w:r>
            <w:r>
              <w:rPr>
                <w:w w:val="105"/>
              </w:rPr>
              <w:t>to</w:t>
            </w:r>
            <w:r>
              <w:rPr>
                <w:spacing w:val="-11"/>
                <w:w w:val="105"/>
              </w:rPr>
              <w:t xml:space="preserve"> </w:t>
            </w:r>
            <w:r>
              <w:rPr>
                <w:w w:val="105"/>
              </w:rPr>
              <w:t>others</w:t>
            </w:r>
            <w:r>
              <w:rPr>
                <w:spacing w:val="-11"/>
                <w:w w:val="105"/>
              </w:rPr>
              <w:t xml:space="preserve"> </w:t>
            </w:r>
            <w:r>
              <w:rPr>
                <w:w w:val="105"/>
              </w:rPr>
              <w:t>and</w:t>
            </w:r>
            <w:r>
              <w:rPr>
                <w:spacing w:val="-11"/>
                <w:w w:val="105"/>
              </w:rPr>
              <w:t xml:space="preserve"> </w:t>
            </w:r>
            <w:r>
              <w:rPr>
                <w:w w:val="105"/>
              </w:rPr>
              <w:t xml:space="preserve">say </w:t>
            </w:r>
            <w:r>
              <w:rPr>
                <w:spacing w:val="-2"/>
                <w:w w:val="105"/>
              </w:rPr>
              <w:t>sorry</w:t>
            </w:r>
          </w:p>
          <w:p w14:paraId="02187C92" w14:textId="77777777" w:rsidR="009121DF" w:rsidRDefault="00943E6A">
            <w:pPr>
              <w:pStyle w:val="TableParagraph"/>
              <w:numPr>
                <w:ilvl w:val="0"/>
                <w:numId w:val="25"/>
              </w:numPr>
              <w:tabs>
                <w:tab w:val="left" w:pos="256"/>
              </w:tabs>
              <w:ind w:right="118" w:firstLine="0"/>
            </w:pPr>
            <w:r>
              <w:rPr>
                <w:w w:val="105"/>
              </w:rPr>
              <w:t>That</w:t>
            </w:r>
            <w:r>
              <w:rPr>
                <w:spacing w:val="-14"/>
                <w:w w:val="105"/>
              </w:rPr>
              <w:t xml:space="preserve"> </w:t>
            </w:r>
            <w:r>
              <w:rPr>
                <w:w w:val="105"/>
              </w:rPr>
              <w:t>when</w:t>
            </w:r>
            <w:r>
              <w:rPr>
                <w:spacing w:val="-13"/>
                <w:w w:val="105"/>
              </w:rPr>
              <w:t xml:space="preserve"> </w:t>
            </w:r>
            <w:r>
              <w:rPr>
                <w:w w:val="105"/>
              </w:rPr>
              <w:t>we</w:t>
            </w:r>
            <w:r>
              <w:rPr>
                <w:spacing w:val="-13"/>
                <w:w w:val="105"/>
              </w:rPr>
              <w:t xml:space="preserve"> </w:t>
            </w:r>
            <w:r>
              <w:rPr>
                <w:w w:val="105"/>
              </w:rPr>
              <w:t>are</w:t>
            </w:r>
            <w:r>
              <w:rPr>
                <w:spacing w:val="-13"/>
                <w:w w:val="105"/>
              </w:rPr>
              <w:t xml:space="preserve"> </w:t>
            </w:r>
            <w:r>
              <w:rPr>
                <w:w w:val="105"/>
              </w:rPr>
              <w:t>unkind, we hurt God and should say</w:t>
            </w:r>
            <w:r>
              <w:rPr>
                <w:spacing w:val="-5"/>
                <w:w w:val="105"/>
              </w:rPr>
              <w:t xml:space="preserve"> </w:t>
            </w:r>
            <w:r>
              <w:rPr>
                <w:w w:val="105"/>
              </w:rPr>
              <w:t>sorry</w:t>
            </w:r>
          </w:p>
          <w:p w14:paraId="006FA012" w14:textId="77777777" w:rsidR="009121DF" w:rsidRDefault="00943E6A">
            <w:pPr>
              <w:pStyle w:val="TableParagraph"/>
              <w:numPr>
                <w:ilvl w:val="0"/>
                <w:numId w:val="25"/>
              </w:numPr>
              <w:tabs>
                <w:tab w:val="left" w:pos="256"/>
              </w:tabs>
              <w:ind w:right="183" w:firstLine="0"/>
            </w:pPr>
            <w:r>
              <w:rPr>
                <w:w w:val="105"/>
              </w:rPr>
              <w:t>When people are being unkind</w:t>
            </w:r>
            <w:r>
              <w:rPr>
                <w:spacing w:val="-14"/>
                <w:w w:val="105"/>
              </w:rPr>
              <w:t xml:space="preserve"> </w:t>
            </w:r>
            <w:r>
              <w:rPr>
                <w:w w:val="105"/>
              </w:rPr>
              <w:t>to</w:t>
            </w:r>
            <w:r>
              <w:rPr>
                <w:spacing w:val="-13"/>
                <w:w w:val="105"/>
              </w:rPr>
              <w:t xml:space="preserve"> </w:t>
            </w:r>
            <w:r>
              <w:rPr>
                <w:w w:val="105"/>
              </w:rPr>
              <w:t>them</w:t>
            </w:r>
            <w:r>
              <w:rPr>
                <w:spacing w:val="-13"/>
                <w:w w:val="105"/>
              </w:rPr>
              <w:t xml:space="preserve"> </w:t>
            </w:r>
            <w:r>
              <w:rPr>
                <w:w w:val="105"/>
              </w:rPr>
              <w:t>and</w:t>
            </w:r>
            <w:r>
              <w:rPr>
                <w:spacing w:val="-13"/>
                <w:w w:val="105"/>
              </w:rPr>
              <w:t xml:space="preserve"> </w:t>
            </w:r>
            <w:r>
              <w:rPr>
                <w:w w:val="105"/>
              </w:rPr>
              <w:t>others and how to respond</w:t>
            </w:r>
          </w:p>
          <w:p w14:paraId="555C7A67" w14:textId="77777777" w:rsidR="009121DF" w:rsidRDefault="00943E6A">
            <w:pPr>
              <w:pStyle w:val="TableParagraph"/>
              <w:numPr>
                <w:ilvl w:val="0"/>
                <w:numId w:val="25"/>
              </w:numPr>
              <w:tabs>
                <w:tab w:val="left" w:pos="256"/>
              </w:tabs>
              <w:ind w:left="256" w:hanging="148"/>
            </w:pPr>
            <w:r>
              <w:rPr>
                <w:w w:val="105"/>
              </w:rPr>
              <w:t>That</w:t>
            </w:r>
            <w:r>
              <w:rPr>
                <w:spacing w:val="-8"/>
                <w:w w:val="105"/>
              </w:rPr>
              <w:t xml:space="preserve"> </w:t>
            </w:r>
            <w:r>
              <w:rPr>
                <w:w w:val="105"/>
              </w:rPr>
              <w:t>we</w:t>
            </w:r>
            <w:r>
              <w:rPr>
                <w:spacing w:val="-7"/>
                <w:w w:val="105"/>
              </w:rPr>
              <w:t xml:space="preserve"> </w:t>
            </w:r>
            <w:r>
              <w:rPr>
                <w:w w:val="105"/>
              </w:rPr>
              <w:t>should</w:t>
            </w:r>
            <w:r>
              <w:rPr>
                <w:spacing w:val="-10"/>
                <w:w w:val="105"/>
              </w:rPr>
              <w:t xml:space="preserve"> </w:t>
            </w:r>
            <w:r>
              <w:rPr>
                <w:spacing w:val="-2"/>
                <w:w w:val="105"/>
              </w:rPr>
              <w:t>forgive</w:t>
            </w:r>
          </w:p>
          <w:p w14:paraId="57D0A42B" w14:textId="77777777" w:rsidR="009121DF" w:rsidRDefault="00943E6A">
            <w:pPr>
              <w:pStyle w:val="TableParagraph"/>
              <w:spacing w:line="252" w:lineRule="exact"/>
            </w:pPr>
            <w:r>
              <w:rPr>
                <w:w w:val="105"/>
              </w:rPr>
              <w:t>like</w:t>
            </w:r>
            <w:r>
              <w:rPr>
                <w:spacing w:val="9"/>
                <w:w w:val="105"/>
              </w:rPr>
              <w:t xml:space="preserve"> </w:t>
            </w:r>
            <w:r>
              <w:rPr>
                <w:w w:val="105"/>
              </w:rPr>
              <w:t>Jesus</w:t>
            </w:r>
            <w:r>
              <w:rPr>
                <w:spacing w:val="9"/>
                <w:w w:val="105"/>
              </w:rPr>
              <w:t xml:space="preserve"> </w:t>
            </w:r>
            <w:r>
              <w:rPr>
                <w:spacing w:val="-2"/>
                <w:w w:val="105"/>
              </w:rPr>
              <w:t>forgives</w:t>
            </w:r>
          </w:p>
        </w:tc>
        <w:tc>
          <w:tcPr>
            <w:tcW w:w="2791" w:type="dxa"/>
          </w:tcPr>
          <w:p w14:paraId="7A36DBC9" w14:textId="77777777" w:rsidR="009121DF" w:rsidRDefault="00943E6A">
            <w:pPr>
              <w:pStyle w:val="TableParagraph"/>
              <w:numPr>
                <w:ilvl w:val="0"/>
                <w:numId w:val="24"/>
              </w:numPr>
              <w:tabs>
                <w:tab w:val="left" w:pos="256"/>
              </w:tabs>
              <w:spacing w:line="265" w:lineRule="exact"/>
              <w:ind w:left="256" w:hanging="148"/>
            </w:pPr>
            <w:r>
              <w:t>How</w:t>
            </w:r>
            <w:r>
              <w:rPr>
                <w:spacing w:val="8"/>
              </w:rPr>
              <w:t xml:space="preserve"> </w:t>
            </w:r>
            <w:r>
              <w:t>their</w:t>
            </w:r>
            <w:r>
              <w:rPr>
                <w:spacing w:val="8"/>
              </w:rPr>
              <w:t xml:space="preserve"> </w:t>
            </w:r>
            <w:proofErr w:type="spellStart"/>
            <w:r>
              <w:rPr>
                <w:spacing w:val="-2"/>
              </w:rPr>
              <w:t>behaviour</w:t>
            </w:r>
            <w:proofErr w:type="spellEnd"/>
          </w:p>
          <w:p w14:paraId="259AA9E1" w14:textId="77777777" w:rsidR="009121DF" w:rsidRDefault="00943E6A">
            <w:pPr>
              <w:pStyle w:val="TableParagraph"/>
            </w:pPr>
            <w:r>
              <w:rPr>
                <w:spacing w:val="-2"/>
                <w:w w:val="110"/>
              </w:rPr>
              <w:t>affects</w:t>
            </w:r>
          </w:p>
          <w:p w14:paraId="3973D9F5" w14:textId="77777777" w:rsidR="009121DF" w:rsidRDefault="00943E6A">
            <w:pPr>
              <w:pStyle w:val="TableParagraph"/>
              <w:ind w:right="147"/>
            </w:pPr>
            <w:r>
              <w:rPr>
                <w:w w:val="105"/>
              </w:rPr>
              <w:t>other people, and that there</w:t>
            </w:r>
            <w:r>
              <w:rPr>
                <w:spacing w:val="-12"/>
                <w:w w:val="105"/>
              </w:rPr>
              <w:t xml:space="preserve"> </w:t>
            </w:r>
            <w:r>
              <w:rPr>
                <w:w w:val="105"/>
              </w:rPr>
              <w:t>is</w:t>
            </w:r>
            <w:r>
              <w:rPr>
                <w:spacing w:val="-12"/>
                <w:w w:val="105"/>
              </w:rPr>
              <w:t xml:space="preserve"> </w:t>
            </w:r>
            <w:r>
              <w:rPr>
                <w:w w:val="105"/>
              </w:rPr>
              <w:t>appropriate</w:t>
            </w:r>
            <w:r>
              <w:rPr>
                <w:spacing w:val="-13"/>
                <w:w w:val="105"/>
              </w:rPr>
              <w:t xml:space="preserve"> </w:t>
            </w:r>
            <w:r>
              <w:rPr>
                <w:w w:val="105"/>
              </w:rPr>
              <w:t xml:space="preserve">and </w:t>
            </w:r>
            <w:r>
              <w:rPr>
                <w:spacing w:val="-2"/>
                <w:w w:val="105"/>
              </w:rPr>
              <w:t>inappropriate</w:t>
            </w:r>
            <w:r>
              <w:rPr>
                <w:spacing w:val="8"/>
                <w:w w:val="105"/>
              </w:rPr>
              <w:t xml:space="preserve"> </w:t>
            </w:r>
            <w:proofErr w:type="spellStart"/>
            <w:r>
              <w:rPr>
                <w:spacing w:val="-2"/>
                <w:w w:val="105"/>
              </w:rPr>
              <w:t>behaviour</w:t>
            </w:r>
            <w:proofErr w:type="spellEnd"/>
          </w:p>
          <w:p w14:paraId="2C7D4ED7" w14:textId="77777777" w:rsidR="009121DF" w:rsidRDefault="00943E6A">
            <w:pPr>
              <w:pStyle w:val="TableParagraph"/>
              <w:numPr>
                <w:ilvl w:val="0"/>
                <w:numId w:val="24"/>
              </w:numPr>
              <w:tabs>
                <w:tab w:val="left" w:pos="256"/>
              </w:tabs>
              <w:spacing w:before="1"/>
              <w:ind w:right="477" w:firstLine="0"/>
            </w:pPr>
            <w:r>
              <w:rPr>
                <w:w w:val="105"/>
              </w:rPr>
              <w:t xml:space="preserve">The characteristics of positive and negative </w:t>
            </w:r>
            <w:r>
              <w:rPr>
                <w:spacing w:val="-2"/>
                <w:w w:val="105"/>
              </w:rPr>
              <w:t>relationships</w:t>
            </w:r>
          </w:p>
          <w:p w14:paraId="5E4668D8" w14:textId="77777777" w:rsidR="009121DF" w:rsidRDefault="00943E6A">
            <w:pPr>
              <w:pStyle w:val="TableParagraph"/>
              <w:numPr>
                <w:ilvl w:val="0"/>
                <w:numId w:val="24"/>
              </w:numPr>
              <w:tabs>
                <w:tab w:val="left" w:pos="256"/>
              </w:tabs>
              <w:ind w:right="161" w:firstLine="0"/>
            </w:pPr>
            <w:r>
              <w:t xml:space="preserve">Different types of teasing </w:t>
            </w:r>
            <w:r>
              <w:rPr>
                <w:w w:val="110"/>
              </w:rPr>
              <w:t>and that all bullying is wrong and unacceptable</w:t>
            </w:r>
          </w:p>
          <w:p w14:paraId="4E30FF09" w14:textId="77777777" w:rsidR="009121DF" w:rsidRDefault="00943E6A">
            <w:pPr>
              <w:pStyle w:val="TableParagraph"/>
              <w:numPr>
                <w:ilvl w:val="0"/>
                <w:numId w:val="24"/>
              </w:numPr>
              <w:tabs>
                <w:tab w:val="left" w:pos="256"/>
              </w:tabs>
              <w:ind w:left="256" w:hanging="148"/>
            </w:pPr>
            <w:r>
              <w:t>When</w:t>
            </w:r>
            <w:r>
              <w:rPr>
                <w:spacing w:val="6"/>
              </w:rPr>
              <w:t xml:space="preserve"> </w:t>
            </w:r>
            <w:r>
              <w:t>they</w:t>
            </w:r>
            <w:r>
              <w:rPr>
                <w:spacing w:val="10"/>
              </w:rPr>
              <w:t xml:space="preserve"> </w:t>
            </w:r>
            <w:r>
              <w:t>have</w:t>
            </w:r>
            <w:r>
              <w:rPr>
                <w:spacing w:val="8"/>
              </w:rPr>
              <w:t xml:space="preserve"> </w:t>
            </w:r>
            <w:r>
              <w:rPr>
                <w:spacing w:val="-4"/>
              </w:rPr>
              <w:t>been</w:t>
            </w:r>
          </w:p>
          <w:p w14:paraId="48B4CA92" w14:textId="77777777" w:rsidR="009121DF" w:rsidRDefault="00943E6A">
            <w:pPr>
              <w:pStyle w:val="TableParagraph"/>
            </w:pPr>
            <w:r>
              <w:rPr>
                <w:w w:val="105"/>
              </w:rPr>
              <w:t>unkind</w:t>
            </w:r>
            <w:r>
              <w:rPr>
                <w:spacing w:val="-4"/>
                <w:w w:val="105"/>
              </w:rPr>
              <w:t xml:space="preserve"> </w:t>
            </w:r>
            <w:r>
              <w:rPr>
                <w:w w:val="105"/>
              </w:rPr>
              <w:t>and</w:t>
            </w:r>
            <w:r>
              <w:rPr>
                <w:spacing w:val="-2"/>
                <w:w w:val="105"/>
              </w:rPr>
              <w:t xml:space="preserve"> </w:t>
            </w:r>
            <w:r>
              <w:rPr>
                <w:w w:val="105"/>
              </w:rPr>
              <w:t>say</w:t>
            </w:r>
            <w:r>
              <w:rPr>
                <w:spacing w:val="-3"/>
                <w:w w:val="105"/>
              </w:rPr>
              <w:t xml:space="preserve"> </w:t>
            </w:r>
            <w:r>
              <w:rPr>
                <w:spacing w:val="-2"/>
                <w:w w:val="105"/>
              </w:rPr>
              <w:t>sorry</w:t>
            </w:r>
          </w:p>
          <w:p w14:paraId="5ACC15C2" w14:textId="77777777" w:rsidR="009121DF" w:rsidRDefault="00943E6A">
            <w:pPr>
              <w:pStyle w:val="TableParagraph"/>
              <w:numPr>
                <w:ilvl w:val="0"/>
                <w:numId w:val="24"/>
              </w:numPr>
              <w:tabs>
                <w:tab w:val="left" w:pos="256"/>
              </w:tabs>
              <w:ind w:right="185" w:firstLine="0"/>
            </w:pPr>
            <w:r>
              <w:rPr>
                <w:w w:val="105"/>
              </w:rPr>
              <w:t>When people are being unkind</w:t>
            </w:r>
            <w:r>
              <w:rPr>
                <w:spacing w:val="-14"/>
                <w:w w:val="105"/>
              </w:rPr>
              <w:t xml:space="preserve"> </w:t>
            </w:r>
            <w:r>
              <w:rPr>
                <w:w w:val="105"/>
              </w:rPr>
              <w:t>to</w:t>
            </w:r>
            <w:r>
              <w:rPr>
                <w:spacing w:val="-13"/>
                <w:w w:val="105"/>
              </w:rPr>
              <w:t xml:space="preserve"> </w:t>
            </w:r>
            <w:r>
              <w:rPr>
                <w:w w:val="105"/>
              </w:rPr>
              <w:t>them</w:t>
            </w:r>
            <w:r>
              <w:rPr>
                <w:spacing w:val="-13"/>
                <w:w w:val="105"/>
              </w:rPr>
              <w:t xml:space="preserve"> </w:t>
            </w:r>
            <w:r>
              <w:rPr>
                <w:w w:val="105"/>
              </w:rPr>
              <w:t>and</w:t>
            </w:r>
            <w:r>
              <w:rPr>
                <w:spacing w:val="-13"/>
                <w:w w:val="105"/>
              </w:rPr>
              <w:t xml:space="preserve"> </w:t>
            </w:r>
            <w:r>
              <w:rPr>
                <w:w w:val="105"/>
              </w:rPr>
              <w:t>others and how to respond</w:t>
            </w:r>
          </w:p>
          <w:p w14:paraId="626BA1B2" w14:textId="77777777" w:rsidR="009121DF" w:rsidRDefault="00943E6A">
            <w:pPr>
              <w:pStyle w:val="TableParagraph"/>
              <w:numPr>
                <w:ilvl w:val="0"/>
                <w:numId w:val="24"/>
              </w:numPr>
              <w:tabs>
                <w:tab w:val="left" w:pos="256"/>
              </w:tabs>
              <w:ind w:right="352" w:firstLine="0"/>
            </w:pPr>
            <w:r>
              <w:rPr>
                <w:w w:val="105"/>
              </w:rPr>
              <w:t>When</w:t>
            </w:r>
            <w:r>
              <w:rPr>
                <w:spacing w:val="-14"/>
                <w:w w:val="105"/>
              </w:rPr>
              <w:t xml:space="preserve"> </w:t>
            </w:r>
            <w:r>
              <w:rPr>
                <w:w w:val="105"/>
              </w:rPr>
              <w:t>we</w:t>
            </w:r>
            <w:r>
              <w:rPr>
                <w:spacing w:val="-13"/>
                <w:w w:val="105"/>
              </w:rPr>
              <w:t xml:space="preserve"> </w:t>
            </w:r>
            <w:r>
              <w:rPr>
                <w:w w:val="105"/>
              </w:rPr>
              <w:t>are</w:t>
            </w:r>
            <w:r>
              <w:rPr>
                <w:spacing w:val="-13"/>
                <w:w w:val="105"/>
              </w:rPr>
              <w:t xml:space="preserve"> </w:t>
            </w:r>
            <w:r>
              <w:rPr>
                <w:w w:val="105"/>
              </w:rPr>
              <w:t>unkind</w:t>
            </w:r>
            <w:r>
              <w:rPr>
                <w:spacing w:val="-13"/>
                <w:w w:val="105"/>
              </w:rPr>
              <w:t xml:space="preserve"> </w:t>
            </w:r>
            <w:r>
              <w:rPr>
                <w:w w:val="105"/>
              </w:rPr>
              <w:t>to others,</w:t>
            </w:r>
            <w:r>
              <w:rPr>
                <w:spacing w:val="-10"/>
                <w:w w:val="105"/>
              </w:rPr>
              <w:t xml:space="preserve"> </w:t>
            </w:r>
            <w:r>
              <w:rPr>
                <w:w w:val="105"/>
              </w:rPr>
              <w:t>we</w:t>
            </w:r>
            <w:r>
              <w:rPr>
                <w:spacing w:val="-9"/>
                <w:w w:val="105"/>
              </w:rPr>
              <w:t xml:space="preserve"> </w:t>
            </w:r>
            <w:r>
              <w:rPr>
                <w:w w:val="105"/>
              </w:rPr>
              <w:t>hurt</w:t>
            </w:r>
            <w:r>
              <w:rPr>
                <w:spacing w:val="-9"/>
                <w:w w:val="105"/>
              </w:rPr>
              <w:t xml:space="preserve"> </w:t>
            </w:r>
            <w:r>
              <w:rPr>
                <w:w w:val="105"/>
              </w:rPr>
              <w:t>God</w:t>
            </w:r>
            <w:r>
              <w:rPr>
                <w:spacing w:val="-11"/>
                <w:w w:val="105"/>
              </w:rPr>
              <w:t xml:space="preserve"> </w:t>
            </w:r>
            <w:r>
              <w:rPr>
                <w:w w:val="105"/>
              </w:rPr>
              <w:t xml:space="preserve">also and should say sorry to him as well • That we should forgive like Jesus </w:t>
            </w:r>
            <w:r>
              <w:rPr>
                <w:spacing w:val="-2"/>
                <w:w w:val="105"/>
              </w:rPr>
              <w:t>forgives</w:t>
            </w:r>
          </w:p>
        </w:tc>
        <w:tc>
          <w:tcPr>
            <w:tcW w:w="2789" w:type="dxa"/>
          </w:tcPr>
          <w:p w14:paraId="56270AEC" w14:textId="77777777" w:rsidR="009121DF" w:rsidRDefault="00943E6A">
            <w:pPr>
              <w:pStyle w:val="TableParagraph"/>
            </w:pPr>
            <w:r>
              <w:rPr>
                <w:w w:val="105"/>
              </w:rPr>
              <w:t xml:space="preserve">both persons enjoy each other’s company </w:t>
            </w:r>
            <w:proofErr w:type="gramStart"/>
            <w:r>
              <w:rPr>
                <w:w w:val="105"/>
              </w:rPr>
              <w:t>and also</w:t>
            </w:r>
            <w:proofErr w:type="gramEnd"/>
            <w:r>
              <w:rPr>
                <w:w w:val="105"/>
              </w:rPr>
              <w:t xml:space="preserve"> want what is truly best for the other • The difference between</w:t>
            </w:r>
            <w:r>
              <w:rPr>
                <w:spacing w:val="-14"/>
                <w:w w:val="105"/>
              </w:rPr>
              <w:t xml:space="preserve"> </w:t>
            </w:r>
            <w:r>
              <w:rPr>
                <w:w w:val="105"/>
              </w:rPr>
              <w:t>a</w:t>
            </w:r>
            <w:r>
              <w:rPr>
                <w:spacing w:val="-13"/>
                <w:w w:val="105"/>
              </w:rPr>
              <w:t xml:space="preserve"> </w:t>
            </w:r>
            <w:r>
              <w:rPr>
                <w:w w:val="105"/>
              </w:rPr>
              <w:t>group</w:t>
            </w:r>
            <w:r>
              <w:rPr>
                <w:spacing w:val="-13"/>
                <w:w w:val="105"/>
              </w:rPr>
              <w:t xml:space="preserve"> </w:t>
            </w:r>
            <w:r>
              <w:rPr>
                <w:w w:val="105"/>
              </w:rPr>
              <w:t>of</w:t>
            </w:r>
            <w:r>
              <w:rPr>
                <w:spacing w:val="-13"/>
                <w:w w:val="105"/>
              </w:rPr>
              <w:t xml:space="preserve"> </w:t>
            </w:r>
            <w:r>
              <w:rPr>
                <w:w w:val="105"/>
              </w:rPr>
              <w:t>friends and a ‘clique’</w:t>
            </w:r>
          </w:p>
          <w:p w14:paraId="32DAD0BC" w14:textId="77777777" w:rsidR="009121DF" w:rsidRDefault="00943E6A">
            <w:pPr>
              <w:pStyle w:val="TableParagraph"/>
              <w:numPr>
                <w:ilvl w:val="0"/>
                <w:numId w:val="23"/>
              </w:numPr>
              <w:tabs>
                <w:tab w:val="left" w:pos="256"/>
              </w:tabs>
              <w:ind w:left="108" w:right="105" w:firstLine="0"/>
            </w:pPr>
            <w:r>
              <w:rPr>
                <w:w w:val="105"/>
              </w:rPr>
              <w:t>Their awareness of bullying (including cyber-bullying),</w:t>
            </w:r>
            <w:r>
              <w:rPr>
                <w:spacing w:val="-8"/>
                <w:w w:val="105"/>
              </w:rPr>
              <w:t xml:space="preserve"> </w:t>
            </w:r>
            <w:r>
              <w:rPr>
                <w:w w:val="105"/>
              </w:rPr>
              <w:t>that</w:t>
            </w:r>
            <w:r>
              <w:rPr>
                <w:spacing w:val="-9"/>
                <w:w w:val="105"/>
              </w:rPr>
              <w:t xml:space="preserve"> </w:t>
            </w:r>
            <w:r>
              <w:rPr>
                <w:w w:val="105"/>
              </w:rPr>
              <w:t>all</w:t>
            </w:r>
            <w:r>
              <w:rPr>
                <w:spacing w:val="-10"/>
                <w:w w:val="105"/>
              </w:rPr>
              <w:t xml:space="preserve"> </w:t>
            </w:r>
            <w:r>
              <w:rPr>
                <w:w w:val="105"/>
              </w:rPr>
              <w:t>bullying</w:t>
            </w:r>
            <w:r>
              <w:rPr>
                <w:spacing w:val="-7"/>
                <w:w w:val="105"/>
              </w:rPr>
              <w:t xml:space="preserve"> </w:t>
            </w:r>
            <w:r>
              <w:rPr>
                <w:w w:val="105"/>
              </w:rPr>
              <w:t>is wrong,</w:t>
            </w:r>
            <w:r>
              <w:rPr>
                <w:spacing w:val="-14"/>
                <w:w w:val="105"/>
              </w:rPr>
              <w:t xml:space="preserve"> </w:t>
            </w:r>
            <w:r>
              <w:rPr>
                <w:w w:val="105"/>
              </w:rPr>
              <w:t>and</w:t>
            </w:r>
            <w:r>
              <w:rPr>
                <w:spacing w:val="-13"/>
                <w:w w:val="105"/>
              </w:rPr>
              <w:t xml:space="preserve"> </w:t>
            </w:r>
            <w:r>
              <w:rPr>
                <w:w w:val="105"/>
              </w:rPr>
              <w:t>how</w:t>
            </w:r>
            <w:r>
              <w:rPr>
                <w:spacing w:val="-13"/>
                <w:w w:val="105"/>
              </w:rPr>
              <w:t xml:space="preserve"> </w:t>
            </w:r>
            <w:r>
              <w:rPr>
                <w:w w:val="105"/>
              </w:rPr>
              <w:t>to</w:t>
            </w:r>
            <w:r>
              <w:rPr>
                <w:spacing w:val="-13"/>
                <w:w w:val="105"/>
              </w:rPr>
              <w:t xml:space="preserve"> </w:t>
            </w:r>
            <w:r>
              <w:rPr>
                <w:w w:val="105"/>
              </w:rPr>
              <w:t>respond to</w:t>
            </w:r>
            <w:r>
              <w:rPr>
                <w:spacing w:val="-5"/>
                <w:w w:val="105"/>
              </w:rPr>
              <w:t xml:space="preserve"> </w:t>
            </w:r>
            <w:r>
              <w:rPr>
                <w:w w:val="105"/>
              </w:rPr>
              <w:t>bullying</w:t>
            </w:r>
          </w:p>
          <w:p w14:paraId="0F867D57" w14:textId="77777777" w:rsidR="009121DF" w:rsidRDefault="00943E6A">
            <w:pPr>
              <w:pStyle w:val="TableParagraph"/>
              <w:numPr>
                <w:ilvl w:val="0"/>
                <w:numId w:val="23"/>
              </w:numPr>
              <w:tabs>
                <w:tab w:val="left" w:pos="256"/>
              </w:tabs>
              <w:ind w:left="108" w:right="162" w:firstLine="0"/>
            </w:pPr>
            <w:r>
              <w:rPr>
                <w:w w:val="110"/>
              </w:rPr>
              <w:t>Harassment</w:t>
            </w:r>
            <w:r>
              <w:rPr>
                <w:spacing w:val="-4"/>
                <w:w w:val="110"/>
              </w:rPr>
              <w:t xml:space="preserve"> </w:t>
            </w:r>
            <w:r>
              <w:rPr>
                <w:w w:val="110"/>
              </w:rPr>
              <w:t>and exploitation</w:t>
            </w:r>
            <w:r>
              <w:rPr>
                <w:spacing w:val="-8"/>
                <w:w w:val="110"/>
              </w:rPr>
              <w:t xml:space="preserve"> </w:t>
            </w:r>
            <w:r>
              <w:rPr>
                <w:w w:val="110"/>
              </w:rPr>
              <w:t>in relationships,</w:t>
            </w:r>
            <w:r>
              <w:rPr>
                <w:spacing w:val="-6"/>
                <w:w w:val="110"/>
              </w:rPr>
              <w:t xml:space="preserve"> </w:t>
            </w:r>
            <w:r>
              <w:rPr>
                <w:w w:val="110"/>
              </w:rPr>
              <w:t xml:space="preserve">including physical and emotional </w:t>
            </w:r>
            <w:r>
              <w:t>abuse and how to respond</w:t>
            </w:r>
          </w:p>
        </w:tc>
        <w:tc>
          <w:tcPr>
            <w:tcW w:w="2791" w:type="dxa"/>
          </w:tcPr>
          <w:p w14:paraId="35831932" w14:textId="77777777" w:rsidR="009121DF" w:rsidRDefault="00943E6A">
            <w:pPr>
              <w:pStyle w:val="TableParagraph"/>
              <w:spacing w:line="237" w:lineRule="auto"/>
              <w:ind w:left="109" w:right="147"/>
              <w:rPr>
                <w:rFonts w:ascii="Tahoma"/>
                <w:sz w:val="20"/>
              </w:rPr>
            </w:pPr>
            <w:r>
              <w:rPr>
                <w:rFonts w:ascii="Tahoma"/>
                <w:sz w:val="20"/>
              </w:rPr>
              <w:t>apply</w:t>
            </w:r>
            <w:r>
              <w:rPr>
                <w:rFonts w:ascii="Tahoma"/>
                <w:spacing w:val="-16"/>
                <w:sz w:val="20"/>
              </w:rPr>
              <w:t xml:space="preserve"> </w:t>
            </w:r>
            <w:r>
              <w:rPr>
                <w:rFonts w:ascii="Tahoma"/>
                <w:sz w:val="20"/>
              </w:rPr>
              <w:t>this</w:t>
            </w:r>
            <w:r>
              <w:rPr>
                <w:rFonts w:ascii="Tahoma"/>
                <w:spacing w:val="-16"/>
                <w:sz w:val="20"/>
              </w:rPr>
              <w:t xml:space="preserve"> </w:t>
            </w:r>
            <w:r>
              <w:rPr>
                <w:rFonts w:ascii="Tahoma"/>
                <w:sz w:val="20"/>
              </w:rPr>
              <w:t>in</w:t>
            </w:r>
            <w:r>
              <w:rPr>
                <w:rFonts w:ascii="Tahoma"/>
                <w:spacing w:val="-15"/>
                <w:sz w:val="20"/>
              </w:rPr>
              <w:t xml:space="preserve"> </w:t>
            </w:r>
            <w:r>
              <w:rPr>
                <w:rFonts w:ascii="Tahoma"/>
                <w:sz w:val="20"/>
              </w:rPr>
              <w:t xml:space="preserve">their </w:t>
            </w:r>
            <w:r>
              <w:rPr>
                <w:rFonts w:ascii="Tahoma"/>
                <w:spacing w:val="-2"/>
                <w:sz w:val="20"/>
              </w:rPr>
              <w:t>relationships</w:t>
            </w:r>
          </w:p>
        </w:tc>
      </w:tr>
      <w:tr w:rsidR="009121DF" w14:paraId="546832E8" w14:textId="77777777">
        <w:trPr>
          <w:trHeight w:val="2416"/>
        </w:trPr>
        <w:tc>
          <w:tcPr>
            <w:tcW w:w="2789" w:type="dxa"/>
          </w:tcPr>
          <w:p w14:paraId="6846CF2A" w14:textId="77777777" w:rsidR="009121DF" w:rsidRDefault="00943E6A">
            <w:pPr>
              <w:pStyle w:val="TableParagraph"/>
              <w:spacing w:line="238" w:lineRule="exact"/>
              <w:ind w:left="107"/>
              <w:rPr>
                <w:rFonts w:ascii="Tahoma"/>
                <w:b/>
                <w:sz w:val="20"/>
              </w:rPr>
            </w:pPr>
            <w:r>
              <w:rPr>
                <w:rFonts w:ascii="Tahoma"/>
                <w:b/>
                <w:w w:val="85"/>
                <w:sz w:val="20"/>
              </w:rPr>
              <w:t>Keeping</w:t>
            </w:r>
            <w:r>
              <w:rPr>
                <w:rFonts w:ascii="Tahoma"/>
                <w:b/>
                <w:spacing w:val="22"/>
                <w:sz w:val="20"/>
              </w:rPr>
              <w:t xml:space="preserve"> </w:t>
            </w:r>
            <w:r>
              <w:rPr>
                <w:rFonts w:ascii="Tahoma"/>
                <w:b/>
                <w:spacing w:val="-4"/>
                <w:sz w:val="20"/>
              </w:rPr>
              <w:t>Safe</w:t>
            </w:r>
          </w:p>
        </w:tc>
        <w:tc>
          <w:tcPr>
            <w:tcW w:w="2789" w:type="dxa"/>
          </w:tcPr>
          <w:p w14:paraId="7F867F22"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65C830D6" w14:textId="77777777" w:rsidR="009121DF" w:rsidRDefault="00943E6A">
            <w:pPr>
              <w:pStyle w:val="TableParagraph"/>
              <w:numPr>
                <w:ilvl w:val="0"/>
                <w:numId w:val="22"/>
              </w:numPr>
              <w:tabs>
                <w:tab w:val="left" w:pos="256"/>
              </w:tabs>
              <w:ind w:right="192" w:firstLine="0"/>
            </w:pPr>
            <w:r>
              <w:rPr>
                <w:w w:val="105"/>
              </w:rPr>
              <w:t>About safe and unsafe situations indoors and outdoors,</w:t>
            </w:r>
            <w:r>
              <w:rPr>
                <w:spacing w:val="-8"/>
                <w:w w:val="105"/>
              </w:rPr>
              <w:t xml:space="preserve"> </w:t>
            </w:r>
            <w:r>
              <w:rPr>
                <w:w w:val="105"/>
              </w:rPr>
              <w:t>including</w:t>
            </w:r>
            <w:r>
              <w:rPr>
                <w:spacing w:val="-9"/>
                <w:w w:val="105"/>
              </w:rPr>
              <w:t xml:space="preserve"> </w:t>
            </w:r>
            <w:r>
              <w:rPr>
                <w:w w:val="105"/>
              </w:rPr>
              <w:t>online</w:t>
            </w:r>
          </w:p>
          <w:p w14:paraId="4C067AC0" w14:textId="77777777" w:rsidR="009121DF" w:rsidRDefault="00943E6A">
            <w:pPr>
              <w:pStyle w:val="TableParagraph"/>
              <w:numPr>
                <w:ilvl w:val="0"/>
                <w:numId w:val="22"/>
              </w:numPr>
              <w:tabs>
                <w:tab w:val="left" w:pos="256"/>
              </w:tabs>
              <w:spacing w:line="267" w:lineRule="exact"/>
              <w:ind w:left="256" w:hanging="148"/>
            </w:pPr>
            <w:r>
              <w:rPr>
                <w:w w:val="105"/>
              </w:rPr>
              <w:t>That</w:t>
            </w:r>
            <w:r>
              <w:rPr>
                <w:spacing w:val="-7"/>
                <w:w w:val="105"/>
              </w:rPr>
              <w:t xml:space="preserve"> </w:t>
            </w:r>
            <w:r>
              <w:rPr>
                <w:w w:val="105"/>
              </w:rPr>
              <w:t>they</w:t>
            </w:r>
            <w:r>
              <w:rPr>
                <w:spacing w:val="-6"/>
                <w:w w:val="105"/>
              </w:rPr>
              <w:t xml:space="preserve"> </w:t>
            </w:r>
            <w:r>
              <w:rPr>
                <w:w w:val="105"/>
              </w:rPr>
              <w:t>can</w:t>
            </w:r>
            <w:r>
              <w:rPr>
                <w:spacing w:val="-8"/>
                <w:w w:val="105"/>
              </w:rPr>
              <w:t xml:space="preserve"> </w:t>
            </w:r>
            <w:r>
              <w:rPr>
                <w:w w:val="105"/>
              </w:rPr>
              <w:t>ask</w:t>
            </w:r>
            <w:r>
              <w:rPr>
                <w:spacing w:val="-6"/>
                <w:w w:val="105"/>
              </w:rPr>
              <w:t xml:space="preserve"> </w:t>
            </w:r>
            <w:r>
              <w:rPr>
                <w:w w:val="105"/>
              </w:rPr>
              <w:t>for</w:t>
            </w:r>
            <w:r>
              <w:rPr>
                <w:spacing w:val="-8"/>
                <w:w w:val="105"/>
              </w:rPr>
              <w:t xml:space="preserve"> </w:t>
            </w:r>
            <w:r>
              <w:rPr>
                <w:spacing w:val="-4"/>
                <w:w w:val="105"/>
              </w:rPr>
              <w:t>help</w:t>
            </w:r>
          </w:p>
          <w:p w14:paraId="2F9FFF01" w14:textId="77777777" w:rsidR="009121DF" w:rsidRDefault="00943E6A">
            <w:pPr>
              <w:pStyle w:val="TableParagraph"/>
            </w:pPr>
            <w:r>
              <w:rPr>
                <w:w w:val="105"/>
              </w:rPr>
              <w:t>from</w:t>
            </w:r>
            <w:r>
              <w:rPr>
                <w:spacing w:val="-3"/>
                <w:w w:val="105"/>
              </w:rPr>
              <w:t xml:space="preserve"> </w:t>
            </w:r>
            <w:r>
              <w:rPr>
                <w:w w:val="105"/>
              </w:rPr>
              <w:t>their</w:t>
            </w:r>
            <w:r>
              <w:rPr>
                <w:spacing w:val="-4"/>
                <w:w w:val="105"/>
              </w:rPr>
              <w:t xml:space="preserve"> </w:t>
            </w:r>
            <w:r>
              <w:rPr>
                <w:w w:val="105"/>
              </w:rPr>
              <w:t>special</w:t>
            </w:r>
            <w:r>
              <w:rPr>
                <w:spacing w:val="-5"/>
                <w:w w:val="105"/>
              </w:rPr>
              <w:t xml:space="preserve"> </w:t>
            </w:r>
            <w:r>
              <w:rPr>
                <w:spacing w:val="-2"/>
                <w:w w:val="105"/>
              </w:rPr>
              <w:t>people</w:t>
            </w:r>
          </w:p>
          <w:p w14:paraId="28068861" w14:textId="77777777" w:rsidR="009121DF" w:rsidRDefault="00943E6A">
            <w:pPr>
              <w:pStyle w:val="TableParagraph"/>
              <w:numPr>
                <w:ilvl w:val="0"/>
                <w:numId w:val="22"/>
              </w:numPr>
              <w:tabs>
                <w:tab w:val="left" w:pos="256"/>
              </w:tabs>
              <w:ind w:left="256" w:hanging="148"/>
            </w:pPr>
            <w:r>
              <w:t>That</w:t>
            </w:r>
            <w:r>
              <w:rPr>
                <w:spacing w:val="8"/>
              </w:rPr>
              <w:t xml:space="preserve"> </w:t>
            </w:r>
            <w:r>
              <w:t>they</w:t>
            </w:r>
            <w:r>
              <w:rPr>
                <w:spacing w:val="5"/>
              </w:rPr>
              <w:t xml:space="preserve"> </w:t>
            </w:r>
            <w:r>
              <w:t>are</w:t>
            </w:r>
            <w:r>
              <w:rPr>
                <w:spacing w:val="6"/>
              </w:rPr>
              <w:t xml:space="preserve"> </w:t>
            </w:r>
            <w:r>
              <w:t>entitled</w:t>
            </w:r>
            <w:r>
              <w:rPr>
                <w:spacing w:val="8"/>
              </w:rPr>
              <w:t xml:space="preserve"> </w:t>
            </w:r>
            <w:r>
              <w:rPr>
                <w:spacing w:val="-5"/>
              </w:rPr>
              <w:t>to</w:t>
            </w:r>
          </w:p>
          <w:p w14:paraId="1DAAC1DD" w14:textId="77777777" w:rsidR="009121DF" w:rsidRDefault="00943E6A">
            <w:pPr>
              <w:pStyle w:val="TableParagraph"/>
              <w:spacing w:before="1"/>
            </w:pPr>
            <w:r>
              <w:rPr>
                <w:w w:val="105"/>
              </w:rPr>
              <w:t>bodily</w:t>
            </w:r>
            <w:r>
              <w:rPr>
                <w:spacing w:val="-10"/>
                <w:w w:val="105"/>
              </w:rPr>
              <w:t xml:space="preserve"> </w:t>
            </w:r>
            <w:r>
              <w:rPr>
                <w:spacing w:val="-2"/>
                <w:w w:val="105"/>
              </w:rPr>
              <w:t>privacy</w:t>
            </w:r>
          </w:p>
        </w:tc>
        <w:tc>
          <w:tcPr>
            <w:tcW w:w="2791" w:type="dxa"/>
          </w:tcPr>
          <w:p w14:paraId="3ADBFFD8"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24F2E307" w14:textId="77777777" w:rsidR="009121DF" w:rsidRDefault="00943E6A">
            <w:pPr>
              <w:pStyle w:val="TableParagraph"/>
              <w:numPr>
                <w:ilvl w:val="0"/>
                <w:numId w:val="21"/>
              </w:numPr>
              <w:tabs>
                <w:tab w:val="left" w:pos="256"/>
              </w:tabs>
              <w:ind w:left="256" w:hanging="148"/>
            </w:pPr>
            <w:r>
              <w:t>Some</w:t>
            </w:r>
            <w:r>
              <w:rPr>
                <w:spacing w:val="27"/>
              </w:rPr>
              <w:t xml:space="preserve"> </w:t>
            </w:r>
            <w:r>
              <w:t>safe</w:t>
            </w:r>
            <w:r>
              <w:rPr>
                <w:spacing w:val="31"/>
              </w:rPr>
              <w:t xml:space="preserve"> </w:t>
            </w:r>
            <w:r>
              <w:t>and</w:t>
            </w:r>
            <w:r>
              <w:rPr>
                <w:spacing w:val="27"/>
              </w:rPr>
              <w:t xml:space="preserve"> </w:t>
            </w:r>
            <w:r>
              <w:rPr>
                <w:spacing w:val="-2"/>
              </w:rPr>
              <w:t>unsafe</w:t>
            </w:r>
          </w:p>
          <w:p w14:paraId="14FC4A0E" w14:textId="77777777" w:rsidR="009121DF" w:rsidRDefault="00943E6A">
            <w:pPr>
              <w:pStyle w:val="TableParagraph"/>
              <w:spacing w:line="267" w:lineRule="exact"/>
            </w:pPr>
            <w:r>
              <w:rPr>
                <w:w w:val="105"/>
              </w:rPr>
              <w:t>situations,</w:t>
            </w:r>
            <w:r>
              <w:rPr>
                <w:spacing w:val="10"/>
                <w:w w:val="105"/>
              </w:rPr>
              <w:t xml:space="preserve"> </w:t>
            </w:r>
            <w:r>
              <w:rPr>
                <w:w w:val="105"/>
              </w:rPr>
              <w:t>including</w:t>
            </w:r>
            <w:r>
              <w:rPr>
                <w:spacing w:val="9"/>
                <w:w w:val="105"/>
              </w:rPr>
              <w:t xml:space="preserve"> </w:t>
            </w:r>
            <w:r>
              <w:rPr>
                <w:spacing w:val="-2"/>
                <w:w w:val="105"/>
              </w:rPr>
              <w:t>online</w:t>
            </w:r>
          </w:p>
          <w:p w14:paraId="2DB1ABA4" w14:textId="77777777" w:rsidR="009121DF" w:rsidRDefault="00943E6A">
            <w:pPr>
              <w:pStyle w:val="TableParagraph"/>
              <w:numPr>
                <w:ilvl w:val="0"/>
                <w:numId w:val="21"/>
              </w:numPr>
              <w:tabs>
                <w:tab w:val="left" w:pos="256"/>
              </w:tabs>
              <w:ind w:right="301" w:firstLine="0"/>
            </w:pPr>
            <w:r>
              <w:rPr>
                <w:spacing w:val="-2"/>
                <w:w w:val="105"/>
              </w:rPr>
              <w:t>The</w:t>
            </w:r>
            <w:r>
              <w:rPr>
                <w:spacing w:val="-10"/>
                <w:w w:val="105"/>
              </w:rPr>
              <w:t xml:space="preserve"> </w:t>
            </w:r>
            <w:r>
              <w:rPr>
                <w:spacing w:val="-2"/>
                <w:w w:val="105"/>
              </w:rPr>
              <w:t>difference</w:t>
            </w:r>
            <w:r>
              <w:rPr>
                <w:spacing w:val="-10"/>
                <w:w w:val="105"/>
              </w:rPr>
              <w:t xml:space="preserve"> </w:t>
            </w:r>
            <w:r>
              <w:rPr>
                <w:spacing w:val="-2"/>
                <w:w w:val="105"/>
              </w:rPr>
              <w:t xml:space="preserve">between </w:t>
            </w:r>
            <w:r>
              <w:rPr>
                <w:w w:val="105"/>
              </w:rPr>
              <w:t>‘good’ and ‘bad’ secrets and that they can and should be open with</w:t>
            </w:r>
          </w:p>
          <w:p w14:paraId="14128108" w14:textId="77777777" w:rsidR="009121DF" w:rsidRDefault="00943E6A">
            <w:pPr>
              <w:pStyle w:val="TableParagraph"/>
              <w:spacing w:line="270" w:lineRule="atLeast"/>
              <w:ind w:right="147"/>
            </w:pPr>
            <w:r>
              <w:rPr>
                <w:w w:val="105"/>
              </w:rPr>
              <w:t>‘</w:t>
            </w:r>
            <w:proofErr w:type="gramStart"/>
            <w:r>
              <w:rPr>
                <w:w w:val="105"/>
              </w:rPr>
              <w:t>special</w:t>
            </w:r>
            <w:proofErr w:type="gramEnd"/>
            <w:r>
              <w:rPr>
                <w:w w:val="105"/>
              </w:rPr>
              <w:t xml:space="preserve"> people’ they trust </w:t>
            </w:r>
            <w:r>
              <w:rPr>
                <w:spacing w:val="-2"/>
                <w:w w:val="105"/>
              </w:rPr>
              <w:t>if</w:t>
            </w:r>
            <w:r>
              <w:rPr>
                <w:spacing w:val="-9"/>
                <w:w w:val="105"/>
              </w:rPr>
              <w:t xml:space="preserve"> </w:t>
            </w:r>
            <w:r>
              <w:rPr>
                <w:spacing w:val="-2"/>
                <w:w w:val="105"/>
              </w:rPr>
              <w:t>anything</w:t>
            </w:r>
            <w:r>
              <w:rPr>
                <w:spacing w:val="-10"/>
                <w:w w:val="105"/>
              </w:rPr>
              <w:t xml:space="preserve"> </w:t>
            </w:r>
            <w:r>
              <w:rPr>
                <w:spacing w:val="-2"/>
                <w:w w:val="105"/>
              </w:rPr>
              <w:t>troubles</w:t>
            </w:r>
            <w:r>
              <w:rPr>
                <w:spacing w:val="-10"/>
                <w:w w:val="105"/>
              </w:rPr>
              <w:t xml:space="preserve"> </w:t>
            </w:r>
            <w:r>
              <w:rPr>
                <w:spacing w:val="-2"/>
                <w:w w:val="105"/>
              </w:rPr>
              <w:t>them</w:t>
            </w:r>
            <w:r>
              <w:rPr>
                <w:spacing w:val="-10"/>
                <w:w w:val="105"/>
              </w:rPr>
              <w:t xml:space="preserve"> </w:t>
            </w:r>
            <w:r>
              <w:rPr>
                <w:spacing w:val="-2"/>
                <w:w w:val="105"/>
              </w:rPr>
              <w:t>•</w:t>
            </w:r>
          </w:p>
        </w:tc>
        <w:tc>
          <w:tcPr>
            <w:tcW w:w="2789" w:type="dxa"/>
          </w:tcPr>
          <w:p w14:paraId="24ECCA34"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2B15EC82" w14:textId="77777777" w:rsidR="009121DF" w:rsidRDefault="00943E6A">
            <w:pPr>
              <w:pStyle w:val="TableParagraph"/>
              <w:numPr>
                <w:ilvl w:val="0"/>
                <w:numId w:val="20"/>
              </w:numPr>
              <w:tabs>
                <w:tab w:val="left" w:pos="256"/>
              </w:tabs>
              <w:ind w:left="108" w:right="167" w:firstLine="0"/>
            </w:pPr>
            <w:r>
              <w:rPr>
                <w:w w:val="105"/>
              </w:rPr>
              <w:t>That their increasing independence</w:t>
            </w:r>
            <w:r>
              <w:rPr>
                <w:spacing w:val="-5"/>
                <w:w w:val="105"/>
              </w:rPr>
              <w:t xml:space="preserve"> </w:t>
            </w:r>
            <w:r>
              <w:rPr>
                <w:w w:val="105"/>
              </w:rPr>
              <w:t>brings increased responsibility</w:t>
            </w:r>
            <w:r>
              <w:rPr>
                <w:spacing w:val="-2"/>
                <w:w w:val="105"/>
              </w:rPr>
              <w:t xml:space="preserve"> </w:t>
            </w:r>
            <w:r>
              <w:rPr>
                <w:w w:val="105"/>
              </w:rPr>
              <w:t>to keep themselves and others</w:t>
            </w:r>
            <w:r>
              <w:rPr>
                <w:spacing w:val="-5"/>
                <w:w w:val="105"/>
              </w:rPr>
              <w:t xml:space="preserve"> </w:t>
            </w:r>
            <w:r>
              <w:rPr>
                <w:w w:val="105"/>
              </w:rPr>
              <w:t>safe</w:t>
            </w:r>
          </w:p>
          <w:p w14:paraId="031EF2E0" w14:textId="77777777" w:rsidR="009121DF" w:rsidRDefault="00943E6A">
            <w:pPr>
              <w:pStyle w:val="TableParagraph"/>
              <w:numPr>
                <w:ilvl w:val="0"/>
                <w:numId w:val="20"/>
              </w:numPr>
              <w:tabs>
                <w:tab w:val="left" w:pos="256"/>
              </w:tabs>
              <w:ind w:left="108" w:right="319" w:firstLine="0"/>
            </w:pPr>
            <w:r>
              <w:rPr>
                <w:w w:val="105"/>
              </w:rPr>
              <w:t>How to use technology safely</w:t>
            </w:r>
            <w:r>
              <w:rPr>
                <w:spacing w:val="-10"/>
                <w:w w:val="105"/>
              </w:rPr>
              <w:t xml:space="preserve"> </w:t>
            </w:r>
            <w:r>
              <w:rPr>
                <w:w w:val="105"/>
              </w:rPr>
              <w:t>•</w:t>
            </w:r>
            <w:r>
              <w:rPr>
                <w:spacing w:val="-11"/>
                <w:w w:val="105"/>
              </w:rPr>
              <w:t xml:space="preserve"> </w:t>
            </w:r>
            <w:r>
              <w:rPr>
                <w:w w:val="105"/>
              </w:rPr>
              <w:t>That</w:t>
            </w:r>
            <w:r>
              <w:rPr>
                <w:spacing w:val="-12"/>
                <w:w w:val="105"/>
              </w:rPr>
              <w:t xml:space="preserve"> </w:t>
            </w:r>
            <w:proofErr w:type="gramStart"/>
            <w:r>
              <w:rPr>
                <w:w w:val="105"/>
              </w:rPr>
              <w:t>just</w:t>
            </w:r>
            <w:r>
              <w:rPr>
                <w:spacing w:val="-10"/>
                <w:w w:val="105"/>
              </w:rPr>
              <w:t xml:space="preserve"> </w:t>
            </w:r>
            <w:r>
              <w:rPr>
                <w:w w:val="105"/>
              </w:rPr>
              <w:t>as</w:t>
            </w:r>
            <w:proofErr w:type="gramEnd"/>
            <w:r>
              <w:rPr>
                <w:spacing w:val="-10"/>
                <w:w w:val="105"/>
              </w:rPr>
              <w:t xml:space="preserve"> </w:t>
            </w:r>
            <w:r>
              <w:rPr>
                <w:w w:val="105"/>
              </w:rPr>
              <w:t>what</w:t>
            </w:r>
          </w:p>
          <w:p w14:paraId="55581EF7" w14:textId="77777777" w:rsidR="009121DF" w:rsidRDefault="00943E6A">
            <w:pPr>
              <w:pStyle w:val="TableParagraph"/>
              <w:spacing w:line="252" w:lineRule="exact"/>
            </w:pPr>
            <w:r>
              <w:t>we</w:t>
            </w:r>
            <w:r>
              <w:rPr>
                <w:spacing w:val="18"/>
              </w:rPr>
              <w:t xml:space="preserve"> </w:t>
            </w:r>
            <w:r>
              <w:t>eat</w:t>
            </w:r>
            <w:r>
              <w:rPr>
                <w:spacing w:val="18"/>
              </w:rPr>
              <w:t xml:space="preserve"> </w:t>
            </w:r>
            <w:r>
              <w:t>can</w:t>
            </w:r>
            <w:r>
              <w:rPr>
                <w:spacing w:val="15"/>
              </w:rPr>
              <w:t xml:space="preserve"> </w:t>
            </w:r>
            <w:r>
              <w:t>make</w:t>
            </w:r>
            <w:r>
              <w:rPr>
                <w:spacing w:val="22"/>
              </w:rPr>
              <w:t xml:space="preserve"> </w:t>
            </w:r>
            <w:r>
              <w:rPr>
                <w:spacing w:val="-5"/>
              </w:rPr>
              <w:t>us</w:t>
            </w:r>
          </w:p>
        </w:tc>
        <w:tc>
          <w:tcPr>
            <w:tcW w:w="2791" w:type="dxa"/>
          </w:tcPr>
          <w:p w14:paraId="30A8CE4A"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56FEAE38" w14:textId="77777777" w:rsidR="009121DF" w:rsidRDefault="00943E6A">
            <w:pPr>
              <w:pStyle w:val="TableParagraph"/>
              <w:numPr>
                <w:ilvl w:val="0"/>
                <w:numId w:val="19"/>
              </w:numPr>
              <w:tabs>
                <w:tab w:val="left" w:pos="257"/>
              </w:tabs>
              <w:ind w:right="169" w:firstLine="0"/>
            </w:pPr>
            <w:r>
              <w:rPr>
                <w:w w:val="105"/>
              </w:rPr>
              <w:t>That their increasing independence</w:t>
            </w:r>
            <w:r>
              <w:rPr>
                <w:spacing w:val="-5"/>
                <w:w w:val="105"/>
              </w:rPr>
              <w:t xml:space="preserve"> </w:t>
            </w:r>
            <w:r>
              <w:rPr>
                <w:w w:val="105"/>
              </w:rPr>
              <w:t>brings increased responsibility</w:t>
            </w:r>
            <w:r>
              <w:rPr>
                <w:spacing w:val="-3"/>
                <w:w w:val="105"/>
              </w:rPr>
              <w:t xml:space="preserve"> </w:t>
            </w:r>
            <w:r>
              <w:rPr>
                <w:w w:val="105"/>
              </w:rPr>
              <w:t>to keep themselves and others</w:t>
            </w:r>
            <w:r>
              <w:rPr>
                <w:spacing w:val="-5"/>
                <w:w w:val="105"/>
              </w:rPr>
              <w:t xml:space="preserve"> </w:t>
            </w:r>
            <w:r>
              <w:rPr>
                <w:w w:val="105"/>
              </w:rPr>
              <w:t>safe</w:t>
            </w:r>
          </w:p>
          <w:p w14:paraId="036E832C" w14:textId="77777777" w:rsidR="009121DF" w:rsidRDefault="00943E6A">
            <w:pPr>
              <w:pStyle w:val="TableParagraph"/>
              <w:numPr>
                <w:ilvl w:val="0"/>
                <w:numId w:val="19"/>
              </w:numPr>
              <w:tabs>
                <w:tab w:val="left" w:pos="257"/>
              </w:tabs>
              <w:ind w:right="320" w:firstLine="0"/>
            </w:pPr>
            <w:r>
              <w:rPr>
                <w:w w:val="105"/>
              </w:rPr>
              <w:t>How to use technology safely</w:t>
            </w:r>
            <w:r>
              <w:rPr>
                <w:spacing w:val="-10"/>
                <w:w w:val="105"/>
              </w:rPr>
              <w:t xml:space="preserve"> </w:t>
            </w:r>
            <w:r>
              <w:rPr>
                <w:w w:val="105"/>
              </w:rPr>
              <w:t>•</w:t>
            </w:r>
            <w:r>
              <w:rPr>
                <w:spacing w:val="-11"/>
                <w:w w:val="105"/>
              </w:rPr>
              <w:t xml:space="preserve"> </w:t>
            </w:r>
            <w:r>
              <w:rPr>
                <w:w w:val="105"/>
              </w:rPr>
              <w:t>That</w:t>
            </w:r>
            <w:r>
              <w:rPr>
                <w:spacing w:val="-12"/>
                <w:w w:val="105"/>
              </w:rPr>
              <w:t xml:space="preserve"> </w:t>
            </w:r>
            <w:proofErr w:type="gramStart"/>
            <w:r>
              <w:rPr>
                <w:w w:val="105"/>
              </w:rPr>
              <w:t>just</w:t>
            </w:r>
            <w:r>
              <w:rPr>
                <w:spacing w:val="-10"/>
                <w:w w:val="105"/>
              </w:rPr>
              <w:t xml:space="preserve"> </w:t>
            </w:r>
            <w:r>
              <w:rPr>
                <w:w w:val="105"/>
              </w:rPr>
              <w:t>as</w:t>
            </w:r>
            <w:proofErr w:type="gramEnd"/>
            <w:r>
              <w:rPr>
                <w:spacing w:val="-10"/>
                <w:w w:val="105"/>
              </w:rPr>
              <w:t xml:space="preserve"> </w:t>
            </w:r>
            <w:r>
              <w:rPr>
                <w:w w:val="105"/>
              </w:rPr>
              <w:t>what</w:t>
            </w:r>
          </w:p>
          <w:p w14:paraId="41AAE6E2" w14:textId="77777777" w:rsidR="009121DF" w:rsidRDefault="00943E6A">
            <w:pPr>
              <w:pStyle w:val="TableParagraph"/>
              <w:spacing w:line="252" w:lineRule="exact"/>
              <w:ind w:left="109"/>
            </w:pPr>
            <w:r>
              <w:t>we</w:t>
            </w:r>
            <w:r>
              <w:rPr>
                <w:spacing w:val="18"/>
              </w:rPr>
              <w:t xml:space="preserve"> </w:t>
            </w:r>
            <w:r>
              <w:t>eat</w:t>
            </w:r>
            <w:r>
              <w:rPr>
                <w:spacing w:val="18"/>
              </w:rPr>
              <w:t xml:space="preserve"> </w:t>
            </w:r>
            <w:r>
              <w:t>can</w:t>
            </w:r>
            <w:r>
              <w:rPr>
                <w:spacing w:val="15"/>
              </w:rPr>
              <w:t xml:space="preserve"> </w:t>
            </w:r>
            <w:r>
              <w:t>make</w:t>
            </w:r>
            <w:r>
              <w:rPr>
                <w:spacing w:val="22"/>
              </w:rPr>
              <w:t xml:space="preserve"> </w:t>
            </w:r>
            <w:r>
              <w:rPr>
                <w:spacing w:val="-5"/>
              </w:rPr>
              <w:t>us</w:t>
            </w:r>
          </w:p>
        </w:tc>
      </w:tr>
    </w:tbl>
    <w:p w14:paraId="3C75E112" w14:textId="77777777" w:rsidR="009121DF" w:rsidRDefault="009121DF">
      <w:pPr>
        <w:pStyle w:val="TableParagraph"/>
        <w:spacing w:line="252" w:lineRule="exact"/>
        <w:sectPr w:rsidR="009121DF">
          <w:pgSz w:w="16840" w:h="11910" w:orient="landscape"/>
          <w:pgMar w:top="1340" w:right="1417" w:bottom="280" w:left="1417" w:header="720" w:footer="720" w:gutter="0"/>
          <w:cols w:space="720"/>
        </w:sectPr>
      </w:pPr>
    </w:p>
    <w:p w14:paraId="114853DF"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2F97A867" w14:textId="77777777">
        <w:trPr>
          <w:trHeight w:val="8864"/>
        </w:trPr>
        <w:tc>
          <w:tcPr>
            <w:tcW w:w="2789" w:type="dxa"/>
          </w:tcPr>
          <w:p w14:paraId="1EC64DCF" w14:textId="77777777" w:rsidR="009121DF" w:rsidRDefault="009121DF">
            <w:pPr>
              <w:pStyle w:val="TableParagraph"/>
              <w:ind w:left="0"/>
              <w:rPr>
                <w:rFonts w:ascii="Times New Roman"/>
              </w:rPr>
            </w:pPr>
          </w:p>
        </w:tc>
        <w:tc>
          <w:tcPr>
            <w:tcW w:w="2789" w:type="dxa"/>
          </w:tcPr>
          <w:p w14:paraId="38A3AFBA" w14:textId="77777777" w:rsidR="009121DF" w:rsidRDefault="00943E6A">
            <w:pPr>
              <w:pStyle w:val="TableParagraph"/>
              <w:numPr>
                <w:ilvl w:val="0"/>
                <w:numId w:val="18"/>
              </w:numPr>
              <w:tabs>
                <w:tab w:val="left" w:pos="256"/>
              </w:tabs>
              <w:ind w:right="151" w:firstLine="0"/>
            </w:pPr>
            <w:r>
              <w:rPr>
                <w:w w:val="105"/>
              </w:rPr>
              <w:t>That</w:t>
            </w:r>
            <w:r>
              <w:rPr>
                <w:spacing w:val="-7"/>
                <w:w w:val="105"/>
              </w:rPr>
              <w:t xml:space="preserve"> </w:t>
            </w:r>
            <w:r>
              <w:rPr>
                <w:w w:val="105"/>
              </w:rPr>
              <w:t>they</w:t>
            </w:r>
            <w:r>
              <w:rPr>
                <w:spacing w:val="-7"/>
                <w:w w:val="105"/>
              </w:rPr>
              <w:t xml:space="preserve"> </w:t>
            </w:r>
            <w:r>
              <w:rPr>
                <w:w w:val="105"/>
              </w:rPr>
              <w:t>can</w:t>
            </w:r>
            <w:r>
              <w:rPr>
                <w:spacing w:val="-9"/>
                <w:w w:val="105"/>
              </w:rPr>
              <w:t xml:space="preserve"> </w:t>
            </w:r>
            <w:r>
              <w:rPr>
                <w:w w:val="105"/>
              </w:rPr>
              <w:t>and</w:t>
            </w:r>
            <w:r>
              <w:rPr>
                <w:spacing w:val="-9"/>
                <w:w w:val="105"/>
              </w:rPr>
              <w:t xml:space="preserve"> </w:t>
            </w:r>
            <w:r>
              <w:rPr>
                <w:w w:val="105"/>
              </w:rPr>
              <w:t>should be open with ‘special people’ they trust if anything troubles them • That there are different people we can trust for help, especially those closest to us who care for us, including our teachers and our parish priest</w:t>
            </w:r>
          </w:p>
          <w:p w14:paraId="7A994EE1" w14:textId="77777777" w:rsidR="009121DF" w:rsidRDefault="00943E6A">
            <w:pPr>
              <w:pStyle w:val="TableParagraph"/>
              <w:numPr>
                <w:ilvl w:val="0"/>
                <w:numId w:val="18"/>
              </w:numPr>
              <w:tabs>
                <w:tab w:val="left" w:pos="256"/>
              </w:tabs>
              <w:ind w:right="371" w:firstLine="0"/>
            </w:pPr>
            <w:proofErr w:type="gramStart"/>
            <w:r>
              <w:rPr>
                <w:w w:val="105"/>
              </w:rPr>
              <w:t>That</w:t>
            </w:r>
            <w:proofErr w:type="gramEnd"/>
            <w:r>
              <w:rPr>
                <w:w w:val="105"/>
              </w:rPr>
              <w:t xml:space="preserve"> medicines should only be taken when a parent or doctor gives them to us</w:t>
            </w:r>
          </w:p>
          <w:p w14:paraId="6674058C" w14:textId="77777777" w:rsidR="009121DF" w:rsidRDefault="00943E6A">
            <w:pPr>
              <w:pStyle w:val="TableParagraph"/>
              <w:numPr>
                <w:ilvl w:val="0"/>
                <w:numId w:val="18"/>
              </w:numPr>
              <w:tabs>
                <w:tab w:val="left" w:pos="256"/>
              </w:tabs>
              <w:ind w:left="256" w:hanging="148"/>
            </w:pPr>
            <w:r>
              <w:rPr>
                <w:w w:val="105"/>
              </w:rPr>
              <w:t>That</w:t>
            </w:r>
            <w:r>
              <w:rPr>
                <w:spacing w:val="-4"/>
                <w:w w:val="105"/>
              </w:rPr>
              <w:t xml:space="preserve"> </w:t>
            </w:r>
            <w:r>
              <w:rPr>
                <w:w w:val="105"/>
              </w:rPr>
              <w:t xml:space="preserve">medicines are </w:t>
            </w:r>
            <w:r>
              <w:rPr>
                <w:spacing w:val="-5"/>
                <w:w w:val="105"/>
              </w:rPr>
              <w:t>not</w:t>
            </w:r>
          </w:p>
          <w:p w14:paraId="0C05B6C9" w14:textId="77777777" w:rsidR="009121DF" w:rsidRDefault="00943E6A">
            <w:pPr>
              <w:pStyle w:val="TableParagraph"/>
              <w:spacing w:line="267" w:lineRule="exact"/>
            </w:pPr>
            <w:r>
              <w:rPr>
                <w:spacing w:val="-2"/>
                <w:w w:val="110"/>
              </w:rPr>
              <w:t>sweets</w:t>
            </w:r>
          </w:p>
          <w:p w14:paraId="5241F836" w14:textId="77777777" w:rsidR="009121DF" w:rsidRDefault="00943E6A">
            <w:pPr>
              <w:pStyle w:val="TableParagraph"/>
              <w:numPr>
                <w:ilvl w:val="0"/>
                <w:numId w:val="18"/>
              </w:numPr>
              <w:tabs>
                <w:tab w:val="left" w:pos="256"/>
              </w:tabs>
              <w:ind w:right="101" w:firstLine="0"/>
            </w:pPr>
            <w:r>
              <w:rPr>
                <w:w w:val="105"/>
              </w:rPr>
              <w:t>That</w:t>
            </w:r>
            <w:r>
              <w:rPr>
                <w:spacing w:val="-14"/>
                <w:w w:val="105"/>
              </w:rPr>
              <w:t xml:space="preserve"> </w:t>
            </w:r>
            <w:r>
              <w:rPr>
                <w:w w:val="105"/>
              </w:rPr>
              <w:t>we</w:t>
            </w:r>
            <w:r>
              <w:rPr>
                <w:spacing w:val="-13"/>
                <w:w w:val="105"/>
              </w:rPr>
              <w:t xml:space="preserve"> </w:t>
            </w:r>
            <w:r>
              <w:rPr>
                <w:w w:val="105"/>
              </w:rPr>
              <w:t>should</w:t>
            </w:r>
            <w:r>
              <w:rPr>
                <w:spacing w:val="-13"/>
                <w:w w:val="105"/>
              </w:rPr>
              <w:t xml:space="preserve"> </w:t>
            </w:r>
            <w:r>
              <w:rPr>
                <w:w w:val="105"/>
              </w:rPr>
              <w:t>always</w:t>
            </w:r>
            <w:r>
              <w:rPr>
                <w:spacing w:val="-13"/>
                <w:w w:val="105"/>
              </w:rPr>
              <w:t xml:space="preserve"> </w:t>
            </w:r>
            <w:r>
              <w:rPr>
                <w:w w:val="105"/>
              </w:rPr>
              <w:t>try to look after our bodies because God created</w:t>
            </w:r>
            <w:r>
              <w:rPr>
                <w:spacing w:val="80"/>
                <w:w w:val="105"/>
              </w:rPr>
              <w:t xml:space="preserve"> </w:t>
            </w:r>
            <w:r>
              <w:rPr>
                <w:w w:val="105"/>
              </w:rPr>
              <w:t>them</w:t>
            </w:r>
            <w:r>
              <w:rPr>
                <w:spacing w:val="-8"/>
                <w:w w:val="105"/>
              </w:rPr>
              <w:t xml:space="preserve"> </w:t>
            </w:r>
            <w:r>
              <w:rPr>
                <w:w w:val="105"/>
              </w:rPr>
              <w:t>and</w:t>
            </w:r>
            <w:r>
              <w:rPr>
                <w:spacing w:val="-8"/>
                <w:w w:val="105"/>
              </w:rPr>
              <w:t xml:space="preserve"> </w:t>
            </w:r>
            <w:r>
              <w:rPr>
                <w:w w:val="105"/>
              </w:rPr>
              <w:t>gifted</w:t>
            </w:r>
            <w:r>
              <w:rPr>
                <w:spacing w:val="-8"/>
                <w:w w:val="105"/>
              </w:rPr>
              <w:t xml:space="preserve"> </w:t>
            </w:r>
            <w:r>
              <w:rPr>
                <w:w w:val="105"/>
              </w:rPr>
              <w:t>them</w:t>
            </w:r>
            <w:r>
              <w:rPr>
                <w:spacing w:val="-8"/>
                <w:w w:val="105"/>
              </w:rPr>
              <w:t xml:space="preserve"> </w:t>
            </w:r>
            <w:r>
              <w:rPr>
                <w:w w:val="105"/>
              </w:rPr>
              <w:t>to</w:t>
            </w:r>
            <w:r>
              <w:rPr>
                <w:spacing w:val="-6"/>
                <w:w w:val="105"/>
              </w:rPr>
              <w:t xml:space="preserve"> </w:t>
            </w:r>
            <w:r>
              <w:rPr>
                <w:w w:val="105"/>
              </w:rPr>
              <w:t>us</w:t>
            </w:r>
          </w:p>
          <w:p w14:paraId="47DC1C7D" w14:textId="77777777" w:rsidR="009121DF" w:rsidRDefault="00943E6A">
            <w:pPr>
              <w:pStyle w:val="TableParagraph"/>
              <w:numPr>
                <w:ilvl w:val="0"/>
                <w:numId w:val="18"/>
              </w:numPr>
              <w:tabs>
                <w:tab w:val="left" w:pos="256"/>
              </w:tabs>
              <w:ind w:left="256" w:hanging="148"/>
            </w:pPr>
            <w:r>
              <w:rPr>
                <w:w w:val="105"/>
              </w:rPr>
              <w:t>That</w:t>
            </w:r>
            <w:r>
              <w:rPr>
                <w:spacing w:val="-13"/>
                <w:w w:val="105"/>
              </w:rPr>
              <w:t xml:space="preserve"> </w:t>
            </w:r>
            <w:r>
              <w:rPr>
                <w:w w:val="105"/>
              </w:rPr>
              <w:t>there</w:t>
            </w:r>
            <w:r>
              <w:rPr>
                <w:spacing w:val="-12"/>
                <w:w w:val="105"/>
              </w:rPr>
              <w:t xml:space="preserve"> </w:t>
            </w:r>
            <w:r>
              <w:rPr>
                <w:w w:val="105"/>
              </w:rPr>
              <w:t>are</w:t>
            </w:r>
            <w:r>
              <w:rPr>
                <w:spacing w:val="-13"/>
                <w:w w:val="105"/>
              </w:rPr>
              <w:t xml:space="preserve"> </w:t>
            </w:r>
            <w:r>
              <w:rPr>
                <w:w w:val="105"/>
              </w:rPr>
              <w:t>lots</w:t>
            </w:r>
            <w:r>
              <w:rPr>
                <w:spacing w:val="-13"/>
                <w:w w:val="105"/>
              </w:rPr>
              <w:t xml:space="preserve"> </w:t>
            </w:r>
            <w:r>
              <w:rPr>
                <w:w w:val="105"/>
              </w:rPr>
              <w:t>of</w:t>
            </w:r>
            <w:r>
              <w:rPr>
                <w:spacing w:val="-13"/>
                <w:w w:val="105"/>
              </w:rPr>
              <w:t xml:space="preserve"> </w:t>
            </w:r>
            <w:r>
              <w:rPr>
                <w:spacing w:val="-4"/>
                <w:w w:val="105"/>
              </w:rPr>
              <w:t>jobs</w:t>
            </w:r>
          </w:p>
          <w:p w14:paraId="623DBE53" w14:textId="77777777" w:rsidR="009121DF" w:rsidRDefault="00943E6A">
            <w:pPr>
              <w:pStyle w:val="TableParagraph"/>
            </w:pPr>
            <w:r>
              <w:t>designed</w:t>
            </w:r>
            <w:r>
              <w:rPr>
                <w:spacing w:val="20"/>
              </w:rPr>
              <w:t xml:space="preserve"> </w:t>
            </w:r>
            <w:r>
              <w:t>to</w:t>
            </w:r>
            <w:r>
              <w:rPr>
                <w:spacing w:val="19"/>
              </w:rPr>
              <w:t xml:space="preserve"> </w:t>
            </w:r>
            <w:r>
              <w:t>help</w:t>
            </w:r>
            <w:r>
              <w:rPr>
                <w:spacing w:val="24"/>
              </w:rPr>
              <w:t xml:space="preserve"> </w:t>
            </w:r>
            <w:r>
              <w:rPr>
                <w:spacing w:val="-5"/>
              </w:rPr>
              <w:t>us</w:t>
            </w:r>
          </w:p>
          <w:p w14:paraId="75BB6AF6" w14:textId="77777777" w:rsidR="009121DF" w:rsidRDefault="00943E6A">
            <w:pPr>
              <w:pStyle w:val="TableParagraph"/>
              <w:numPr>
                <w:ilvl w:val="0"/>
                <w:numId w:val="18"/>
              </w:numPr>
              <w:tabs>
                <w:tab w:val="left" w:pos="256"/>
              </w:tabs>
              <w:ind w:left="256" w:hanging="148"/>
            </w:pPr>
            <w:proofErr w:type="gramStart"/>
            <w:r>
              <w:t>That</w:t>
            </w:r>
            <w:proofErr w:type="gramEnd"/>
            <w:r>
              <w:rPr>
                <w:spacing w:val="34"/>
              </w:rPr>
              <w:t xml:space="preserve"> </w:t>
            </w:r>
            <w:r>
              <w:t>paramedics</w:t>
            </w:r>
            <w:r>
              <w:rPr>
                <w:spacing w:val="36"/>
              </w:rPr>
              <w:t xml:space="preserve"> </w:t>
            </w:r>
            <w:r>
              <w:t>help</w:t>
            </w:r>
            <w:r>
              <w:rPr>
                <w:spacing w:val="36"/>
              </w:rPr>
              <w:t xml:space="preserve"> </w:t>
            </w:r>
            <w:r>
              <w:rPr>
                <w:spacing w:val="-5"/>
              </w:rPr>
              <w:t>us</w:t>
            </w:r>
          </w:p>
          <w:p w14:paraId="32036664" w14:textId="77777777" w:rsidR="009121DF" w:rsidRDefault="00943E6A">
            <w:pPr>
              <w:pStyle w:val="TableParagraph"/>
            </w:pPr>
            <w:r>
              <w:t>in</w:t>
            </w:r>
            <w:r>
              <w:rPr>
                <w:spacing w:val="24"/>
              </w:rPr>
              <w:t xml:space="preserve"> </w:t>
            </w:r>
            <w:r>
              <w:t>a</w:t>
            </w:r>
            <w:r>
              <w:rPr>
                <w:spacing w:val="20"/>
              </w:rPr>
              <w:t xml:space="preserve"> </w:t>
            </w:r>
            <w:r>
              <w:t>medical</w:t>
            </w:r>
            <w:r>
              <w:rPr>
                <w:spacing w:val="20"/>
              </w:rPr>
              <w:t xml:space="preserve"> </w:t>
            </w:r>
            <w:r>
              <w:rPr>
                <w:spacing w:val="-2"/>
              </w:rPr>
              <w:t>emergency</w:t>
            </w:r>
          </w:p>
          <w:p w14:paraId="477BCA18" w14:textId="77777777" w:rsidR="009121DF" w:rsidRDefault="00943E6A">
            <w:pPr>
              <w:pStyle w:val="TableParagraph"/>
              <w:numPr>
                <w:ilvl w:val="0"/>
                <w:numId w:val="18"/>
              </w:numPr>
              <w:tabs>
                <w:tab w:val="left" w:pos="256"/>
              </w:tabs>
              <w:ind w:right="96" w:firstLine="0"/>
            </w:pPr>
            <w:r>
              <w:t xml:space="preserve">That First Aid can be used </w:t>
            </w:r>
            <w:r>
              <w:rPr>
                <w:w w:val="110"/>
              </w:rPr>
              <w:t>in</w:t>
            </w:r>
            <w:r>
              <w:rPr>
                <w:spacing w:val="-4"/>
                <w:w w:val="110"/>
              </w:rPr>
              <w:t xml:space="preserve"> </w:t>
            </w:r>
            <w:r>
              <w:rPr>
                <w:w w:val="110"/>
              </w:rPr>
              <w:t xml:space="preserve">non-emergency situations, as well as whilst waiting for an </w:t>
            </w:r>
            <w:r>
              <w:rPr>
                <w:spacing w:val="-2"/>
                <w:w w:val="110"/>
              </w:rPr>
              <w:t>ambulance</w:t>
            </w:r>
          </w:p>
        </w:tc>
        <w:tc>
          <w:tcPr>
            <w:tcW w:w="2791" w:type="dxa"/>
          </w:tcPr>
          <w:p w14:paraId="7304C44C" w14:textId="77777777" w:rsidR="009121DF" w:rsidRDefault="00943E6A">
            <w:pPr>
              <w:pStyle w:val="TableParagraph"/>
              <w:ind w:right="147"/>
            </w:pPr>
            <w:r>
              <w:rPr>
                <w:w w:val="105"/>
              </w:rPr>
              <w:t>How</w:t>
            </w:r>
            <w:r>
              <w:rPr>
                <w:spacing w:val="-7"/>
                <w:w w:val="105"/>
              </w:rPr>
              <w:t xml:space="preserve"> </w:t>
            </w:r>
            <w:r>
              <w:rPr>
                <w:w w:val="105"/>
              </w:rPr>
              <w:t>to</w:t>
            </w:r>
            <w:r>
              <w:rPr>
                <w:spacing w:val="-6"/>
                <w:w w:val="105"/>
              </w:rPr>
              <w:t xml:space="preserve"> </w:t>
            </w:r>
            <w:r>
              <w:rPr>
                <w:w w:val="105"/>
              </w:rPr>
              <w:t>resist</w:t>
            </w:r>
            <w:r>
              <w:rPr>
                <w:spacing w:val="-6"/>
                <w:w w:val="105"/>
              </w:rPr>
              <w:t xml:space="preserve"> </w:t>
            </w:r>
            <w:r>
              <w:rPr>
                <w:w w:val="105"/>
              </w:rPr>
              <w:t>pressure when feeling unsafe</w:t>
            </w:r>
          </w:p>
          <w:p w14:paraId="18EB7FB0" w14:textId="77777777" w:rsidR="009121DF" w:rsidRDefault="00943E6A">
            <w:pPr>
              <w:pStyle w:val="TableParagraph"/>
              <w:numPr>
                <w:ilvl w:val="0"/>
                <w:numId w:val="17"/>
              </w:numPr>
              <w:tabs>
                <w:tab w:val="left" w:pos="256"/>
              </w:tabs>
              <w:ind w:left="256" w:hanging="148"/>
            </w:pPr>
            <w:r>
              <w:t>That</w:t>
            </w:r>
            <w:r>
              <w:rPr>
                <w:spacing w:val="8"/>
              </w:rPr>
              <w:t xml:space="preserve"> </w:t>
            </w:r>
            <w:r>
              <w:t>they</w:t>
            </w:r>
            <w:r>
              <w:rPr>
                <w:spacing w:val="5"/>
              </w:rPr>
              <w:t xml:space="preserve"> </w:t>
            </w:r>
            <w:r>
              <w:t>are</w:t>
            </w:r>
            <w:r>
              <w:rPr>
                <w:spacing w:val="6"/>
              </w:rPr>
              <w:t xml:space="preserve"> </w:t>
            </w:r>
            <w:r>
              <w:t>entitled</w:t>
            </w:r>
            <w:r>
              <w:rPr>
                <w:spacing w:val="8"/>
              </w:rPr>
              <w:t xml:space="preserve"> </w:t>
            </w:r>
            <w:r>
              <w:rPr>
                <w:spacing w:val="-5"/>
              </w:rPr>
              <w:t>to</w:t>
            </w:r>
          </w:p>
          <w:p w14:paraId="1D8E41F4" w14:textId="77777777" w:rsidR="009121DF" w:rsidRDefault="00943E6A">
            <w:pPr>
              <w:pStyle w:val="TableParagraph"/>
            </w:pPr>
            <w:r>
              <w:rPr>
                <w:w w:val="105"/>
              </w:rPr>
              <w:t>bodily</w:t>
            </w:r>
            <w:r>
              <w:rPr>
                <w:spacing w:val="-10"/>
                <w:w w:val="105"/>
              </w:rPr>
              <w:t xml:space="preserve"> </w:t>
            </w:r>
            <w:r>
              <w:rPr>
                <w:spacing w:val="-2"/>
                <w:w w:val="105"/>
              </w:rPr>
              <w:t>privacy</w:t>
            </w:r>
          </w:p>
          <w:p w14:paraId="7584FE43" w14:textId="77777777" w:rsidR="009121DF" w:rsidRDefault="00943E6A">
            <w:pPr>
              <w:pStyle w:val="TableParagraph"/>
              <w:numPr>
                <w:ilvl w:val="0"/>
                <w:numId w:val="17"/>
              </w:numPr>
              <w:tabs>
                <w:tab w:val="left" w:pos="256"/>
              </w:tabs>
              <w:ind w:right="116" w:firstLine="0"/>
            </w:pPr>
            <w:r>
              <w:rPr>
                <w:w w:val="110"/>
              </w:rPr>
              <w:t>That</w:t>
            </w:r>
            <w:r>
              <w:rPr>
                <w:spacing w:val="-5"/>
                <w:w w:val="110"/>
              </w:rPr>
              <w:t xml:space="preserve"> </w:t>
            </w:r>
            <w:r>
              <w:rPr>
                <w:w w:val="110"/>
              </w:rPr>
              <w:t>there</w:t>
            </w:r>
            <w:r>
              <w:rPr>
                <w:spacing w:val="-5"/>
                <w:w w:val="110"/>
              </w:rPr>
              <w:t xml:space="preserve"> </w:t>
            </w:r>
            <w:r>
              <w:rPr>
                <w:w w:val="110"/>
              </w:rPr>
              <w:t>are</w:t>
            </w:r>
            <w:r>
              <w:rPr>
                <w:spacing w:val="-6"/>
                <w:w w:val="110"/>
              </w:rPr>
              <w:t xml:space="preserve"> </w:t>
            </w:r>
            <w:r>
              <w:rPr>
                <w:w w:val="110"/>
              </w:rPr>
              <w:t>different people we can trust for help, especially those closest</w:t>
            </w:r>
            <w:r>
              <w:rPr>
                <w:spacing w:val="-2"/>
                <w:w w:val="110"/>
              </w:rPr>
              <w:t xml:space="preserve"> </w:t>
            </w:r>
            <w:r>
              <w:rPr>
                <w:w w:val="110"/>
              </w:rPr>
              <w:t>to us</w:t>
            </w:r>
            <w:r>
              <w:rPr>
                <w:spacing w:val="-1"/>
                <w:w w:val="110"/>
              </w:rPr>
              <w:t xml:space="preserve"> </w:t>
            </w:r>
            <w:r>
              <w:rPr>
                <w:w w:val="110"/>
              </w:rPr>
              <w:t>who</w:t>
            </w:r>
            <w:r>
              <w:rPr>
                <w:spacing w:val="-2"/>
                <w:w w:val="110"/>
              </w:rPr>
              <w:t xml:space="preserve"> </w:t>
            </w:r>
            <w:r>
              <w:rPr>
                <w:w w:val="110"/>
              </w:rPr>
              <w:t>care</w:t>
            </w:r>
            <w:r>
              <w:rPr>
                <w:spacing w:val="-1"/>
                <w:w w:val="110"/>
              </w:rPr>
              <w:t xml:space="preserve"> </w:t>
            </w:r>
            <w:r>
              <w:rPr>
                <w:w w:val="110"/>
              </w:rPr>
              <w:t xml:space="preserve">for us, including our parents </w:t>
            </w:r>
            <w:r>
              <w:t xml:space="preserve">or carers, teachers and our </w:t>
            </w:r>
            <w:r>
              <w:rPr>
                <w:w w:val="110"/>
              </w:rPr>
              <w:t>parish</w:t>
            </w:r>
            <w:r>
              <w:rPr>
                <w:spacing w:val="-10"/>
                <w:w w:val="110"/>
              </w:rPr>
              <w:t xml:space="preserve"> </w:t>
            </w:r>
            <w:r>
              <w:rPr>
                <w:w w:val="110"/>
              </w:rPr>
              <w:t>priest</w:t>
            </w:r>
          </w:p>
          <w:p w14:paraId="0A1B3B44" w14:textId="77777777" w:rsidR="009121DF" w:rsidRDefault="00943E6A">
            <w:pPr>
              <w:pStyle w:val="TableParagraph"/>
              <w:numPr>
                <w:ilvl w:val="0"/>
                <w:numId w:val="17"/>
              </w:numPr>
              <w:tabs>
                <w:tab w:val="left" w:pos="256"/>
              </w:tabs>
              <w:ind w:right="149" w:firstLine="0"/>
            </w:pPr>
            <w:r>
              <w:rPr>
                <w:w w:val="110"/>
              </w:rPr>
              <w:t xml:space="preserve">That medicines are </w:t>
            </w:r>
            <w:r>
              <w:t xml:space="preserve">drugs, but not all drugs are </w:t>
            </w:r>
            <w:r>
              <w:rPr>
                <w:w w:val="110"/>
              </w:rPr>
              <w:t>good for us</w:t>
            </w:r>
          </w:p>
          <w:p w14:paraId="51BD5AF8" w14:textId="77777777" w:rsidR="009121DF" w:rsidRDefault="00943E6A">
            <w:pPr>
              <w:pStyle w:val="TableParagraph"/>
              <w:numPr>
                <w:ilvl w:val="0"/>
                <w:numId w:val="17"/>
              </w:numPr>
              <w:tabs>
                <w:tab w:val="left" w:pos="256"/>
              </w:tabs>
              <w:ind w:left="256" w:hanging="148"/>
            </w:pPr>
            <w:r>
              <w:t>That</w:t>
            </w:r>
            <w:r>
              <w:rPr>
                <w:spacing w:val="25"/>
              </w:rPr>
              <w:t xml:space="preserve"> </w:t>
            </w:r>
            <w:r>
              <w:t>alcohol</w:t>
            </w:r>
            <w:r>
              <w:rPr>
                <w:spacing w:val="26"/>
              </w:rPr>
              <w:t xml:space="preserve"> </w:t>
            </w:r>
            <w:r>
              <w:t>and</w:t>
            </w:r>
            <w:r>
              <w:rPr>
                <w:spacing w:val="22"/>
              </w:rPr>
              <w:t xml:space="preserve"> </w:t>
            </w:r>
            <w:r>
              <w:rPr>
                <w:spacing w:val="-2"/>
              </w:rPr>
              <w:t>tobacco</w:t>
            </w:r>
          </w:p>
          <w:p w14:paraId="6857CFEE" w14:textId="77777777" w:rsidR="009121DF" w:rsidRDefault="00943E6A">
            <w:pPr>
              <w:pStyle w:val="TableParagraph"/>
              <w:spacing w:line="267" w:lineRule="exact"/>
            </w:pPr>
            <w:r>
              <w:t>are</w:t>
            </w:r>
            <w:r>
              <w:rPr>
                <w:spacing w:val="17"/>
              </w:rPr>
              <w:t xml:space="preserve"> </w:t>
            </w:r>
            <w:r>
              <w:t>harmful</w:t>
            </w:r>
            <w:r>
              <w:rPr>
                <w:spacing w:val="16"/>
              </w:rPr>
              <w:t xml:space="preserve"> </w:t>
            </w:r>
            <w:r>
              <w:rPr>
                <w:spacing w:val="-2"/>
              </w:rPr>
              <w:t>substances</w:t>
            </w:r>
          </w:p>
          <w:p w14:paraId="0BD0D6A0" w14:textId="77777777" w:rsidR="009121DF" w:rsidRDefault="00943E6A">
            <w:pPr>
              <w:pStyle w:val="TableParagraph"/>
              <w:numPr>
                <w:ilvl w:val="0"/>
                <w:numId w:val="17"/>
              </w:numPr>
              <w:tabs>
                <w:tab w:val="left" w:pos="256"/>
              </w:tabs>
              <w:ind w:right="200" w:firstLine="0"/>
            </w:pPr>
            <w:r>
              <w:rPr>
                <w:w w:val="105"/>
              </w:rPr>
              <w:t>That our bodies are created by God, so we should take care of them and</w:t>
            </w:r>
            <w:r>
              <w:rPr>
                <w:spacing w:val="-11"/>
                <w:w w:val="105"/>
              </w:rPr>
              <w:t xml:space="preserve"> </w:t>
            </w:r>
            <w:r>
              <w:rPr>
                <w:w w:val="105"/>
              </w:rPr>
              <w:t>be</w:t>
            </w:r>
            <w:r>
              <w:rPr>
                <w:spacing w:val="-9"/>
                <w:w w:val="105"/>
              </w:rPr>
              <w:t xml:space="preserve"> </w:t>
            </w:r>
            <w:r>
              <w:rPr>
                <w:w w:val="105"/>
              </w:rPr>
              <w:t>careful</w:t>
            </w:r>
            <w:r>
              <w:rPr>
                <w:spacing w:val="-12"/>
                <w:w w:val="105"/>
              </w:rPr>
              <w:t xml:space="preserve"> </w:t>
            </w:r>
            <w:r>
              <w:rPr>
                <w:w w:val="105"/>
              </w:rPr>
              <w:t>about</w:t>
            </w:r>
            <w:r>
              <w:rPr>
                <w:spacing w:val="-10"/>
                <w:w w:val="105"/>
              </w:rPr>
              <w:t xml:space="preserve"> </w:t>
            </w:r>
            <w:r>
              <w:rPr>
                <w:w w:val="105"/>
              </w:rPr>
              <w:t>what we</w:t>
            </w:r>
            <w:r>
              <w:rPr>
                <w:spacing w:val="-1"/>
                <w:w w:val="105"/>
              </w:rPr>
              <w:t xml:space="preserve"> </w:t>
            </w:r>
            <w:r>
              <w:rPr>
                <w:w w:val="105"/>
              </w:rPr>
              <w:t>consume</w:t>
            </w:r>
          </w:p>
          <w:p w14:paraId="65C66096" w14:textId="77777777" w:rsidR="009121DF" w:rsidRDefault="00943E6A">
            <w:pPr>
              <w:pStyle w:val="TableParagraph"/>
              <w:numPr>
                <w:ilvl w:val="0"/>
                <w:numId w:val="17"/>
              </w:numPr>
              <w:tabs>
                <w:tab w:val="left" w:pos="256"/>
              </w:tabs>
              <w:ind w:right="170" w:firstLine="0"/>
            </w:pPr>
            <w:r>
              <w:rPr>
                <w:w w:val="105"/>
              </w:rPr>
              <w:t>That</w:t>
            </w:r>
            <w:r>
              <w:rPr>
                <w:spacing w:val="-6"/>
                <w:w w:val="105"/>
              </w:rPr>
              <w:t xml:space="preserve"> </w:t>
            </w:r>
            <w:r>
              <w:rPr>
                <w:w w:val="105"/>
              </w:rPr>
              <w:t>they</w:t>
            </w:r>
            <w:r>
              <w:rPr>
                <w:spacing w:val="-8"/>
                <w:w w:val="105"/>
              </w:rPr>
              <w:t xml:space="preserve"> </w:t>
            </w:r>
            <w:r>
              <w:rPr>
                <w:w w:val="105"/>
              </w:rPr>
              <w:t>should</w:t>
            </w:r>
            <w:r>
              <w:rPr>
                <w:spacing w:val="-8"/>
                <w:w w:val="105"/>
              </w:rPr>
              <w:t xml:space="preserve"> </w:t>
            </w:r>
            <w:r>
              <w:rPr>
                <w:w w:val="105"/>
              </w:rPr>
              <w:t>call</w:t>
            </w:r>
            <w:r>
              <w:rPr>
                <w:spacing w:val="-9"/>
                <w:w w:val="105"/>
              </w:rPr>
              <w:t xml:space="preserve"> </w:t>
            </w:r>
            <w:r>
              <w:rPr>
                <w:w w:val="105"/>
              </w:rPr>
              <w:t>999 in an emergency and ask for ambulance, police and/or fire brigade</w:t>
            </w:r>
          </w:p>
          <w:p w14:paraId="067437A2" w14:textId="77777777" w:rsidR="009121DF" w:rsidRDefault="00943E6A">
            <w:pPr>
              <w:pStyle w:val="TableParagraph"/>
              <w:numPr>
                <w:ilvl w:val="0"/>
                <w:numId w:val="17"/>
              </w:numPr>
              <w:tabs>
                <w:tab w:val="left" w:pos="256"/>
              </w:tabs>
              <w:ind w:right="131" w:firstLine="0"/>
            </w:pPr>
            <w:r>
              <w:rPr>
                <w:w w:val="105"/>
              </w:rPr>
              <w:t>That if they require medical help but it is not an emergency, basic first aid should be used instead of calling 999</w:t>
            </w:r>
          </w:p>
          <w:p w14:paraId="3386ECDD" w14:textId="77777777" w:rsidR="009121DF" w:rsidRDefault="00943E6A">
            <w:pPr>
              <w:pStyle w:val="TableParagraph"/>
              <w:numPr>
                <w:ilvl w:val="0"/>
                <w:numId w:val="17"/>
              </w:numPr>
              <w:tabs>
                <w:tab w:val="left" w:pos="256"/>
              </w:tabs>
              <w:spacing w:line="267" w:lineRule="exact"/>
              <w:ind w:left="256" w:hanging="148"/>
            </w:pPr>
            <w:r>
              <w:rPr>
                <w:w w:val="110"/>
              </w:rPr>
              <w:t>Some</w:t>
            </w:r>
            <w:r>
              <w:rPr>
                <w:spacing w:val="-12"/>
                <w:w w:val="110"/>
              </w:rPr>
              <w:t xml:space="preserve"> </w:t>
            </w:r>
            <w:r>
              <w:rPr>
                <w:w w:val="110"/>
              </w:rPr>
              <w:t>basic</w:t>
            </w:r>
            <w:r>
              <w:rPr>
                <w:spacing w:val="-13"/>
                <w:w w:val="110"/>
              </w:rPr>
              <w:t xml:space="preserve"> </w:t>
            </w:r>
            <w:r>
              <w:rPr>
                <w:w w:val="110"/>
              </w:rPr>
              <w:t>principles</w:t>
            </w:r>
            <w:r>
              <w:rPr>
                <w:spacing w:val="-11"/>
                <w:w w:val="110"/>
              </w:rPr>
              <w:t xml:space="preserve"> </w:t>
            </w:r>
            <w:r>
              <w:rPr>
                <w:spacing w:val="-5"/>
                <w:w w:val="110"/>
              </w:rPr>
              <w:t>of</w:t>
            </w:r>
          </w:p>
          <w:p w14:paraId="5A3997CD" w14:textId="77777777" w:rsidR="009121DF" w:rsidRDefault="00943E6A">
            <w:pPr>
              <w:pStyle w:val="TableParagraph"/>
              <w:spacing w:before="1"/>
            </w:pPr>
            <w:r>
              <w:rPr>
                <w:w w:val="105"/>
              </w:rPr>
              <w:t>First</w:t>
            </w:r>
            <w:r>
              <w:rPr>
                <w:spacing w:val="2"/>
                <w:w w:val="105"/>
              </w:rPr>
              <w:t xml:space="preserve"> </w:t>
            </w:r>
            <w:r>
              <w:rPr>
                <w:spacing w:val="-5"/>
                <w:w w:val="105"/>
              </w:rPr>
              <w:t>Aid</w:t>
            </w:r>
          </w:p>
        </w:tc>
        <w:tc>
          <w:tcPr>
            <w:tcW w:w="2789" w:type="dxa"/>
          </w:tcPr>
          <w:p w14:paraId="6E81722E" w14:textId="77777777" w:rsidR="009121DF" w:rsidRDefault="00943E6A">
            <w:pPr>
              <w:pStyle w:val="TableParagraph"/>
              <w:ind w:right="287"/>
              <w:jc w:val="both"/>
            </w:pPr>
            <w:r>
              <w:rPr>
                <w:w w:val="105"/>
              </w:rPr>
              <w:t>healthy or make us ill, so what</w:t>
            </w:r>
            <w:r>
              <w:rPr>
                <w:spacing w:val="-9"/>
                <w:w w:val="105"/>
              </w:rPr>
              <w:t xml:space="preserve"> </w:t>
            </w:r>
            <w:r>
              <w:rPr>
                <w:w w:val="105"/>
              </w:rPr>
              <w:t>we</w:t>
            </w:r>
            <w:r>
              <w:rPr>
                <w:spacing w:val="-9"/>
                <w:w w:val="105"/>
              </w:rPr>
              <w:t xml:space="preserve"> </w:t>
            </w:r>
            <w:r>
              <w:rPr>
                <w:w w:val="105"/>
              </w:rPr>
              <w:t>watch,</w:t>
            </w:r>
            <w:r>
              <w:rPr>
                <w:spacing w:val="-12"/>
                <w:w w:val="105"/>
              </w:rPr>
              <w:t xml:space="preserve"> </w:t>
            </w:r>
            <w:r>
              <w:rPr>
                <w:w w:val="105"/>
              </w:rPr>
              <w:t>hear,</w:t>
            </w:r>
            <w:r>
              <w:rPr>
                <w:spacing w:val="-12"/>
                <w:w w:val="105"/>
              </w:rPr>
              <w:t xml:space="preserve"> </w:t>
            </w:r>
            <w:r>
              <w:rPr>
                <w:w w:val="105"/>
              </w:rPr>
              <w:t>say or</w:t>
            </w:r>
            <w:r>
              <w:rPr>
                <w:spacing w:val="-2"/>
                <w:w w:val="105"/>
              </w:rPr>
              <w:t xml:space="preserve"> </w:t>
            </w:r>
            <w:r>
              <w:rPr>
                <w:w w:val="105"/>
              </w:rPr>
              <w:t>do</w:t>
            </w:r>
            <w:r>
              <w:rPr>
                <w:spacing w:val="-3"/>
                <w:w w:val="105"/>
              </w:rPr>
              <w:t xml:space="preserve"> </w:t>
            </w:r>
            <w:r>
              <w:rPr>
                <w:w w:val="105"/>
              </w:rPr>
              <w:t>can</w:t>
            </w:r>
            <w:r>
              <w:rPr>
                <w:spacing w:val="-2"/>
                <w:w w:val="105"/>
              </w:rPr>
              <w:t xml:space="preserve"> </w:t>
            </w:r>
            <w:r>
              <w:rPr>
                <w:w w:val="105"/>
              </w:rPr>
              <w:t>be</w:t>
            </w:r>
            <w:r>
              <w:rPr>
                <w:spacing w:val="-2"/>
                <w:w w:val="105"/>
              </w:rPr>
              <w:t xml:space="preserve"> </w:t>
            </w:r>
            <w:r>
              <w:rPr>
                <w:w w:val="105"/>
              </w:rPr>
              <w:t>good</w:t>
            </w:r>
            <w:r>
              <w:rPr>
                <w:spacing w:val="-2"/>
                <w:w w:val="105"/>
              </w:rPr>
              <w:t xml:space="preserve"> </w:t>
            </w:r>
            <w:r>
              <w:rPr>
                <w:w w:val="105"/>
              </w:rPr>
              <w:t>or</w:t>
            </w:r>
            <w:r>
              <w:rPr>
                <w:spacing w:val="-2"/>
                <w:w w:val="105"/>
              </w:rPr>
              <w:t xml:space="preserve"> </w:t>
            </w:r>
            <w:r>
              <w:rPr>
                <w:w w:val="105"/>
              </w:rPr>
              <w:t>bad for us and others</w:t>
            </w:r>
          </w:p>
          <w:p w14:paraId="77063F53" w14:textId="77777777" w:rsidR="009121DF" w:rsidRDefault="00943E6A">
            <w:pPr>
              <w:pStyle w:val="TableParagraph"/>
              <w:numPr>
                <w:ilvl w:val="0"/>
                <w:numId w:val="16"/>
              </w:numPr>
              <w:tabs>
                <w:tab w:val="left" w:pos="256"/>
              </w:tabs>
              <w:ind w:left="108" w:right="199" w:firstLine="0"/>
            </w:pPr>
            <w:r>
              <w:rPr>
                <w:w w:val="105"/>
              </w:rPr>
              <w:t>How to report and get help if they encounter inappropriate</w:t>
            </w:r>
            <w:r>
              <w:rPr>
                <w:spacing w:val="-14"/>
                <w:w w:val="105"/>
              </w:rPr>
              <w:t xml:space="preserve"> </w:t>
            </w:r>
            <w:r>
              <w:rPr>
                <w:w w:val="105"/>
              </w:rPr>
              <w:t>materials</w:t>
            </w:r>
            <w:r>
              <w:rPr>
                <w:spacing w:val="-13"/>
                <w:w w:val="105"/>
              </w:rPr>
              <w:t xml:space="preserve"> </w:t>
            </w:r>
            <w:r>
              <w:rPr>
                <w:w w:val="105"/>
              </w:rPr>
              <w:t xml:space="preserve">or </w:t>
            </w:r>
            <w:r>
              <w:rPr>
                <w:spacing w:val="-2"/>
                <w:w w:val="105"/>
              </w:rPr>
              <w:t>messages</w:t>
            </w:r>
          </w:p>
          <w:p w14:paraId="45B853A8" w14:textId="77777777" w:rsidR="009121DF" w:rsidRDefault="00943E6A">
            <w:pPr>
              <w:pStyle w:val="TableParagraph"/>
              <w:numPr>
                <w:ilvl w:val="0"/>
                <w:numId w:val="16"/>
              </w:numPr>
              <w:tabs>
                <w:tab w:val="left" w:pos="256"/>
              </w:tabs>
              <w:ind w:left="108" w:right="182" w:firstLine="0"/>
            </w:pPr>
            <w:r>
              <w:rPr>
                <w:w w:val="105"/>
              </w:rPr>
              <w:t>How to use technology safely</w:t>
            </w:r>
            <w:r>
              <w:rPr>
                <w:spacing w:val="-10"/>
                <w:w w:val="105"/>
              </w:rPr>
              <w:t xml:space="preserve"> </w:t>
            </w:r>
            <w:r>
              <w:rPr>
                <w:w w:val="105"/>
              </w:rPr>
              <w:t>•</w:t>
            </w:r>
            <w:r>
              <w:rPr>
                <w:spacing w:val="-11"/>
                <w:w w:val="105"/>
              </w:rPr>
              <w:t xml:space="preserve"> </w:t>
            </w:r>
            <w:r>
              <w:rPr>
                <w:w w:val="105"/>
              </w:rPr>
              <w:t>That</w:t>
            </w:r>
            <w:r>
              <w:rPr>
                <w:spacing w:val="-12"/>
                <w:w w:val="105"/>
              </w:rPr>
              <w:t xml:space="preserve"> </w:t>
            </w:r>
            <w:r>
              <w:rPr>
                <w:w w:val="105"/>
              </w:rPr>
              <w:t>bad</w:t>
            </w:r>
            <w:r>
              <w:rPr>
                <w:spacing w:val="-12"/>
                <w:w w:val="105"/>
              </w:rPr>
              <w:t xml:space="preserve"> </w:t>
            </w:r>
            <w:r>
              <w:rPr>
                <w:w w:val="105"/>
              </w:rPr>
              <w:t xml:space="preserve">language and bad </w:t>
            </w:r>
            <w:proofErr w:type="spellStart"/>
            <w:r>
              <w:rPr>
                <w:w w:val="105"/>
              </w:rPr>
              <w:t>behaviour</w:t>
            </w:r>
            <w:proofErr w:type="spellEnd"/>
            <w:r>
              <w:rPr>
                <w:w w:val="105"/>
              </w:rPr>
              <w:t xml:space="preserve"> are </w:t>
            </w:r>
            <w:r>
              <w:rPr>
                <w:spacing w:val="-2"/>
                <w:w w:val="105"/>
              </w:rPr>
              <w:t>inappropriate</w:t>
            </w:r>
          </w:p>
          <w:p w14:paraId="4B6E1B4A" w14:textId="77777777" w:rsidR="009121DF" w:rsidRDefault="00943E6A">
            <w:pPr>
              <w:pStyle w:val="TableParagraph"/>
              <w:numPr>
                <w:ilvl w:val="0"/>
                <w:numId w:val="16"/>
              </w:numPr>
              <w:tabs>
                <w:tab w:val="left" w:pos="256"/>
              </w:tabs>
              <w:ind w:left="108" w:right="193" w:firstLine="0"/>
            </w:pPr>
            <w:r>
              <w:rPr>
                <w:w w:val="105"/>
              </w:rPr>
              <w:t>That just as what</w:t>
            </w:r>
            <w:r>
              <w:rPr>
                <w:spacing w:val="-1"/>
                <w:w w:val="105"/>
              </w:rPr>
              <w:t xml:space="preserve"> </w:t>
            </w:r>
            <w:r>
              <w:rPr>
                <w:w w:val="105"/>
              </w:rPr>
              <w:t>we</w:t>
            </w:r>
            <w:r>
              <w:rPr>
                <w:spacing w:val="-1"/>
                <w:w w:val="105"/>
              </w:rPr>
              <w:t xml:space="preserve"> </w:t>
            </w:r>
            <w:r>
              <w:rPr>
                <w:w w:val="105"/>
              </w:rPr>
              <w:t>eat can make us healthy or make us ill, so what we watch,</w:t>
            </w:r>
            <w:r>
              <w:rPr>
                <w:spacing w:val="-6"/>
                <w:w w:val="105"/>
              </w:rPr>
              <w:t xml:space="preserve"> </w:t>
            </w:r>
            <w:r>
              <w:rPr>
                <w:w w:val="105"/>
              </w:rPr>
              <w:t>hear,</w:t>
            </w:r>
            <w:r>
              <w:rPr>
                <w:spacing w:val="-6"/>
                <w:w w:val="105"/>
              </w:rPr>
              <w:t xml:space="preserve"> </w:t>
            </w:r>
            <w:r>
              <w:rPr>
                <w:w w:val="105"/>
              </w:rPr>
              <w:t>say</w:t>
            </w:r>
            <w:r>
              <w:rPr>
                <w:spacing w:val="-4"/>
                <w:w w:val="105"/>
              </w:rPr>
              <w:t xml:space="preserve"> </w:t>
            </w:r>
            <w:r>
              <w:rPr>
                <w:w w:val="105"/>
              </w:rPr>
              <w:t>or</w:t>
            </w:r>
            <w:r>
              <w:rPr>
                <w:spacing w:val="-4"/>
                <w:w w:val="105"/>
              </w:rPr>
              <w:t xml:space="preserve"> </w:t>
            </w:r>
            <w:r>
              <w:rPr>
                <w:w w:val="105"/>
              </w:rPr>
              <w:t>do</w:t>
            </w:r>
            <w:r>
              <w:rPr>
                <w:spacing w:val="-2"/>
                <w:w w:val="105"/>
              </w:rPr>
              <w:t xml:space="preserve"> </w:t>
            </w:r>
            <w:r>
              <w:rPr>
                <w:w w:val="105"/>
              </w:rPr>
              <w:t xml:space="preserve">can be good or bad for us and </w:t>
            </w:r>
            <w:r>
              <w:rPr>
                <w:spacing w:val="-2"/>
                <w:w w:val="105"/>
              </w:rPr>
              <w:t>others</w:t>
            </w:r>
          </w:p>
          <w:p w14:paraId="5A19B5C1" w14:textId="77777777" w:rsidR="009121DF" w:rsidRDefault="00943E6A">
            <w:pPr>
              <w:pStyle w:val="TableParagraph"/>
              <w:numPr>
                <w:ilvl w:val="0"/>
                <w:numId w:val="16"/>
              </w:numPr>
              <w:tabs>
                <w:tab w:val="left" w:pos="256"/>
              </w:tabs>
              <w:ind w:left="108" w:right="199" w:firstLine="0"/>
            </w:pPr>
            <w:r>
              <w:rPr>
                <w:w w:val="105"/>
              </w:rPr>
              <w:t>How to report and get help if they encounter inappropriate</w:t>
            </w:r>
            <w:r>
              <w:rPr>
                <w:spacing w:val="-14"/>
                <w:w w:val="105"/>
              </w:rPr>
              <w:t xml:space="preserve"> </w:t>
            </w:r>
            <w:r>
              <w:rPr>
                <w:w w:val="105"/>
              </w:rPr>
              <w:t>materials</w:t>
            </w:r>
            <w:r>
              <w:rPr>
                <w:spacing w:val="-13"/>
                <w:w w:val="105"/>
              </w:rPr>
              <w:t xml:space="preserve"> </w:t>
            </w:r>
            <w:r>
              <w:rPr>
                <w:w w:val="105"/>
              </w:rPr>
              <w:t xml:space="preserve">or </w:t>
            </w:r>
            <w:r>
              <w:rPr>
                <w:spacing w:val="-2"/>
                <w:w w:val="105"/>
              </w:rPr>
              <w:t>messages</w:t>
            </w:r>
          </w:p>
          <w:p w14:paraId="275E9F15" w14:textId="77777777" w:rsidR="009121DF" w:rsidRDefault="00943E6A">
            <w:pPr>
              <w:pStyle w:val="TableParagraph"/>
              <w:numPr>
                <w:ilvl w:val="0"/>
                <w:numId w:val="16"/>
              </w:numPr>
              <w:tabs>
                <w:tab w:val="left" w:pos="256"/>
              </w:tabs>
              <w:ind w:left="108" w:right="100" w:firstLine="0"/>
            </w:pPr>
            <w:r>
              <w:t xml:space="preserve">To judge well what kind of </w:t>
            </w:r>
            <w:r>
              <w:rPr>
                <w:w w:val="110"/>
              </w:rPr>
              <w:t>physical contact is acceptable</w:t>
            </w:r>
            <w:r>
              <w:rPr>
                <w:spacing w:val="-8"/>
                <w:w w:val="110"/>
              </w:rPr>
              <w:t xml:space="preserve"> </w:t>
            </w:r>
            <w:r>
              <w:rPr>
                <w:w w:val="110"/>
              </w:rPr>
              <w:t xml:space="preserve">or unacceptable and how to </w:t>
            </w:r>
            <w:r>
              <w:rPr>
                <w:spacing w:val="-2"/>
                <w:w w:val="110"/>
              </w:rPr>
              <w:t>respond</w:t>
            </w:r>
          </w:p>
          <w:p w14:paraId="7409A6AB" w14:textId="77777777" w:rsidR="009121DF" w:rsidRDefault="00943E6A">
            <w:pPr>
              <w:pStyle w:val="TableParagraph"/>
              <w:numPr>
                <w:ilvl w:val="0"/>
                <w:numId w:val="16"/>
              </w:numPr>
              <w:tabs>
                <w:tab w:val="left" w:pos="256"/>
              </w:tabs>
              <w:ind w:left="108" w:right="213" w:firstLine="0"/>
            </w:pPr>
            <w:r>
              <w:rPr>
                <w:w w:val="110"/>
              </w:rPr>
              <w:t>That</w:t>
            </w:r>
            <w:r>
              <w:rPr>
                <w:spacing w:val="-14"/>
                <w:w w:val="110"/>
              </w:rPr>
              <w:t xml:space="preserve"> </w:t>
            </w:r>
            <w:r>
              <w:rPr>
                <w:w w:val="110"/>
              </w:rPr>
              <w:t>there</w:t>
            </w:r>
            <w:r>
              <w:rPr>
                <w:spacing w:val="-14"/>
                <w:w w:val="110"/>
              </w:rPr>
              <w:t xml:space="preserve"> </w:t>
            </w:r>
            <w:r>
              <w:rPr>
                <w:w w:val="110"/>
              </w:rPr>
              <w:t>are</w:t>
            </w:r>
            <w:r>
              <w:rPr>
                <w:spacing w:val="-14"/>
                <w:w w:val="110"/>
              </w:rPr>
              <w:t xml:space="preserve"> </w:t>
            </w:r>
            <w:r>
              <w:rPr>
                <w:w w:val="110"/>
              </w:rPr>
              <w:t xml:space="preserve">different people we can trust for help, especially those </w:t>
            </w:r>
            <w:r>
              <w:rPr>
                <w:spacing w:val="-2"/>
                <w:w w:val="110"/>
              </w:rPr>
              <w:t>closest</w:t>
            </w:r>
            <w:r>
              <w:rPr>
                <w:spacing w:val="-12"/>
                <w:w w:val="110"/>
              </w:rPr>
              <w:t xml:space="preserve"> </w:t>
            </w:r>
            <w:r>
              <w:rPr>
                <w:spacing w:val="-2"/>
                <w:w w:val="110"/>
              </w:rPr>
              <w:t>to</w:t>
            </w:r>
            <w:r>
              <w:rPr>
                <w:spacing w:val="-11"/>
                <w:w w:val="110"/>
              </w:rPr>
              <w:t xml:space="preserve"> </w:t>
            </w:r>
            <w:r>
              <w:rPr>
                <w:spacing w:val="-2"/>
                <w:w w:val="110"/>
              </w:rPr>
              <w:t>us</w:t>
            </w:r>
            <w:r>
              <w:rPr>
                <w:spacing w:val="-11"/>
                <w:w w:val="110"/>
              </w:rPr>
              <w:t xml:space="preserve"> </w:t>
            </w:r>
            <w:r>
              <w:rPr>
                <w:spacing w:val="-2"/>
                <w:w w:val="110"/>
              </w:rPr>
              <w:t>who</w:t>
            </w:r>
            <w:r>
              <w:rPr>
                <w:spacing w:val="-12"/>
                <w:w w:val="110"/>
              </w:rPr>
              <w:t xml:space="preserve"> </w:t>
            </w:r>
            <w:r>
              <w:rPr>
                <w:spacing w:val="-2"/>
                <w:w w:val="110"/>
              </w:rPr>
              <w:t>care</w:t>
            </w:r>
            <w:r>
              <w:rPr>
                <w:spacing w:val="-12"/>
                <w:w w:val="110"/>
              </w:rPr>
              <w:t xml:space="preserve"> </w:t>
            </w:r>
            <w:r>
              <w:rPr>
                <w:spacing w:val="-2"/>
                <w:w w:val="110"/>
              </w:rPr>
              <w:t xml:space="preserve">for </w:t>
            </w:r>
            <w:r>
              <w:t>us,</w:t>
            </w:r>
            <w:r>
              <w:rPr>
                <w:spacing w:val="25"/>
              </w:rPr>
              <w:t xml:space="preserve"> </w:t>
            </w:r>
            <w:r>
              <w:t>including</w:t>
            </w:r>
            <w:r>
              <w:rPr>
                <w:spacing w:val="28"/>
              </w:rPr>
              <w:t xml:space="preserve"> </w:t>
            </w:r>
            <w:r>
              <w:t>our</w:t>
            </w:r>
            <w:r>
              <w:rPr>
                <w:spacing w:val="28"/>
              </w:rPr>
              <w:t xml:space="preserve"> </w:t>
            </w:r>
            <w:r>
              <w:rPr>
                <w:spacing w:val="-2"/>
              </w:rPr>
              <w:t>teachers</w:t>
            </w:r>
          </w:p>
          <w:p w14:paraId="314BD73F" w14:textId="77777777" w:rsidR="009121DF" w:rsidRDefault="00943E6A">
            <w:pPr>
              <w:pStyle w:val="TableParagraph"/>
              <w:spacing w:line="252" w:lineRule="exact"/>
            </w:pPr>
            <w:r>
              <w:rPr>
                <w:w w:val="105"/>
              </w:rPr>
              <w:t xml:space="preserve">and parish </w:t>
            </w:r>
            <w:r>
              <w:rPr>
                <w:spacing w:val="-2"/>
                <w:w w:val="105"/>
              </w:rPr>
              <w:t>priest</w:t>
            </w:r>
          </w:p>
        </w:tc>
        <w:tc>
          <w:tcPr>
            <w:tcW w:w="2791" w:type="dxa"/>
          </w:tcPr>
          <w:p w14:paraId="458D5FBB" w14:textId="77777777" w:rsidR="009121DF" w:rsidRDefault="00943E6A">
            <w:pPr>
              <w:pStyle w:val="TableParagraph"/>
              <w:ind w:left="109" w:right="289"/>
              <w:jc w:val="both"/>
            </w:pPr>
            <w:r>
              <w:rPr>
                <w:w w:val="105"/>
              </w:rPr>
              <w:t>healthy or make us ill, so what</w:t>
            </w:r>
            <w:r>
              <w:rPr>
                <w:spacing w:val="-9"/>
                <w:w w:val="105"/>
              </w:rPr>
              <w:t xml:space="preserve"> </w:t>
            </w:r>
            <w:r>
              <w:rPr>
                <w:w w:val="105"/>
              </w:rPr>
              <w:t>we</w:t>
            </w:r>
            <w:r>
              <w:rPr>
                <w:spacing w:val="-9"/>
                <w:w w:val="105"/>
              </w:rPr>
              <w:t xml:space="preserve"> </w:t>
            </w:r>
            <w:r>
              <w:rPr>
                <w:w w:val="105"/>
              </w:rPr>
              <w:t>watch,</w:t>
            </w:r>
            <w:r>
              <w:rPr>
                <w:spacing w:val="-13"/>
                <w:w w:val="105"/>
              </w:rPr>
              <w:t xml:space="preserve"> </w:t>
            </w:r>
            <w:r>
              <w:rPr>
                <w:w w:val="105"/>
              </w:rPr>
              <w:t>hear,</w:t>
            </w:r>
            <w:r>
              <w:rPr>
                <w:spacing w:val="-13"/>
                <w:w w:val="105"/>
              </w:rPr>
              <w:t xml:space="preserve"> </w:t>
            </w:r>
            <w:r>
              <w:rPr>
                <w:w w:val="105"/>
              </w:rPr>
              <w:t>say or</w:t>
            </w:r>
            <w:r>
              <w:rPr>
                <w:spacing w:val="-2"/>
                <w:w w:val="105"/>
              </w:rPr>
              <w:t xml:space="preserve"> </w:t>
            </w:r>
            <w:r>
              <w:rPr>
                <w:w w:val="105"/>
              </w:rPr>
              <w:t>do</w:t>
            </w:r>
            <w:r>
              <w:rPr>
                <w:spacing w:val="-3"/>
                <w:w w:val="105"/>
              </w:rPr>
              <w:t xml:space="preserve"> </w:t>
            </w:r>
            <w:r>
              <w:rPr>
                <w:w w:val="105"/>
              </w:rPr>
              <w:t>can</w:t>
            </w:r>
            <w:r>
              <w:rPr>
                <w:spacing w:val="-2"/>
                <w:w w:val="105"/>
              </w:rPr>
              <w:t xml:space="preserve"> </w:t>
            </w:r>
            <w:r>
              <w:rPr>
                <w:w w:val="105"/>
              </w:rPr>
              <w:t>be</w:t>
            </w:r>
            <w:r>
              <w:rPr>
                <w:spacing w:val="-2"/>
                <w:w w:val="105"/>
              </w:rPr>
              <w:t xml:space="preserve"> </w:t>
            </w:r>
            <w:r>
              <w:rPr>
                <w:w w:val="105"/>
              </w:rPr>
              <w:t>good</w:t>
            </w:r>
            <w:r>
              <w:rPr>
                <w:spacing w:val="-2"/>
                <w:w w:val="105"/>
              </w:rPr>
              <w:t xml:space="preserve"> </w:t>
            </w:r>
            <w:r>
              <w:rPr>
                <w:w w:val="105"/>
              </w:rPr>
              <w:t>or</w:t>
            </w:r>
            <w:r>
              <w:rPr>
                <w:spacing w:val="-2"/>
                <w:w w:val="105"/>
              </w:rPr>
              <w:t xml:space="preserve"> </w:t>
            </w:r>
            <w:r>
              <w:rPr>
                <w:w w:val="105"/>
              </w:rPr>
              <w:t>bad for us and others</w:t>
            </w:r>
          </w:p>
          <w:p w14:paraId="5B9E6C96" w14:textId="77777777" w:rsidR="009121DF" w:rsidRDefault="00943E6A">
            <w:pPr>
              <w:pStyle w:val="TableParagraph"/>
              <w:numPr>
                <w:ilvl w:val="0"/>
                <w:numId w:val="15"/>
              </w:numPr>
              <w:tabs>
                <w:tab w:val="left" w:pos="257"/>
              </w:tabs>
              <w:ind w:right="201" w:firstLine="0"/>
            </w:pPr>
            <w:r>
              <w:rPr>
                <w:w w:val="105"/>
              </w:rPr>
              <w:t>How to report and get help if they encounter inappropriate</w:t>
            </w:r>
            <w:r>
              <w:rPr>
                <w:spacing w:val="-14"/>
                <w:w w:val="105"/>
              </w:rPr>
              <w:t xml:space="preserve"> </w:t>
            </w:r>
            <w:r>
              <w:rPr>
                <w:w w:val="105"/>
              </w:rPr>
              <w:t>materials</w:t>
            </w:r>
            <w:r>
              <w:rPr>
                <w:spacing w:val="-13"/>
                <w:w w:val="105"/>
              </w:rPr>
              <w:t xml:space="preserve"> </w:t>
            </w:r>
            <w:r>
              <w:rPr>
                <w:w w:val="105"/>
              </w:rPr>
              <w:t xml:space="preserve">or </w:t>
            </w:r>
            <w:r>
              <w:rPr>
                <w:spacing w:val="-2"/>
                <w:w w:val="105"/>
              </w:rPr>
              <w:t>messages</w:t>
            </w:r>
          </w:p>
          <w:p w14:paraId="67B8A6A8" w14:textId="77777777" w:rsidR="009121DF" w:rsidRDefault="00943E6A">
            <w:pPr>
              <w:pStyle w:val="TableParagraph"/>
              <w:numPr>
                <w:ilvl w:val="0"/>
                <w:numId w:val="15"/>
              </w:numPr>
              <w:tabs>
                <w:tab w:val="left" w:pos="257"/>
              </w:tabs>
              <w:ind w:right="301" w:firstLine="0"/>
            </w:pPr>
            <w:r>
              <w:rPr>
                <w:w w:val="105"/>
              </w:rPr>
              <w:t>What the term cyberbullying</w:t>
            </w:r>
            <w:r>
              <w:rPr>
                <w:spacing w:val="-5"/>
                <w:w w:val="105"/>
              </w:rPr>
              <w:t xml:space="preserve"> </w:t>
            </w:r>
            <w:r>
              <w:rPr>
                <w:w w:val="105"/>
              </w:rPr>
              <w:t>means and examples of it</w:t>
            </w:r>
          </w:p>
          <w:p w14:paraId="31DE7803" w14:textId="77777777" w:rsidR="009121DF" w:rsidRDefault="00943E6A">
            <w:pPr>
              <w:pStyle w:val="TableParagraph"/>
              <w:numPr>
                <w:ilvl w:val="0"/>
                <w:numId w:val="15"/>
              </w:numPr>
              <w:tabs>
                <w:tab w:val="left" w:pos="257"/>
              </w:tabs>
              <w:ind w:left="257" w:hanging="148"/>
            </w:pPr>
            <w:r>
              <w:rPr>
                <w:spacing w:val="-2"/>
                <w:w w:val="105"/>
              </w:rPr>
              <w:t>What</w:t>
            </w:r>
            <w:r>
              <w:rPr>
                <w:spacing w:val="5"/>
                <w:w w:val="105"/>
              </w:rPr>
              <w:t xml:space="preserve"> </w:t>
            </w:r>
            <w:proofErr w:type="gramStart"/>
            <w:r>
              <w:rPr>
                <w:spacing w:val="-2"/>
                <w:w w:val="105"/>
              </w:rPr>
              <w:t>cyberbullying</w:t>
            </w:r>
            <w:r>
              <w:rPr>
                <w:spacing w:val="2"/>
                <w:w w:val="105"/>
              </w:rPr>
              <w:t xml:space="preserve"> </w:t>
            </w:r>
            <w:r>
              <w:rPr>
                <w:spacing w:val="-2"/>
                <w:w w:val="105"/>
              </w:rPr>
              <w:t>feels</w:t>
            </w:r>
            <w:proofErr w:type="gramEnd"/>
          </w:p>
          <w:p w14:paraId="3EAEE408" w14:textId="77777777" w:rsidR="009121DF" w:rsidRDefault="00943E6A">
            <w:pPr>
              <w:pStyle w:val="TableParagraph"/>
              <w:ind w:left="109"/>
            </w:pPr>
            <w:proofErr w:type="gramStart"/>
            <w:r>
              <w:rPr>
                <w:spacing w:val="-2"/>
                <w:w w:val="105"/>
              </w:rPr>
              <w:t>like</w:t>
            </w:r>
            <w:proofErr w:type="gramEnd"/>
            <w:r>
              <w:rPr>
                <w:spacing w:val="-7"/>
                <w:w w:val="105"/>
              </w:rPr>
              <w:t xml:space="preserve"> </w:t>
            </w:r>
            <w:r>
              <w:rPr>
                <w:spacing w:val="-2"/>
                <w:w w:val="105"/>
              </w:rPr>
              <w:t>for</w:t>
            </w:r>
            <w:r>
              <w:rPr>
                <w:spacing w:val="-7"/>
                <w:w w:val="105"/>
              </w:rPr>
              <w:t xml:space="preserve"> </w:t>
            </w:r>
            <w:r>
              <w:rPr>
                <w:spacing w:val="-2"/>
                <w:w w:val="105"/>
              </w:rPr>
              <w:t>the</w:t>
            </w:r>
            <w:r>
              <w:rPr>
                <w:spacing w:val="-7"/>
                <w:w w:val="105"/>
              </w:rPr>
              <w:t xml:space="preserve"> </w:t>
            </w:r>
            <w:r>
              <w:rPr>
                <w:spacing w:val="-2"/>
                <w:w w:val="105"/>
              </w:rPr>
              <w:t>victim</w:t>
            </w:r>
          </w:p>
          <w:p w14:paraId="566ED1AF" w14:textId="77777777" w:rsidR="009121DF" w:rsidRDefault="00943E6A">
            <w:pPr>
              <w:pStyle w:val="TableParagraph"/>
              <w:numPr>
                <w:ilvl w:val="0"/>
                <w:numId w:val="15"/>
              </w:numPr>
              <w:tabs>
                <w:tab w:val="left" w:pos="257"/>
              </w:tabs>
              <w:ind w:left="257" w:hanging="148"/>
            </w:pPr>
            <w:r>
              <w:rPr>
                <w:w w:val="105"/>
              </w:rPr>
              <w:t>How</w:t>
            </w:r>
            <w:r>
              <w:rPr>
                <w:spacing w:val="-12"/>
                <w:w w:val="105"/>
              </w:rPr>
              <w:t xml:space="preserve"> </w:t>
            </w:r>
            <w:r>
              <w:rPr>
                <w:w w:val="105"/>
              </w:rPr>
              <w:t>to</w:t>
            </w:r>
            <w:r>
              <w:rPr>
                <w:spacing w:val="-10"/>
                <w:w w:val="105"/>
              </w:rPr>
              <w:t xml:space="preserve"> </w:t>
            </w:r>
            <w:r>
              <w:rPr>
                <w:w w:val="105"/>
              </w:rPr>
              <w:t>get</w:t>
            </w:r>
            <w:r>
              <w:rPr>
                <w:spacing w:val="-12"/>
                <w:w w:val="105"/>
              </w:rPr>
              <w:t xml:space="preserve"> </w:t>
            </w:r>
            <w:r>
              <w:rPr>
                <w:w w:val="105"/>
              </w:rPr>
              <w:t>help</w:t>
            </w:r>
            <w:r>
              <w:rPr>
                <w:spacing w:val="-11"/>
                <w:w w:val="105"/>
              </w:rPr>
              <w:t xml:space="preserve"> </w:t>
            </w:r>
            <w:r>
              <w:rPr>
                <w:w w:val="105"/>
              </w:rPr>
              <w:t>if</w:t>
            </w:r>
            <w:r>
              <w:rPr>
                <w:spacing w:val="-10"/>
                <w:w w:val="105"/>
              </w:rPr>
              <w:t xml:space="preserve"> </w:t>
            </w:r>
            <w:r>
              <w:rPr>
                <w:spacing w:val="-4"/>
                <w:w w:val="105"/>
              </w:rPr>
              <w:t>they</w:t>
            </w:r>
          </w:p>
          <w:p w14:paraId="746F0B0D" w14:textId="77777777" w:rsidR="009121DF" w:rsidRDefault="00943E6A">
            <w:pPr>
              <w:pStyle w:val="TableParagraph"/>
              <w:ind w:left="109"/>
            </w:pPr>
            <w:proofErr w:type="gramStart"/>
            <w:r>
              <w:rPr>
                <w:w w:val="105"/>
              </w:rPr>
              <w:t>experience</w:t>
            </w:r>
            <w:r>
              <w:rPr>
                <w:spacing w:val="-1"/>
                <w:w w:val="105"/>
              </w:rPr>
              <w:t xml:space="preserve"> </w:t>
            </w:r>
            <w:r>
              <w:rPr>
                <w:spacing w:val="-2"/>
                <w:w w:val="105"/>
              </w:rPr>
              <w:t>cyberbullying</w:t>
            </w:r>
            <w:proofErr w:type="gramEnd"/>
          </w:p>
          <w:p w14:paraId="6307E1D0" w14:textId="77777777" w:rsidR="009121DF" w:rsidRDefault="00943E6A">
            <w:pPr>
              <w:pStyle w:val="TableParagraph"/>
              <w:numPr>
                <w:ilvl w:val="0"/>
                <w:numId w:val="15"/>
              </w:numPr>
              <w:tabs>
                <w:tab w:val="left" w:pos="257"/>
              </w:tabs>
              <w:ind w:right="264" w:firstLine="0"/>
            </w:pPr>
            <w:r>
              <w:rPr>
                <w:w w:val="110"/>
              </w:rPr>
              <w:t xml:space="preserve">What kind of physical contact is acceptable or </w:t>
            </w:r>
            <w:r>
              <w:t xml:space="preserve">unacceptable and how to </w:t>
            </w:r>
            <w:r>
              <w:rPr>
                <w:spacing w:val="-2"/>
                <w:w w:val="110"/>
              </w:rPr>
              <w:t>respond</w:t>
            </w:r>
          </w:p>
          <w:p w14:paraId="406EDE93" w14:textId="77777777" w:rsidR="009121DF" w:rsidRDefault="00943E6A">
            <w:pPr>
              <w:pStyle w:val="TableParagraph"/>
              <w:numPr>
                <w:ilvl w:val="0"/>
                <w:numId w:val="15"/>
              </w:numPr>
              <w:tabs>
                <w:tab w:val="left" w:pos="257"/>
              </w:tabs>
              <w:ind w:right="245" w:firstLine="0"/>
            </w:pPr>
            <w:r>
              <w:rPr>
                <w:spacing w:val="-2"/>
                <w:w w:val="110"/>
              </w:rPr>
              <w:t>That</w:t>
            </w:r>
            <w:r>
              <w:rPr>
                <w:spacing w:val="-12"/>
                <w:w w:val="110"/>
              </w:rPr>
              <w:t xml:space="preserve"> </w:t>
            </w:r>
            <w:r>
              <w:rPr>
                <w:spacing w:val="-2"/>
                <w:w w:val="110"/>
              </w:rPr>
              <w:t>there</w:t>
            </w:r>
            <w:r>
              <w:rPr>
                <w:spacing w:val="-12"/>
                <w:w w:val="110"/>
              </w:rPr>
              <w:t xml:space="preserve"> </w:t>
            </w:r>
            <w:r>
              <w:rPr>
                <w:spacing w:val="-2"/>
                <w:w w:val="110"/>
              </w:rPr>
              <w:t>are</w:t>
            </w:r>
            <w:r>
              <w:rPr>
                <w:spacing w:val="-12"/>
                <w:w w:val="110"/>
              </w:rPr>
              <w:t xml:space="preserve"> </w:t>
            </w:r>
            <w:r>
              <w:rPr>
                <w:spacing w:val="-2"/>
                <w:w w:val="110"/>
              </w:rPr>
              <w:t xml:space="preserve">different </w:t>
            </w:r>
            <w:r>
              <w:rPr>
                <w:w w:val="110"/>
              </w:rPr>
              <w:t xml:space="preserve">people we can trust for help, especially those </w:t>
            </w:r>
            <w:r>
              <w:t xml:space="preserve">closest to us who care for </w:t>
            </w:r>
            <w:r>
              <w:rPr>
                <w:w w:val="110"/>
              </w:rPr>
              <w:t>us, including parents, teachers and priests</w:t>
            </w:r>
          </w:p>
          <w:p w14:paraId="785D8A76" w14:textId="77777777" w:rsidR="009121DF" w:rsidRDefault="00943E6A">
            <w:pPr>
              <w:pStyle w:val="TableParagraph"/>
              <w:numPr>
                <w:ilvl w:val="0"/>
                <w:numId w:val="15"/>
              </w:numPr>
              <w:tabs>
                <w:tab w:val="left" w:pos="257"/>
              </w:tabs>
              <w:ind w:right="188" w:firstLine="0"/>
            </w:pPr>
            <w:r>
              <w:rPr>
                <w:w w:val="105"/>
              </w:rPr>
              <w:t>The</w:t>
            </w:r>
            <w:r>
              <w:rPr>
                <w:spacing w:val="-14"/>
                <w:w w:val="105"/>
              </w:rPr>
              <w:t xml:space="preserve"> </w:t>
            </w:r>
            <w:r>
              <w:rPr>
                <w:w w:val="105"/>
              </w:rPr>
              <w:t>effect</w:t>
            </w:r>
            <w:r>
              <w:rPr>
                <w:spacing w:val="-13"/>
                <w:w w:val="105"/>
              </w:rPr>
              <w:t xml:space="preserve"> </w:t>
            </w:r>
            <w:r>
              <w:rPr>
                <w:w w:val="105"/>
              </w:rPr>
              <w:t>that</w:t>
            </w:r>
            <w:r>
              <w:rPr>
                <w:spacing w:val="-13"/>
                <w:w w:val="105"/>
              </w:rPr>
              <w:t xml:space="preserve"> </w:t>
            </w:r>
            <w:r>
              <w:rPr>
                <w:w w:val="105"/>
              </w:rPr>
              <w:t>a</w:t>
            </w:r>
            <w:r>
              <w:rPr>
                <w:spacing w:val="-13"/>
                <w:w w:val="105"/>
              </w:rPr>
              <w:t xml:space="preserve"> </w:t>
            </w:r>
            <w:r>
              <w:rPr>
                <w:w w:val="105"/>
              </w:rPr>
              <w:t>range</w:t>
            </w:r>
            <w:r>
              <w:rPr>
                <w:spacing w:val="-13"/>
                <w:w w:val="105"/>
              </w:rPr>
              <w:t xml:space="preserve"> </w:t>
            </w:r>
            <w:r>
              <w:rPr>
                <w:w w:val="105"/>
              </w:rPr>
              <w:t>of substances</w:t>
            </w:r>
            <w:r>
              <w:rPr>
                <w:spacing w:val="-5"/>
                <w:w w:val="105"/>
              </w:rPr>
              <w:t xml:space="preserve"> </w:t>
            </w:r>
            <w:r>
              <w:rPr>
                <w:w w:val="105"/>
              </w:rPr>
              <w:t>including drugs, tobacco and</w:t>
            </w:r>
            <w:r>
              <w:rPr>
                <w:spacing w:val="40"/>
                <w:w w:val="105"/>
              </w:rPr>
              <w:t xml:space="preserve"> </w:t>
            </w:r>
            <w:r>
              <w:rPr>
                <w:w w:val="105"/>
              </w:rPr>
              <w:t xml:space="preserve">alcohol can have on the </w:t>
            </w:r>
            <w:r>
              <w:rPr>
                <w:spacing w:val="-4"/>
                <w:w w:val="105"/>
              </w:rPr>
              <w:t>body</w:t>
            </w:r>
          </w:p>
          <w:p w14:paraId="3795C1A3" w14:textId="77777777" w:rsidR="009121DF" w:rsidRDefault="00943E6A">
            <w:pPr>
              <w:pStyle w:val="TableParagraph"/>
              <w:numPr>
                <w:ilvl w:val="0"/>
                <w:numId w:val="15"/>
              </w:numPr>
              <w:tabs>
                <w:tab w:val="left" w:pos="257"/>
              </w:tabs>
              <w:spacing w:line="267" w:lineRule="exact"/>
              <w:ind w:left="257" w:hanging="148"/>
            </w:pPr>
            <w:r>
              <w:rPr>
                <w:w w:val="105"/>
              </w:rPr>
              <w:t>How</w:t>
            </w:r>
            <w:r>
              <w:rPr>
                <w:spacing w:val="-8"/>
                <w:w w:val="105"/>
              </w:rPr>
              <w:t xml:space="preserve"> </w:t>
            </w:r>
            <w:r>
              <w:rPr>
                <w:w w:val="105"/>
              </w:rPr>
              <w:t>to</w:t>
            </w:r>
            <w:r>
              <w:rPr>
                <w:spacing w:val="-6"/>
                <w:w w:val="105"/>
              </w:rPr>
              <w:t xml:space="preserve"> </w:t>
            </w:r>
            <w:r>
              <w:rPr>
                <w:w w:val="105"/>
              </w:rPr>
              <w:t>make</w:t>
            </w:r>
            <w:r>
              <w:rPr>
                <w:spacing w:val="-7"/>
                <w:w w:val="105"/>
              </w:rPr>
              <w:t xml:space="preserve"> </w:t>
            </w:r>
            <w:r>
              <w:rPr>
                <w:spacing w:val="-4"/>
                <w:w w:val="105"/>
              </w:rPr>
              <w:t>good</w:t>
            </w:r>
          </w:p>
          <w:p w14:paraId="07324BEE" w14:textId="77777777" w:rsidR="009121DF" w:rsidRDefault="00943E6A">
            <w:pPr>
              <w:pStyle w:val="TableParagraph"/>
              <w:ind w:left="109"/>
            </w:pPr>
            <w:r>
              <w:rPr>
                <w:spacing w:val="2"/>
              </w:rPr>
              <w:t>choices</w:t>
            </w:r>
            <w:r>
              <w:rPr>
                <w:spacing w:val="36"/>
              </w:rPr>
              <w:t xml:space="preserve"> </w:t>
            </w:r>
            <w:r>
              <w:rPr>
                <w:spacing w:val="2"/>
              </w:rPr>
              <w:t>about</w:t>
            </w:r>
            <w:r>
              <w:rPr>
                <w:spacing w:val="34"/>
              </w:rPr>
              <w:t xml:space="preserve"> </w:t>
            </w:r>
            <w:r>
              <w:rPr>
                <w:spacing w:val="-2"/>
              </w:rPr>
              <w:t>substances</w:t>
            </w:r>
          </w:p>
        </w:tc>
      </w:tr>
    </w:tbl>
    <w:p w14:paraId="68244112" w14:textId="77777777" w:rsidR="009121DF" w:rsidRDefault="009121DF">
      <w:pPr>
        <w:pStyle w:val="TableParagraph"/>
        <w:sectPr w:rsidR="009121DF">
          <w:pgSz w:w="16840" w:h="11910" w:orient="landscape"/>
          <w:pgMar w:top="1340" w:right="1417" w:bottom="280" w:left="1417" w:header="720" w:footer="720" w:gutter="0"/>
          <w:cols w:space="720"/>
        </w:sectPr>
      </w:pPr>
    </w:p>
    <w:p w14:paraId="51E13E95"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1A512065" w14:textId="77777777">
        <w:trPr>
          <w:trHeight w:val="6716"/>
        </w:trPr>
        <w:tc>
          <w:tcPr>
            <w:tcW w:w="2789" w:type="dxa"/>
          </w:tcPr>
          <w:p w14:paraId="492ABB50" w14:textId="77777777" w:rsidR="009121DF" w:rsidRDefault="009121DF">
            <w:pPr>
              <w:pStyle w:val="TableParagraph"/>
              <w:ind w:left="0"/>
              <w:rPr>
                <w:rFonts w:ascii="Times New Roman"/>
              </w:rPr>
            </w:pPr>
          </w:p>
        </w:tc>
        <w:tc>
          <w:tcPr>
            <w:tcW w:w="2789" w:type="dxa"/>
          </w:tcPr>
          <w:p w14:paraId="0760B618" w14:textId="77777777" w:rsidR="009121DF" w:rsidRDefault="009121DF">
            <w:pPr>
              <w:pStyle w:val="TableParagraph"/>
              <w:ind w:left="0"/>
              <w:rPr>
                <w:rFonts w:ascii="Times New Roman"/>
              </w:rPr>
            </w:pPr>
          </w:p>
        </w:tc>
        <w:tc>
          <w:tcPr>
            <w:tcW w:w="2791" w:type="dxa"/>
          </w:tcPr>
          <w:p w14:paraId="24367BE1" w14:textId="77777777" w:rsidR="009121DF" w:rsidRDefault="009121DF">
            <w:pPr>
              <w:pStyle w:val="TableParagraph"/>
              <w:ind w:left="0"/>
              <w:rPr>
                <w:rFonts w:ascii="Times New Roman"/>
              </w:rPr>
            </w:pPr>
          </w:p>
        </w:tc>
        <w:tc>
          <w:tcPr>
            <w:tcW w:w="2789" w:type="dxa"/>
          </w:tcPr>
          <w:p w14:paraId="593B3350" w14:textId="77777777" w:rsidR="009121DF" w:rsidRDefault="00943E6A">
            <w:pPr>
              <w:pStyle w:val="TableParagraph"/>
              <w:numPr>
                <w:ilvl w:val="0"/>
                <w:numId w:val="14"/>
              </w:numPr>
              <w:tabs>
                <w:tab w:val="left" w:pos="256"/>
              </w:tabs>
              <w:ind w:left="108" w:right="146" w:firstLine="0"/>
            </w:pPr>
            <w:r>
              <w:rPr>
                <w:w w:val="110"/>
              </w:rPr>
              <w:t xml:space="preserve">That medicines are </w:t>
            </w:r>
            <w:r>
              <w:t xml:space="preserve">drugs, but not all drugs are </w:t>
            </w:r>
            <w:r>
              <w:rPr>
                <w:w w:val="110"/>
              </w:rPr>
              <w:t>good for us</w:t>
            </w:r>
          </w:p>
          <w:p w14:paraId="4F2C7654" w14:textId="77777777" w:rsidR="009121DF" w:rsidRDefault="00943E6A">
            <w:pPr>
              <w:pStyle w:val="TableParagraph"/>
              <w:numPr>
                <w:ilvl w:val="0"/>
                <w:numId w:val="14"/>
              </w:numPr>
              <w:tabs>
                <w:tab w:val="left" w:pos="256"/>
              </w:tabs>
              <w:ind w:left="256" w:hanging="148"/>
            </w:pPr>
            <w:r>
              <w:t>That</w:t>
            </w:r>
            <w:r>
              <w:rPr>
                <w:spacing w:val="25"/>
              </w:rPr>
              <w:t xml:space="preserve"> </w:t>
            </w:r>
            <w:r>
              <w:t>alcohol</w:t>
            </w:r>
            <w:r>
              <w:rPr>
                <w:spacing w:val="26"/>
              </w:rPr>
              <w:t xml:space="preserve"> </w:t>
            </w:r>
            <w:r>
              <w:t>and</w:t>
            </w:r>
            <w:r>
              <w:rPr>
                <w:spacing w:val="22"/>
              </w:rPr>
              <w:t xml:space="preserve"> </w:t>
            </w:r>
            <w:r>
              <w:rPr>
                <w:spacing w:val="-2"/>
              </w:rPr>
              <w:t>tobacco</w:t>
            </w:r>
          </w:p>
          <w:p w14:paraId="77C44E6D" w14:textId="77777777" w:rsidR="009121DF" w:rsidRDefault="00943E6A">
            <w:pPr>
              <w:pStyle w:val="TableParagraph"/>
            </w:pPr>
            <w:r>
              <w:t>are</w:t>
            </w:r>
            <w:r>
              <w:rPr>
                <w:spacing w:val="17"/>
              </w:rPr>
              <w:t xml:space="preserve"> </w:t>
            </w:r>
            <w:r>
              <w:t>harmful</w:t>
            </w:r>
            <w:r>
              <w:rPr>
                <w:spacing w:val="16"/>
              </w:rPr>
              <w:t xml:space="preserve"> </w:t>
            </w:r>
            <w:r>
              <w:rPr>
                <w:spacing w:val="-2"/>
              </w:rPr>
              <w:t>substances</w:t>
            </w:r>
          </w:p>
          <w:p w14:paraId="4101AA9A" w14:textId="77777777" w:rsidR="009121DF" w:rsidRDefault="00943E6A">
            <w:pPr>
              <w:pStyle w:val="TableParagraph"/>
              <w:numPr>
                <w:ilvl w:val="0"/>
                <w:numId w:val="14"/>
              </w:numPr>
              <w:tabs>
                <w:tab w:val="left" w:pos="256"/>
              </w:tabs>
              <w:ind w:left="108" w:right="197" w:firstLine="0"/>
            </w:pPr>
            <w:r>
              <w:rPr>
                <w:w w:val="105"/>
              </w:rPr>
              <w:t>That our bodies are created by God, so we should take care of them and</w:t>
            </w:r>
            <w:r>
              <w:rPr>
                <w:spacing w:val="-11"/>
                <w:w w:val="105"/>
              </w:rPr>
              <w:t xml:space="preserve"> </w:t>
            </w:r>
            <w:r>
              <w:rPr>
                <w:w w:val="105"/>
              </w:rPr>
              <w:t>be</w:t>
            </w:r>
            <w:r>
              <w:rPr>
                <w:spacing w:val="-9"/>
                <w:w w:val="105"/>
              </w:rPr>
              <w:t xml:space="preserve"> </w:t>
            </w:r>
            <w:r>
              <w:rPr>
                <w:w w:val="105"/>
              </w:rPr>
              <w:t>careful</w:t>
            </w:r>
            <w:r>
              <w:rPr>
                <w:spacing w:val="-11"/>
                <w:w w:val="105"/>
              </w:rPr>
              <w:t xml:space="preserve"> </w:t>
            </w:r>
            <w:r>
              <w:rPr>
                <w:w w:val="105"/>
              </w:rPr>
              <w:t>about</w:t>
            </w:r>
            <w:r>
              <w:rPr>
                <w:spacing w:val="-10"/>
                <w:w w:val="105"/>
              </w:rPr>
              <w:t xml:space="preserve"> </w:t>
            </w:r>
            <w:r>
              <w:rPr>
                <w:w w:val="105"/>
              </w:rPr>
              <w:t>what we</w:t>
            </w:r>
            <w:r>
              <w:rPr>
                <w:spacing w:val="-1"/>
                <w:w w:val="105"/>
              </w:rPr>
              <w:t xml:space="preserve"> </w:t>
            </w:r>
            <w:r>
              <w:rPr>
                <w:w w:val="105"/>
              </w:rPr>
              <w:t>consume</w:t>
            </w:r>
          </w:p>
          <w:p w14:paraId="77FAAB49" w14:textId="77777777" w:rsidR="009121DF" w:rsidRDefault="00943E6A">
            <w:pPr>
              <w:pStyle w:val="TableParagraph"/>
              <w:numPr>
                <w:ilvl w:val="0"/>
                <w:numId w:val="14"/>
              </w:numPr>
              <w:tabs>
                <w:tab w:val="left" w:pos="256"/>
              </w:tabs>
              <w:ind w:left="108" w:right="275" w:firstLine="0"/>
            </w:pPr>
            <w:r>
              <w:rPr>
                <w:w w:val="105"/>
              </w:rPr>
              <w:t>That</w:t>
            </w:r>
            <w:r>
              <w:rPr>
                <w:spacing w:val="-14"/>
                <w:w w:val="105"/>
              </w:rPr>
              <w:t xml:space="preserve"> </w:t>
            </w:r>
            <w:r>
              <w:rPr>
                <w:w w:val="105"/>
              </w:rPr>
              <w:t>in</w:t>
            </w:r>
            <w:r>
              <w:rPr>
                <w:spacing w:val="-13"/>
                <w:w w:val="105"/>
              </w:rPr>
              <w:t xml:space="preserve"> </w:t>
            </w:r>
            <w:r>
              <w:rPr>
                <w:w w:val="105"/>
              </w:rPr>
              <w:t>an</w:t>
            </w:r>
            <w:r>
              <w:rPr>
                <w:spacing w:val="-13"/>
                <w:w w:val="105"/>
              </w:rPr>
              <w:t xml:space="preserve"> </w:t>
            </w:r>
            <w:r>
              <w:rPr>
                <w:w w:val="105"/>
              </w:rPr>
              <w:t>emergency,</w:t>
            </w:r>
            <w:r>
              <w:rPr>
                <w:spacing w:val="-13"/>
                <w:w w:val="105"/>
              </w:rPr>
              <w:t xml:space="preserve"> </w:t>
            </w:r>
            <w:r>
              <w:rPr>
                <w:w w:val="105"/>
              </w:rPr>
              <w:t xml:space="preserve">it is important to remain </w:t>
            </w:r>
            <w:r>
              <w:rPr>
                <w:spacing w:val="-4"/>
                <w:w w:val="105"/>
              </w:rPr>
              <w:t>calm</w:t>
            </w:r>
          </w:p>
          <w:p w14:paraId="668A0B73" w14:textId="77777777" w:rsidR="009121DF" w:rsidRDefault="00943E6A">
            <w:pPr>
              <w:pStyle w:val="TableParagraph"/>
              <w:numPr>
                <w:ilvl w:val="0"/>
                <w:numId w:val="14"/>
              </w:numPr>
              <w:tabs>
                <w:tab w:val="left" w:pos="256"/>
              </w:tabs>
              <w:ind w:left="256" w:hanging="148"/>
            </w:pPr>
            <w:r>
              <w:rPr>
                <w:w w:val="105"/>
              </w:rPr>
              <w:t>That</w:t>
            </w:r>
            <w:r>
              <w:rPr>
                <w:spacing w:val="-3"/>
                <w:w w:val="105"/>
              </w:rPr>
              <w:t xml:space="preserve"> </w:t>
            </w:r>
            <w:r>
              <w:rPr>
                <w:w w:val="105"/>
              </w:rPr>
              <w:t>quick</w:t>
            </w:r>
            <w:r>
              <w:rPr>
                <w:spacing w:val="1"/>
                <w:w w:val="105"/>
              </w:rPr>
              <w:t xml:space="preserve"> </w:t>
            </w:r>
            <w:r>
              <w:rPr>
                <w:w w:val="105"/>
              </w:rPr>
              <w:t>reactions</w:t>
            </w:r>
            <w:r>
              <w:rPr>
                <w:spacing w:val="-2"/>
                <w:w w:val="105"/>
              </w:rPr>
              <w:t xml:space="preserve"> </w:t>
            </w:r>
            <w:r>
              <w:rPr>
                <w:w w:val="105"/>
              </w:rPr>
              <w:t>in</w:t>
            </w:r>
            <w:r>
              <w:rPr>
                <w:spacing w:val="-3"/>
                <w:w w:val="105"/>
              </w:rPr>
              <w:t xml:space="preserve"> </w:t>
            </w:r>
            <w:r>
              <w:rPr>
                <w:spacing w:val="-5"/>
                <w:w w:val="105"/>
              </w:rPr>
              <w:t>an</w:t>
            </w:r>
          </w:p>
          <w:p w14:paraId="58E62566" w14:textId="77777777" w:rsidR="009121DF" w:rsidRDefault="00943E6A">
            <w:pPr>
              <w:pStyle w:val="TableParagraph"/>
            </w:pPr>
            <w:proofErr w:type="gramStart"/>
            <w:r>
              <w:t>emergency</w:t>
            </w:r>
            <w:proofErr w:type="gramEnd"/>
            <w:r>
              <w:rPr>
                <w:spacing w:val="30"/>
              </w:rPr>
              <w:t xml:space="preserve"> </w:t>
            </w:r>
            <w:r>
              <w:t>can</w:t>
            </w:r>
            <w:r>
              <w:rPr>
                <w:spacing w:val="26"/>
              </w:rPr>
              <w:t xml:space="preserve"> </w:t>
            </w:r>
            <w:r>
              <w:t>save</w:t>
            </w:r>
            <w:r>
              <w:rPr>
                <w:spacing w:val="27"/>
              </w:rPr>
              <w:t xml:space="preserve"> </w:t>
            </w:r>
            <w:r>
              <w:t>a</w:t>
            </w:r>
            <w:r>
              <w:rPr>
                <w:spacing w:val="29"/>
              </w:rPr>
              <w:t xml:space="preserve"> </w:t>
            </w:r>
            <w:r>
              <w:rPr>
                <w:spacing w:val="-4"/>
              </w:rPr>
              <w:t>life</w:t>
            </w:r>
          </w:p>
          <w:p w14:paraId="1035A61B" w14:textId="77777777" w:rsidR="009121DF" w:rsidRDefault="00943E6A">
            <w:pPr>
              <w:pStyle w:val="TableParagraph"/>
              <w:numPr>
                <w:ilvl w:val="0"/>
                <w:numId w:val="14"/>
              </w:numPr>
              <w:tabs>
                <w:tab w:val="left" w:pos="256"/>
              </w:tabs>
              <w:ind w:left="108" w:right="119" w:firstLine="0"/>
            </w:pPr>
            <w:r>
              <w:rPr>
                <w:w w:val="105"/>
              </w:rPr>
              <w:t>How to help in an emergency</w:t>
            </w:r>
            <w:r>
              <w:rPr>
                <w:spacing w:val="-13"/>
                <w:w w:val="105"/>
              </w:rPr>
              <w:t xml:space="preserve"> </w:t>
            </w:r>
            <w:r>
              <w:rPr>
                <w:w w:val="105"/>
              </w:rPr>
              <w:t>using</w:t>
            </w:r>
            <w:r>
              <w:rPr>
                <w:spacing w:val="-13"/>
                <w:w w:val="105"/>
              </w:rPr>
              <w:t xml:space="preserve"> </w:t>
            </w:r>
            <w:r>
              <w:rPr>
                <w:w w:val="105"/>
              </w:rPr>
              <w:t>their</w:t>
            </w:r>
            <w:r>
              <w:rPr>
                <w:spacing w:val="-13"/>
                <w:w w:val="105"/>
              </w:rPr>
              <w:t xml:space="preserve"> </w:t>
            </w:r>
            <w:r>
              <w:rPr>
                <w:w w:val="105"/>
              </w:rPr>
              <w:t>First Aid</w:t>
            </w:r>
            <w:r>
              <w:rPr>
                <w:spacing w:val="-1"/>
                <w:w w:val="105"/>
              </w:rPr>
              <w:t xml:space="preserve"> </w:t>
            </w:r>
            <w:r>
              <w:rPr>
                <w:w w:val="105"/>
              </w:rPr>
              <w:t>knowledge</w:t>
            </w:r>
          </w:p>
        </w:tc>
        <w:tc>
          <w:tcPr>
            <w:tcW w:w="2791" w:type="dxa"/>
          </w:tcPr>
          <w:p w14:paraId="75320A6F" w14:textId="77777777" w:rsidR="009121DF" w:rsidRDefault="00943E6A">
            <w:pPr>
              <w:pStyle w:val="TableParagraph"/>
              <w:ind w:left="109"/>
            </w:pPr>
            <w:r>
              <w:rPr>
                <w:w w:val="105"/>
              </w:rPr>
              <w:t>that</w:t>
            </w:r>
            <w:r>
              <w:rPr>
                <w:spacing w:val="-14"/>
                <w:w w:val="105"/>
              </w:rPr>
              <w:t xml:space="preserve"> </w:t>
            </w:r>
            <w:r>
              <w:rPr>
                <w:w w:val="105"/>
              </w:rPr>
              <w:t>will</w:t>
            </w:r>
            <w:r>
              <w:rPr>
                <w:spacing w:val="-13"/>
                <w:w w:val="105"/>
              </w:rPr>
              <w:t xml:space="preserve"> </w:t>
            </w:r>
            <w:r>
              <w:rPr>
                <w:w w:val="105"/>
              </w:rPr>
              <w:t>have</w:t>
            </w:r>
            <w:r>
              <w:rPr>
                <w:spacing w:val="-13"/>
                <w:w w:val="105"/>
              </w:rPr>
              <w:t xml:space="preserve"> </w:t>
            </w:r>
            <w:r>
              <w:rPr>
                <w:w w:val="105"/>
              </w:rPr>
              <w:t>a</w:t>
            </w:r>
            <w:r>
              <w:rPr>
                <w:spacing w:val="-13"/>
                <w:w w:val="105"/>
              </w:rPr>
              <w:t xml:space="preserve"> </w:t>
            </w:r>
            <w:r>
              <w:rPr>
                <w:w w:val="105"/>
              </w:rPr>
              <w:t>positive impact on their health</w:t>
            </w:r>
          </w:p>
          <w:p w14:paraId="1BC7401C" w14:textId="77777777" w:rsidR="009121DF" w:rsidRDefault="00943E6A">
            <w:pPr>
              <w:pStyle w:val="TableParagraph"/>
              <w:numPr>
                <w:ilvl w:val="0"/>
                <w:numId w:val="13"/>
              </w:numPr>
              <w:tabs>
                <w:tab w:val="left" w:pos="257"/>
              </w:tabs>
              <w:ind w:right="199" w:firstLine="0"/>
            </w:pPr>
            <w:r>
              <w:rPr>
                <w:w w:val="105"/>
              </w:rPr>
              <w:t>That our bodies are created by God, so we should take care of them and</w:t>
            </w:r>
            <w:r>
              <w:rPr>
                <w:spacing w:val="-11"/>
                <w:w w:val="105"/>
              </w:rPr>
              <w:t xml:space="preserve"> </w:t>
            </w:r>
            <w:r>
              <w:rPr>
                <w:w w:val="105"/>
              </w:rPr>
              <w:t>be</w:t>
            </w:r>
            <w:r>
              <w:rPr>
                <w:spacing w:val="-9"/>
                <w:w w:val="105"/>
              </w:rPr>
              <w:t xml:space="preserve"> </w:t>
            </w:r>
            <w:r>
              <w:rPr>
                <w:w w:val="105"/>
              </w:rPr>
              <w:t>careful</w:t>
            </w:r>
            <w:r>
              <w:rPr>
                <w:spacing w:val="-12"/>
                <w:w w:val="105"/>
              </w:rPr>
              <w:t xml:space="preserve"> </w:t>
            </w:r>
            <w:r>
              <w:rPr>
                <w:w w:val="105"/>
              </w:rPr>
              <w:t>about</w:t>
            </w:r>
            <w:r>
              <w:rPr>
                <w:spacing w:val="-10"/>
                <w:w w:val="105"/>
              </w:rPr>
              <w:t xml:space="preserve"> </w:t>
            </w:r>
            <w:r>
              <w:rPr>
                <w:w w:val="105"/>
              </w:rPr>
              <w:t>what we</w:t>
            </w:r>
            <w:r>
              <w:rPr>
                <w:spacing w:val="-1"/>
                <w:w w:val="105"/>
              </w:rPr>
              <w:t xml:space="preserve"> </w:t>
            </w:r>
            <w:r>
              <w:rPr>
                <w:w w:val="105"/>
              </w:rPr>
              <w:t>consume</w:t>
            </w:r>
          </w:p>
          <w:p w14:paraId="45F32858" w14:textId="77777777" w:rsidR="009121DF" w:rsidRDefault="00943E6A">
            <w:pPr>
              <w:pStyle w:val="TableParagraph"/>
              <w:numPr>
                <w:ilvl w:val="0"/>
                <w:numId w:val="13"/>
              </w:numPr>
              <w:tabs>
                <w:tab w:val="left" w:pos="257"/>
              </w:tabs>
              <w:ind w:right="388" w:firstLine="0"/>
            </w:pPr>
            <w:r>
              <w:rPr>
                <w:w w:val="110"/>
              </w:rPr>
              <w:t>How they may come under</w:t>
            </w:r>
            <w:r>
              <w:rPr>
                <w:spacing w:val="-14"/>
                <w:w w:val="110"/>
              </w:rPr>
              <w:t xml:space="preserve"> </w:t>
            </w:r>
            <w:r>
              <w:rPr>
                <w:w w:val="110"/>
              </w:rPr>
              <w:t>pressure</w:t>
            </w:r>
            <w:r>
              <w:rPr>
                <w:spacing w:val="-14"/>
                <w:w w:val="110"/>
              </w:rPr>
              <w:t xml:space="preserve"> </w:t>
            </w:r>
            <w:r>
              <w:rPr>
                <w:w w:val="110"/>
              </w:rPr>
              <w:t>when</w:t>
            </w:r>
            <w:r>
              <w:rPr>
                <w:spacing w:val="-14"/>
                <w:w w:val="110"/>
              </w:rPr>
              <w:t xml:space="preserve"> </w:t>
            </w:r>
            <w:r>
              <w:rPr>
                <w:w w:val="110"/>
              </w:rPr>
              <w:t xml:space="preserve">it </w:t>
            </w:r>
            <w:r>
              <w:rPr>
                <w:spacing w:val="-2"/>
                <w:w w:val="110"/>
              </w:rPr>
              <w:t>comes</w:t>
            </w:r>
            <w:r>
              <w:rPr>
                <w:spacing w:val="-12"/>
                <w:w w:val="110"/>
              </w:rPr>
              <w:t xml:space="preserve"> </w:t>
            </w:r>
            <w:r>
              <w:rPr>
                <w:spacing w:val="-2"/>
                <w:w w:val="110"/>
              </w:rPr>
              <w:t>to</w:t>
            </w:r>
            <w:r>
              <w:rPr>
                <w:spacing w:val="-12"/>
                <w:w w:val="110"/>
              </w:rPr>
              <w:t xml:space="preserve"> </w:t>
            </w:r>
            <w:r>
              <w:rPr>
                <w:spacing w:val="-2"/>
                <w:w w:val="110"/>
              </w:rPr>
              <w:t>drugs,</w:t>
            </w:r>
            <w:r>
              <w:rPr>
                <w:spacing w:val="-12"/>
                <w:w w:val="110"/>
              </w:rPr>
              <w:t xml:space="preserve"> </w:t>
            </w:r>
            <w:r>
              <w:rPr>
                <w:spacing w:val="-2"/>
                <w:w w:val="110"/>
              </w:rPr>
              <w:t xml:space="preserve">alcohol </w:t>
            </w:r>
            <w:r>
              <w:rPr>
                <w:w w:val="110"/>
              </w:rPr>
              <w:t>and</w:t>
            </w:r>
            <w:r>
              <w:rPr>
                <w:spacing w:val="-8"/>
                <w:w w:val="110"/>
              </w:rPr>
              <w:t xml:space="preserve"> </w:t>
            </w:r>
            <w:r>
              <w:rPr>
                <w:w w:val="110"/>
              </w:rPr>
              <w:t>tobacco</w:t>
            </w:r>
          </w:p>
          <w:p w14:paraId="1C5F9E53" w14:textId="77777777" w:rsidR="009121DF" w:rsidRDefault="00943E6A">
            <w:pPr>
              <w:pStyle w:val="TableParagraph"/>
              <w:numPr>
                <w:ilvl w:val="0"/>
                <w:numId w:val="13"/>
              </w:numPr>
              <w:tabs>
                <w:tab w:val="left" w:pos="257"/>
              </w:tabs>
              <w:ind w:right="187" w:firstLine="0"/>
            </w:pPr>
            <w:r>
              <w:rPr>
                <w:w w:val="105"/>
              </w:rPr>
              <w:t xml:space="preserve">That they are entitled to say “no” for all sorts of reasons, but not least </w:t>
            </w:r>
            <w:proofErr w:type="gramStart"/>
            <w:r>
              <w:rPr>
                <w:w w:val="105"/>
              </w:rPr>
              <w:t>in order</w:t>
            </w:r>
            <w:r>
              <w:rPr>
                <w:spacing w:val="-14"/>
                <w:w w:val="105"/>
              </w:rPr>
              <w:t xml:space="preserve"> </w:t>
            </w:r>
            <w:r>
              <w:rPr>
                <w:w w:val="105"/>
              </w:rPr>
              <w:t>to</w:t>
            </w:r>
            <w:proofErr w:type="gramEnd"/>
            <w:r>
              <w:rPr>
                <w:spacing w:val="-13"/>
                <w:w w:val="105"/>
              </w:rPr>
              <w:t xml:space="preserve"> </w:t>
            </w:r>
            <w:r>
              <w:rPr>
                <w:w w:val="105"/>
              </w:rPr>
              <w:t>protect</w:t>
            </w:r>
            <w:r>
              <w:rPr>
                <w:spacing w:val="-13"/>
                <w:w w:val="105"/>
              </w:rPr>
              <w:t xml:space="preserve"> </w:t>
            </w:r>
            <w:r>
              <w:rPr>
                <w:w w:val="105"/>
              </w:rPr>
              <w:t>their</w:t>
            </w:r>
            <w:r>
              <w:rPr>
                <w:spacing w:val="-13"/>
                <w:w w:val="105"/>
              </w:rPr>
              <w:t xml:space="preserve"> </w:t>
            </w:r>
            <w:r>
              <w:rPr>
                <w:w w:val="105"/>
              </w:rPr>
              <w:t>God-given</w:t>
            </w:r>
            <w:r>
              <w:rPr>
                <w:spacing w:val="-7"/>
                <w:w w:val="105"/>
              </w:rPr>
              <w:t xml:space="preserve"> </w:t>
            </w:r>
            <w:r>
              <w:rPr>
                <w:w w:val="105"/>
              </w:rPr>
              <w:t>bodies</w:t>
            </w:r>
          </w:p>
          <w:p w14:paraId="1B498E47" w14:textId="77777777" w:rsidR="009121DF" w:rsidRDefault="00943E6A">
            <w:pPr>
              <w:pStyle w:val="TableParagraph"/>
              <w:numPr>
                <w:ilvl w:val="0"/>
                <w:numId w:val="13"/>
              </w:numPr>
              <w:tabs>
                <w:tab w:val="left" w:pos="257"/>
              </w:tabs>
              <w:ind w:right="142" w:firstLine="0"/>
            </w:pPr>
            <w:r>
              <w:rPr>
                <w:w w:val="110"/>
              </w:rPr>
              <w:t xml:space="preserve">That the recovery </w:t>
            </w:r>
            <w:r>
              <w:t>position can be used when</w:t>
            </w:r>
            <w:r>
              <w:rPr>
                <w:spacing w:val="40"/>
                <w:w w:val="110"/>
              </w:rPr>
              <w:t xml:space="preserve"> </w:t>
            </w:r>
            <w:r>
              <w:rPr>
                <w:w w:val="110"/>
              </w:rPr>
              <w:t>a person is unconscious but</w:t>
            </w:r>
            <w:r>
              <w:rPr>
                <w:spacing w:val="-10"/>
                <w:w w:val="110"/>
              </w:rPr>
              <w:t xml:space="preserve"> </w:t>
            </w:r>
            <w:r>
              <w:rPr>
                <w:w w:val="110"/>
              </w:rPr>
              <w:t>breathing</w:t>
            </w:r>
          </w:p>
          <w:p w14:paraId="6FE3EF24" w14:textId="77777777" w:rsidR="009121DF" w:rsidRDefault="00943E6A">
            <w:pPr>
              <w:pStyle w:val="TableParagraph"/>
              <w:numPr>
                <w:ilvl w:val="0"/>
                <w:numId w:val="13"/>
              </w:numPr>
              <w:tabs>
                <w:tab w:val="left" w:pos="257"/>
              </w:tabs>
              <w:ind w:right="180" w:firstLine="0"/>
            </w:pPr>
            <w:proofErr w:type="gramStart"/>
            <w:r>
              <w:rPr>
                <w:w w:val="105"/>
              </w:rPr>
              <w:t>That</w:t>
            </w:r>
            <w:r>
              <w:rPr>
                <w:spacing w:val="-3"/>
                <w:w w:val="105"/>
              </w:rPr>
              <w:t xml:space="preserve"> </w:t>
            </w:r>
            <w:r>
              <w:rPr>
                <w:w w:val="105"/>
              </w:rPr>
              <w:t>DR</w:t>
            </w:r>
            <w:proofErr w:type="gramEnd"/>
            <w:r>
              <w:rPr>
                <w:spacing w:val="-3"/>
                <w:w w:val="105"/>
              </w:rPr>
              <w:t xml:space="preserve"> </w:t>
            </w:r>
            <w:r>
              <w:rPr>
                <w:w w:val="105"/>
              </w:rPr>
              <w:t>ABC</w:t>
            </w:r>
            <w:r>
              <w:rPr>
                <w:spacing w:val="-5"/>
                <w:w w:val="105"/>
              </w:rPr>
              <w:t xml:space="preserve"> </w:t>
            </w:r>
            <w:r>
              <w:rPr>
                <w:w w:val="105"/>
              </w:rPr>
              <w:t>is</w:t>
            </w:r>
            <w:r>
              <w:rPr>
                <w:spacing w:val="-5"/>
                <w:w w:val="105"/>
              </w:rPr>
              <w:t xml:space="preserve"> </w:t>
            </w:r>
            <w:r>
              <w:rPr>
                <w:w w:val="105"/>
              </w:rPr>
              <w:t>a</w:t>
            </w:r>
            <w:r>
              <w:rPr>
                <w:spacing w:val="-6"/>
                <w:w w:val="105"/>
              </w:rPr>
              <w:t xml:space="preserve"> </w:t>
            </w:r>
            <w:r>
              <w:rPr>
                <w:w w:val="105"/>
              </w:rPr>
              <w:t>primary survey to find out how to treat</w:t>
            </w:r>
            <w:r>
              <w:rPr>
                <w:spacing w:val="-7"/>
                <w:w w:val="105"/>
              </w:rPr>
              <w:t xml:space="preserve"> </w:t>
            </w:r>
            <w:r>
              <w:rPr>
                <w:w w:val="105"/>
              </w:rPr>
              <w:t>life-threatening</w:t>
            </w:r>
          </w:p>
          <w:p w14:paraId="165A1E82" w14:textId="77777777" w:rsidR="009121DF" w:rsidRDefault="00943E6A">
            <w:pPr>
              <w:pStyle w:val="TableParagraph"/>
              <w:spacing w:line="270" w:lineRule="atLeast"/>
              <w:ind w:left="109"/>
            </w:pPr>
            <w:r>
              <w:rPr>
                <w:w w:val="105"/>
              </w:rPr>
              <w:t>conditions</w:t>
            </w:r>
            <w:r>
              <w:rPr>
                <w:spacing w:val="-14"/>
                <w:w w:val="105"/>
              </w:rPr>
              <w:t xml:space="preserve"> </w:t>
            </w:r>
            <w:r>
              <w:rPr>
                <w:w w:val="105"/>
              </w:rPr>
              <w:t>in</w:t>
            </w:r>
            <w:r>
              <w:rPr>
                <w:spacing w:val="-13"/>
                <w:w w:val="105"/>
              </w:rPr>
              <w:t xml:space="preserve"> </w:t>
            </w:r>
            <w:r>
              <w:rPr>
                <w:w w:val="105"/>
              </w:rPr>
              <w:t>order</w:t>
            </w:r>
            <w:r>
              <w:rPr>
                <w:spacing w:val="-13"/>
                <w:w w:val="105"/>
              </w:rPr>
              <w:t xml:space="preserve"> </w:t>
            </w:r>
            <w:r>
              <w:rPr>
                <w:w w:val="105"/>
              </w:rPr>
              <w:t xml:space="preserve">of </w:t>
            </w:r>
            <w:r>
              <w:rPr>
                <w:spacing w:val="-2"/>
                <w:w w:val="105"/>
              </w:rPr>
              <w:t>importance</w:t>
            </w:r>
          </w:p>
        </w:tc>
      </w:tr>
      <w:tr w:rsidR="009121DF" w14:paraId="04FB3926" w14:textId="77777777" w:rsidTr="00700AD8">
        <w:trPr>
          <w:trHeight w:val="390"/>
        </w:trPr>
        <w:tc>
          <w:tcPr>
            <w:tcW w:w="13949" w:type="dxa"/>
            <w:gridSpan w:val="5"/>
            <w:shd w:val="clear" w:color="auto" w:fill="DBE5F1" w:themeFill="accent1" w:themeFillTint="33"/>
          </w:tcPr>
          <w:p w14:paraId="35547AE3" w14:textId="77777777" w:rsidR="009121DF" w:rsidRDefault="00943E6A">
            <w:pPr>
              <w:pStyle w:val="TableParagraph"/>
              <w:spacing w:line="370" w:lineRule="exact"/>
              <w:ind w:left="107"/>
              <w:rPr>
                <w:b/>
                <w:sz w:val="32"/>
              </w:rPr>
            </w:pPr>
            <w:r>
              <w:rPr>
                <w:b/>
                <w:w w:val="105"/>
                <w:sz w:val="32"/>
              </w:rPr>
              <w:t>Module</w:t>
            </w:r>
            <w:r>
              <w:rPr>
                <w:b/>
                <w:spacing w:val="-17"/>
                <w:w w:val="105"/>
                <w:sz w:val="32"/>
              </w:rPr>
              <w:t xml:space="preserve"> </w:t>
            </w:r>
            <w:r>
              <w:rPr>
                <w:b/>
                <w:spacing w:val="-10"/>
                <w:w w:val="105"/>
                <w:sz w:val="32"/>
              </w:rPr>
              <w:t>3</w:t>
            </w:r>
          </w:p>
        </w:tc>
      </w:tr>
      <w:tr w:rsidR="009121DF" w14:paraId="42EF9C27" w14:textId="77777777">
        <w:trPr>
          <w:trHeight w:val="1879"/>
        </w:trPr>
        <w:tc>
          <w:tcPr>
            <w:tcW w:w="2789" w:type="dxa"/>
          </w:tcPr>
          <w:p w14:paraId="34CC22C0" w14:textId="77777777" w:rsidR="009121DF" w:rsidRDefault="00943E6A">
            <w:pPr>
              <w:pStyle w:val="TableParagraph"/>
              <w:spacing w:line="238" w:lineRule="exact"/>
              <w:ind w:left="107"/>
              <w:rPr>
                <w:rFonts w:ascii="Tahoma"/>
                <w:b/>
                <w:sz w:val="20"/>
              </w:rPr>
            </w:pPr>
            <w:r>
              <w:rPr>
                <w:rFonts w:ascii="Tahoma"/>
                <w:b/>
                <w:w w:val="85"/>
                <w:sz w:val="20"/>
              </w:rPr>
              <w:t>Religious</w:t>
            </w:r>
            <w:r>
              <w:rPr>
                <w:rFonts w:ascii="Tahoma"/>
                <w:b/>
                <w:spacing w:val="2"/>
                <w:sz w:val="20"/>
              </w:rPr>
              <w:t xml:space="preserve"> </w:t>
            </w:r>
            <w:r>
              <w:rPr>
                <w:rFonts w:ascii="Tahoma"/>
                <w:b/>
                <w:spacing w:val="-2"/>
                <w:w w:val="95"/>
                <w:sz w:val="20"/>
              </w:rPr>
              <w:t>Understanding</w:t>
            </w:r>
          </w:p>
        </w:tc>
        <w:tc>
          <w:tcPr>
            <w:tcW w:w="2789" w:type="dxa"/>
          </w:tcPr>
          <w:p w14:paraId="165DDF38"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express:</w:t>
            </w:r>
          </w:p>
          <w:p w14:paraId="2A49150D" w14:textId="77777777" w:rsidR="009121DF" w:rsidRDefault="00943E6A">
            <w:pPr>
              <w:pStyle w:val="TableParagraph"/>
              <w:numPr>
                <w:ilvl w:val="0"/>
                <w:numId w:val="12"/>
              </w:numPr>
              <w:tabs>
                <w:tab w:val="left" w:pos="256"/>
              </w:tabs>
              <w:spacing w:before="2" w:line="237" w:lineRule="auto"/>
              <w:ind w:right="230" w:firstLine="0"/>
            </w:pPr>
            <w:r>
              <w:rPr>
                <w:w w:val="105"/>
              </w:rPr>
              <w:t>That</w:t>
            </w:r>
            <w:r>
              <w:rPr>
                <w:spacing w:val="-8"/>
                <w:w w:val="105"/>
              </w:rPr>
              <w:t xml:space="preserve"> </w:t>
            </w:r>
            <w:r>
              <w:rPr>
                <w:w w:val="105"/>
              </w:rPr>
              <w:t>God</w:t>
            </w:r>
            <w:r>
              <w:rPr>
                <w:spacing w:val="-10"/>
                <w:w w:val="105"/>
              </w:rPr>
              <w:t xml:space="preserve"> </w:t>
            </w:r>
            <w:r>
              <w:rPr>
                <w:w w:val="105"/>
              </w:rPr>
              <w:t>is</w:t>
            </w:r>
            <w:r>
              <w:rPr>
                <w:spacing w:val="-10"/>
                <w:w w:val="105"/>
              </w:rPr>
              <w:t xml:space="preserve"> </w:t>
            </w:r>
            <w:r>
              <w:rPr>
                <w:w w:val="105"/>
              </w:rPr>
              <w:t>love:</w:t>
            </w:r>
            <w:r>
              <w:rPr>
                <w:spacing w:val="-8"/>
                <w:w w:val="105"/>
              </w:rPr>
              <w:t xml:space="preserve"> </w:t>
            </w:r>
            <w:r>
              <w:rPr>
                <w:w w:val="105"/>
              </w:rPr>
              <w:t>Father, Son and Holy Spirit</w:t>
            </w:r>
          </w:p>
          <w:p w14:paraId="50B965EB" w14:textId="77777777" w:rsidR="009121DF" w:rsidRDefault="00943E6A">
            <w:pPr>
              <w:pStyle w:val="TableParagraph"/>
              <w:numPr>
                <w:ilvl w:val="0"/>
                <w:numId w:val="12"/>
              </w:numPr>
              <w:tabs>
                <w:tab w:val="left" w:pos="256"/>
              </w:tabs>
              <w:spacing w:before="1"/>
              <w:ind w:right="201" w:firstLine="0"/>
            </w:pPr>
            <w:r>
              <w:rPr>
                <w:w w:val="105"/>
              </w:rPr>
              <w:t>That being made in His image means being called to be loved and to love</w:t>
            </w:r>
          </w:p>
          <w:p w14:paraId="7387CC2C" w14:textId="77777777" w:rsidR="009121DF" w:rsidRDefault="00943E6A">
            <w:pPr>
              <w:pStyle w:val="TableParagraph"/>
              <w:spacing w:before="2" w:line="252" w:lineRule="exact"/>
            </w:pPr>
            <w:r>
              <w:rPr>
                <w:spacing w:val="-2"/>
                <w:w w:val="105"/>
              </w:rPr>
              <w:t>others</w:t>
            </w:r>
          </w:p>
        </w:tc>
        <w:tc>
          <w:tcPr>
            <w:tcW w:w="2791" w:type="dxa"/>
          </w:tcPr>
          <w:p w14:paraId="3BB0B217"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04ACEACF" w14:textId="77777777" w:rsidR="009121DF" w:rsidRDefault="00943E6A">
            <w:pPr>
              <w:pStyle w:val="TableParagraph"/>
              <w:numPr>
                <w:ilvl w:val="0"/>
                <w:numId w:val="11"/>
              </w:numPr>
              <w:tabs>
                <w:tab w:val="left" w:pos="256"/>
              </w:tabs>
              <w:spacing w:line="267" w:lineRule="exact"/>
              <w:ind w:left="256" w:hanging="148"/>
            </w:pPr>
            <w:r>
              <w:rPr>
                <w:w w:val="105"/>
              </w:rPr>
              <w:t>That</w:t>
            </w:r>
            <w:r>
              <w:rPr>
                <w:spacing w:val="-3"/>
                <w:w w:val="105"/>
              </w:rPr>
              <w:t xml:space="preserve"> </w:t>
            </w:r>
            <w:r>
              <w:rPr>
                <w:w w:val="105"/>
              </w:rPr>
              <w:t>God</w:t>
            </w:r>
            <w:r>
              <w:rPr>
                <w:spacing w:val="-5"/>
                <w:w w:val="105"/>
              </w:rPr>
              <w:t xml:space="preserve"> </w:t>
            </w:r>
            <w:r>
              <w:rPr>
                <w:w w:val="105"/>
              </w:rPr>
              <w:t>is</w:t>
            </w:r>
            <w:r>
              <w:rPr>
                <w:spacing w:val="-5"/>
                <w:w w:val="105"/>
              </w:rPr>
              <w:t xml:space="preserve"> </w:t>
            </w:r>
            <w:r>
              <w:rPr>
                <w:w w:val="105"/>
              </w:rPr>
              <w:t>love:</w:t>
            </w:r>
            <w:r>
              <w:rPr>
                <w:spacing w:val="-4"/>
                <w:w w:val="105"/>
              </w:rPr>
              <w:t xml:space="preserve"> </w:t>
            </w:r>
            <w:r>
              <w:rPr>
                <w:spacing w:val="-2"/>
                <w:w w:val="105"/>
              </w:rPr>
              <w:t>Father,</w:t>
            </w:r>
          </w:p>
          <w:p w14:paraId="78B8C17E" w14:textId="77777777" w:rsidR="009121DF" w:rsidRDefault="00943E6A">
            <w:pPr>
              <w:pStyle w:val="TableParagraph"/>
              <w:spacing w:line="267" w:lineRule="exact"/>
            </w:pPr>
            <w:r>
              <w:rPr>
                <w:w w:val="105"/>
              </w:rPr>
              <w:t>Son and</w:t>
            </w:r>
            <w:r>
              <w:rPr>
                <w:spacing w:val="2"/>
                <w:w w:val="105"/>
              </w:rPr>
              <w:t xml:space="preserve"> </w:t>
            </w:r>
            <w:r>
              <w:rPr>
                <w:w w:val="105"/>
              </w:rPr>
              <w:t xml:space="preserve">Holy </w:t>
            </w:r>
            <w:r>
              <w:rPr>
                <w:spacing w:val="-2"/>
                <w:w w:val="105"/>
              </w:rPr>
              <w:t>Spirit</w:t>
            </w:r>
          </w:p>
          <w:p w14:paraId="62E3E4C0" w14:textId="77777777" w:rsidR="009121DF" w:rsidRDefault="00943E6A">
            <w:pPr>
              <w:pStyle w:val="TableParagraph"/>
              <w:numPr>
                <w:ilvl w:val="0"/>
                <w:numId w:val="11"/>
              </w:numPr>
              <w:tabs>
                <w:tab w:val="left" w:pos="256"/>
              </w:tabs>
              <w:ind w:right="203" w:firstLine="0"/>
            </w:pPr>
            <w:r>
              <w:rPr>
                <w:w w:val="105"/>
              </w:rPr>
              <w:t>That being made in His image means being called to be loved and to love</w:t>
            </w:r>
          </w:p>
          <w:p w14:paraId="5BCB7BD4" w14:textId="77777777" w:rsidR="009121DF" w:rsidRDefault="00943E6A">
            <w:pPr>
              <w:pStyle w:val="TableParagraph"/>
              <w:spacing w:before="1" w:line="252" w:lineRule="exact"/>
            </w:pPr>
            <w:r>
              <w:rPr>
                <w:spacing w:val="-2"/>
                <w:w w:val="105"/>
              </w:rPr>
              <w:t>others</w:t>
            </w:r>
          </w:p>
        </w:tc>
        <w:tc>
          <w:tcPr>
            <w:tcW w:w="2789" w:type="dxa"/>
          </w:tcPr>
          <w:p w14:paraId="285A6B4E" w14:textId="77777777" w:rsidR="009121DF" w:rsidRDefault="00943E6A">
            <w:pPr>
              <w:pStyle w:val="TableParagraph"/>
              <w:ind w:right="179"/>
            </w:pPr>
            <w:r>
              <w:rPr>
                <w:spacing w:val="-2"/>
                <w:w w:val="110"/>
              </w:rPr>
              <w:t>Children</w:t>
            </w:r>
            <w:r>
              <w:rPr>
                <w:spacing w:val="-12"/>
                <w:w w:val="110"/>
              </w:rPr>
              <w:t xml:space="preserve"> </w:t>
            </w:r>
            <w:r>
              <w:rPr>
                <w:spacing w:val="-2"/>
                <w:w w:val="110"/>
              </w:rPr>
              <w:t>can</w:t>
            </w:r>
            <w:r>
              <w:rPr>
                <w:spacing w:val="-12"/>
                <w:w w:val="110"/>
              </w:rPr>
              <w:t xml:space="preserve"> </w:t>
            </w:r>
            <w:r>
              <w:rPr>
                <w:spacing w:val="-2"/>
                <w:w w:val="110"/>
              </w:rPr>
              <w:t>describe that:</w:t>
            </w:r>
          </w:p>
          <w:p w14:paraId="2FD34968" w14:textId="77777777" w:rsidR="009121DF" w:rsidRDefault="00943E6A">
            <w:pPr>
              <w:pStyle w:val="TableParagraph"/>
              <w:numPr>
                <w:ilvl w:val="0"/>
                <w:numId w:val="10"/>
              </w:numPr>
              <w:tabs>
                <w:tab w:val="left" w:pos="301"/>
              </w:tabs>
              <w:ind w:left="108" w:right="169" w:firstLine="45"/>
            </w:pPr>
            <w:r>
              <w:rPr>
                <w:w w:val="105"/>
              </w:rPr>
              <w:t>God</w:t>
            </w:r>
            <w:r>
              <w:rPr>
                <w:spacing w:val="-1"/>
                <w:w w:val="105"/>
              </w:rPr>
              <w:t xml:space="preserve"> </w:t>
            </w:r>
            <w:r>
              <w:rPr>
                <w:w w:val="105"/>
              </w:rPr>
              <w:t>is</w:t>
            </w:r>
            <w:r>
              <w:rPr>
                <w:spacing w:val="-1"/>
                <w:w w:val="105"/>
              </w:rPr>
              <w:t xml:space="preserve"> </w:t>
            </w:r>
            <w:r>
              <w:rPr>
                <w:w w:val="105"/>
              </w:rPr>
              <w:t>Love</w:t>
            </w:r>
            <w:r>
              <w:rPr>
                <w:spacing w:val="-3"/>
                <w:w w:val="105"/>
              </w:rPr>
              <w:t xml:space="preserve"> </w:t>
            </w:r>
            <w:r>
              <w:rPr>
                <w:w w:val="105"/>
              </w:rPr>
              <w:t>as</w:t>
            </w:r>
            <w:r>
              <w:rPr>
                <w:spacing w:val="-3"/>
                <w:w w:val="105"/>
              </w:rPr>
              <w:t xml:space="preserve"> </w:t>
            </w:r>
            <w:r>
              <w:rPr>
                <w:w w:val="105"/>
              </w:rPr>
              <w:t>shown</w:t>
            </w:r>
            <w:r>
              <w:rPr>
                <w:spacing w:val="-4"/>
                <w:w w:val="105"/>
              </w:rPr>
              <w:t xml:space="preserve"> </w:t>
            </w:r>
            <w:r>
              <w:rPr>
                <w:w w:val="105"/>
              </w:rPr>
              <w:t>by the</w:t>
            </w:r>
            <w:r>
              <w:rPr>
                <w:spacing w:val="-14"/>
                <w:w w:val="105"/>
              </w:rPr>
              <w:t xml:space="preserve"> </w:t>
            </w:r>
            <w:r>
              <w:rPr>
                <w:w w:val="105"/>
              </w:rPr>
              <w:t>Trinity</w:t>
            </w:r>
            <w:r>
              <w:rPr>
                <w:spacing w:val="-13"/>
                <w:w w:val="105"/>
              </w:rPr>
              <w:t xml:space="preserve"> </w:t>
            </w:r>
            <w:r>
              <w:rPr>
                <w:w w:val="105"/>
              </w:rPr>
              <w:t>–</w:t>
            </w:r>
            <w:r>
              <w:rPr>
                <w:spacing w:val="-13"/>
                <w:w w:val="105"/>
              </w:rPr>
              <w:t xml:space="preserve"> </w:t>
            </w:r>
            <w:r>
              <w:rPr>
                <w:w w:val="105"/>
              </w:rPr>
              <w:t>a</w:t>
            </w:r>
            <w:r>
              <w:rPr>
                <w:spacing w:val="-13"/>
                <w:w w:val="105"/>
              </w:rPr>
              <w:t xml:space="preserve"> </w:t>
            </w:r>
            <w:r>
              <w:rPr>
                <w:w w:val="105"/>
              </w:rPr>
              <w:t>‘communion of persons supporting each other in their self-</w:t>
            </w:r>
          </w:p>
          <w:p w14:paraId="57B3EBDA" w14:textId="77777777" w:rsidR="009121DF" w:rsidRDefault="00943E6A">
            <w:pPr>
              <w:pStyle w:val="TableParagraph"/>
              <w:spacing w:line="252" w:lineRule="exact"/>
            </w:pPr>
            <w:r>
              <w:rPr>
                <w:spacing w:val="-2"/>
                <w:w w:val="105"/>
              </w:rPr>
              <w:t xml:space="preserve">giving </w:t>
            </w:r>
            <w:proofErr w:type="gramStart"/>
            <w:r>
              <w:rPr>
                <w:spacing w:val="-2"/>
                <w:w w:val="105"/>
              </w:rPr>
              <w:t>relationship’ •</w:t>
            </w:r>
            <w:proofErr w:type="gramEnd"/>
            <w:r>
              <w:rPr>
                <w:w w:val="105"/>
              </w:rPr>
              <w:t xml:space="preserve"> </w:t>
            </w:r>
            <w:r>
              <w:rPr>
                <w:spacing w:val="-5"/>
                <w:w w:val="105"/>
              </w:rPr>
              <w:t>The</w:t>
            </w:r>
          </w:p>
        </w:tc>
        <w:tc>
          <w:tcPr>
            <w:tcW w:w="2791" w:type="dxa"/>
          </w:tcPr>
          <w:p w14:paraId="2C6BF891" w14:textId="77777777" w:rsidR="009121DF" w:rsidRDefault="00943E6A">
            <w:pPr>
              <w:pStyle w:val="TableParagraph"/>
              <w:spacing w:line="265" w:lineRule="exact"/>
              <w:ind w:left="109"/>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explain:</w:t>
            </w:r>
          </w:p>
          <w:p w14:paraId="452B9B82" w14:textId="77777777" w:rsidR="009121DF" w:rsidRDefault="00943E6A">
            <w:pPr>
              <w:pStyle w:val="TableParagraph"/>
              <w:numPr>
                <w:ilvl w:val="0"/>
                <w:numId w:val="9"/>
              </w:numPr>
              <w:tabs>
                <w:tab w:val="left" w:pos="257"/>
              </w:tabs>
              <w:ind w:right="142" w:firstLine="0"/>
            </w:pPr>
            <w:r>
              <w:rPr>
                <w:w w:val="105"/>
              </w:rPr>
              <w:t>That</w:t>
            </w:r>
            <w:r>
              <w:rPr>
                <w:spacing w:val="-12"/>
                <w:w w:val="105"/>
              </w:rPr>
              <w:t xml:space="preserve"> </w:t>
            </w:r>
            <w:r>
              <w:rPr>
                <w:w w:val="105"/>
              </w:rPr>
              <w:t>God</w:t>
            </w:r>
            <w:r>
              <w:rPr>
                <w:spacing w:val="-13"/>
                <w:w w:val="105"/>
              </w:rPr>
              <w:t xml:space="preserve"> </w:t>
            </w:r>
            <w:r>
              <w:rPr>
                <w:w w:val="105"/>
              </w:rPr>
              <w:t>the</w:t>
            </w:r>
            <w:r>
              <w:rPr>
                <w:spacing w:val="-12"/>
                <w:w w:val="105"/>
              </w:rPr>
              <w:t xml:space="preserve"> </w:t>
            </w:r>
            <w:r>
              <w:rPr>
                <w:w w:val="105"/>
              </w:rPr>
              <w:t>Father,</w:t>
            </w:r>
            <w:r>
              <w:rPr>
                <w:spacing w:val="-14"/>
                <w:w w:val="105"/>
              </w:rPr>
              <w:t xml:space="preserve"> </w:t>
            </w:r>
            <w:r>
              <w:rPr>
                <w:w w:val="105"/>
              </w:rPr>
              <w:t>God the Son and God the Holy Spirit make up the three persons of the Trinity</w:t>
            </w:r>
          </w:p>
          <w:p w14:paraId="34F992FC" w14:textId="77777777" w:rsidR="009121DF" w:rsidRDefault="00943E6A">
            <w:pPr>
              <w:pStyle w:val="TableParagraph"/>
              <w:numPr>
                <w:ilvl w:val="0"/>
                <w:numId w:val="9"/>
              </w:numPr>
              <w:tabs>
                <w:tab w:val="left" w:pos="257"/>
              </w:tabs>
              <w:spacing w:line="268" w:lineRule="exact"/>
              <w:ind w:left="257" w:hanging="148"/>
            </w:pPr>
            <w:r>
              <w:rPr>
                <w:w w:val="105"/>
              </w:rPr>
              <w:t>That</w:t>
            </w:r>
            <w:r>
              <w:rPr>
                <w:spacing w:val="-10"/>
                <w:w w:val="105"/>
              </w:rPr>
              <w:t xml:space="preserve"> </w:t>
            </w:r>
            <w:r>
              <w:rPr>
                <w:w w:val="105"/>
              </w:rPr>
              <w:t>the</w:t>
            </w:r>
            <w:r>
              <w:rPr>
                <w:spacing w:val="-11"/>
                <w:w w:val="105"/>
              </w:rPr>
              <w:t xml:space="preserve"> </w:t>
            </w:r>
            <w:r>
              <w:rPr>
                <w:w w:val="105"/>
              </w:rPr>
              <w:t>Holy</w:t>
            </w:r>
            <w:r>
              <w:rPr>
                <w:spacing w:val="-11"/>
                <w:w w:val="105"/>
              </w:rPr>
              <w:t xml:space="preserve"> </w:t>
            </w:r>
            <w:r>
              <w:rPr>
                <w:w w:val="105"/>
              </w:rPr>
              <w:t>Spirit</w:t>
            </w:r>
            <w:r>
              <w:rPr>
                <w:spacing w:val="-13"/>
                <w:w w:val="105"/>
              </w:rPr>
              <w:t xml:space="preserve"> </w:t>
            </w:r>
            <w:r>
              <w:rPr>
                <w:spacing w:val="-2"/>
                <w:w w:val="105"/>
              </w:rPr>
              <w:t>works</w:t>
            </w:r>
          </w:p>
          <w:p w14:paraId="65888F55" w14:textId="77777777" w:rsidR="009121DF" w:rsidRDefault="00943E6A">
            <w:pPr>
              <w:pStyle w:val="TableParagraph"/>
              <w:spacing w:line="252" w:lineRule="exact"/>
              <w:ind w:left="109"/>
            </w:pPr>
            <w:r>
              <w:rPr>
                <w:spacing w:val="-2"/>
                <w:w w:val="105"/>
              </w:rPr>
              <w:t>through</w:t>
            </w:r>
            <w:r>
              <w:rPr>
                <w:spacing w:val="-8"/>
                <w:w w:val="105"/>
              </w:rPr>
              <w:t xml:space="preserve"> </w:t>
            </w:r>
            <w:r>
              <w:rPr>
                <w:spacing w:val="-2"/>
                <w:w w:val="105"/>
              </w:rPr>
              <w:t>us</w:t>
            </w:r>
            <w:r>
              <w:rPr>
                <w:spacing w:val="-6"/>
                <w:w w:val="105"/>
              </w:rPr>
              <w:t xml:space="preserve"> </w:t>
            </w:r>
            <w:r>
              <w:rPr>
                <w:spacing w:val="-2"/>
                <w:w w:val="105"/>
              </w:rPr>
              <w:t>to</w:t>
            </w:r>
            <w:r>
              <w:rPr>
                <w:spacing w:val="-7"/>
                <w:w w:val="105"/>
              </w:rPr>
              <w:t xml:space="preserve"> </w:t>
            </w:r>
            <w:r>
              <w:rPr>
                <w:spacing w:val="-2"/>
                <w:w w:val="105"/>
              </w:rPr>
              <w:t>bring</w:t>
            </w:r>
            <w:r>
              <w:rPr>
                <w:spacing w:val="-3"/>
                <w:w w:val="105"/>
              </w:rPr>
              <w:t xml:space="preserve"> </w:t>
            </w:r>
            <w:r>
              <w:rPr>
                <w:spacing w:val="-4"/>
                <w:w w:val="105"/>
              </w:rPr>
              <w:t>God’s</w:t>
            </w:r>
          </w:p>
        </w:tc>
      </w:tr>
    </w:tbl>
    <w:p w14:paraId="7D4649B3" w14:textId="77777777" w:rsidR="009121DF" w:rsidRDefault="009121DF">
      <w:pPr>
        <w:pStyle w:val="TableParagraph"/>
        <w:spacing w:line="252" w:lineRule="exact"/>
        <w:sectPr w:rsidR="009121DF">
          <w:pgSz w:w="16840" w:h="11910" w:orient="landscape"/>
          <w:pgMar w:top="1340" w:right="1417" w:bottom="280" w:left="1417" w:header="720" w:footer="720" w:gutter="0"/>
          <w:cols w:space="720"/>
        </w:sectPr>
      </w:pPr>
    </w:p>
    <w:p w14:paraId="0C864773" w14:textId="77777777" w:rsidR="009121DF" w:rsidRDefault="009121DF">
      <w:pPr>
        <w:spacing w:before="2"/>
        <w:rPr>
          <w:rFonts w:ascii="Times New Roman"/>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2789"/>
        <w:gridCol w:w="2791"/>
        <w:gridCol w:w="2789"/>
        <w:gridCol w:w="2791"/>
      </w:tblGrid>
      <w:tr w:rsidR="009121DF" w14:paraId="58127F2B" w14:textId="77777777">
        <w:trPr>
          <w:trHeight w:val="2954"/>
        </w:trPr>
        <w:tc>
          <w:tcPr>
            <w:tcW w:w="2789" w:type="dxa"/>
          </w:tcPr>
          <w:p w14:paraId="166FBE27" w14:textId="77777777" w:rsidR="009121DF" w:rsidRDefault="009121DF">
            <w:pPr>
              <w:pStyle w:val="TableParagraph"/>
              <w:ind w:left="0"/>
              <w:rPr>
                <w:rFonts w:ascii="Times New Roman"/>
              </w:rPr>
            </w:pPr>
          </w:p>
        </w:tc>
        <w:tc>
          <w:tcPr>
            <w:tcW w:w="2789" w:type="dxa"/>
          </w:tcPr>
          <w:p w14:paraId="57DE9A8F" w14:textId="77777777" w:rsidR="009121DF" w:rsidRDefault="00943E6A">
            <w:pPr>
              <w:pStyle w:val="TableParagraph"/>
              <w:numPr>
                <w:ilvl w:val="0"/>
                <w:numId w:val="8"/>
              </w:numPr>
              <w:tabs>
                <w:tab w:val="left" w:pos="256"/>
              </w:tabs>
              <w:ind w:right="152" w:firstLine="0"/>
            </w:pPr>
            <w:r>
              <w:rPr>
                <w:w w:val="105"/>
              </w:rPr>
              <w:t>What a community is, and that God calls us to live</w:t>
            </w:r>
            <w:r>
              <w:rPr>
                <w:spacing w:val="-14"/>
                <w:w w:val="105"/>
              </w:rPr>
              <w:t xml:space="preserve"> </w:t>
            </w:r>
            <w:r>
              <w:rPr>
                <w:w w:val="105"/>
              </w:rPr>
              <w:t>in</w:t>
            </w:r>
            <w:r>
              <w:rPr>
                <w:spacing w:val="-13"/>
                <w:w w:val="105"/>
              </w:rPr>
              <w:t xml:space="preserve"> </w:t>
            </w:r>
            <w:r>
              <w:rPr>
                <w:w w:val="105"/>
              </w:rPr>
              <w:t>community</w:t>
            </w:r>
            <w:r>
              <w:rPr>
                <w:spacing w:val="-13"/>
                <w:w w:val="105"/>
              </w:rPr>
              <w:t xml:space="preserve"> </w:t>
            </w:r>
            <w:r>
              <w:rPr>
                <w:w w:val="105"/>
              </w:rPr>
              <w:t>with</w:t>
            </w:r>
            <w:r>
              <w:rPr>
                <w:spacing w:val="-13"/>
                <w:w w:val="105"/>
              </w:rPr>
              <w:t xml:space="preserve"> </w:t>
            </w:r>
            <w:r>
              <w:rPr>
                <w:w w:val="105"/>
              </w:rPr>
              <w:t xml:space="preserve">one </w:t>
            </w:r>
            <w:r>
              <w:rPr>
                <w:spacing w:val="-2"/>
                <w:w w:val="105"/>
              </w:rPr>
              <w:t>another</w:t>
            </w:r>
          </w:p>
          <w:p w14:paraId="11DC493A" w14:textId="77777777" w:rsidR="009121DF" w:rsidRDefault="00943E6A">
            <w:pPr>
              <w:pStyle w:val="TableParagraph"/>
              <w:numPr>
                <w:ilvl w:val="0"/>
                <w:numId w:val="8"/>
              </w:numPr>
              <w:tabs>
                <w:tab w:val="left" w:pos="256"/>
              </w:tabs>
              <w:ind w:right="164" w:firstLine="0"/>
            </w:pPr>
            <w:r>
              <w:rPr>
                <w:w w:val="105"/>
              </w:rPr>
              <w:t>Some</w:t>
            </w:r>
            <w:r>
              <w:rPr>
                <w:spacing w:val="-5"/>
                <w:w w:val="105"/>
              </w:rPr>
              <w:t xml:space="preserve"> </w:t>
            </w:r>
            <w:r>
              <w:rPr>
                <w:w w:val="105"/>
              </w:rPr>
              <w:t>Scripture illustrating</w:t>
            </w:r>
            <w:r>
              <w:rPr>
                <w:spacing w:val="-14"/>
                <w:w w:val="105"/>
              </w:rPr>
              <w:t xml:space="preserve"> </w:t>
            </w:r>
            <w:r>
              <w:rPr>
                <w:w w:val="105"/>
              </w:rPr>
              <w:t>the</w:t>
            </w:r>
            <w:r>
              <w:rPr>
                <w:spacing w:val="-13"/>
                <w:w w:val="105"/>
              </w:rPr>
              <w:t xml:space="preserve"> </w:t>
            </w:r>
            <w:r>
              <w:rPr>
                <w:w w:val="105"/>
              </w:rPr>
              <w:t>importance of living in a community</w:t>
            </w:r>
          </w:p>
          <w:p w14:paraId="4AF1F16A" w14:textId="77777777" w:rsidR="009121DF" w:rsidRDefault="00943E6A">
            <w:pPr>
              <w:pStyle w:val="TableParagraph"/>
              <w:numPr>
                <w:ilvl w:val="0"/>
                <w:numId w:val="8"/>
              </w:numPr>
              <w:tabs>
                <w:tab w:val="left" w:pos="256"/>
              </w:tabs>
              <w:ind w:right="122" w:firstLine="0"/>
            </w:pPr>
            <w:r>
              <w:rPr>
                <w:w w:val="105"/>
              </w:rPr>
              <w:t>That</w:t>
            </w:r>
            <w:r>
              <w:rPr>
                <w:spacing w:val="-14"/>
                <w:w w:val="105"/>
              </w:rPr>
              <w:t xml:space="preserve"> </w:t>
            </w:r>
            <w:r>
              <w:rPr>
                <w:w w:val="105"/>
              </w:rPr>
              <w:t>no</w:t>
            </w:r>
            <w:r>
              <w:rPr>
                <w:spacing w:val="-13"/>
                <w:w w:val="105"/>
              </w:rPr>
              <w:t xml:space="preserve"> </w:t>
            </w:r>
            <w:r>
              <w:rPr>
                <w:w w:val="105"/>
              </w:rPr>
              <w:t>matter</w:t>
            </w:r>
            <w:r>
              <w:rPr>
                <w:spacing w:val="-13"/>
                <w:w w:val="105"/>
              </w:rPr>
              <w:t xml:space="preserve"> </w:t>
            </w:r>
            <w:r>
              <w:rPr>
                <w:w w:val="105"/>
              </w:rPr>
              <w:t>how</w:t>
            </w:r>
            <w:r>
              <w:rPr>
                <w:spacing w:val="-13"/>
                <w:w w:val="105"/>
              </w:rPr>
              <w:t xml:space="preserve"> </w:t>
            </w:r>
            <w:r>
              <w:rPr>
                <w:w w:val="105"/>
              </w:rPr>
              <w:t>small our offerings, they are valuable to God and He</w:t>
            </w:r>
          </w:p>
          <w:p w14:paraId="3EC743F4" w14:textId="77777777" w:rsidR="009121DF" w:rsidRDefault="00943E6A">
            <w:pPr>
              <w:pStyle w:val="TableParagraph"/>
              <w:spacing w:line="252" w:lineRule="exact"/>
            </w:pPr>
            <w:r>
              <w:t>can</w:t>
            </w:r>
            <w:r>
              <w:rPr>
                <w:spacing w:val="21"/>
              </w:rPr>
              <w:t xml:space="preserve"> </w:t>
            </w:r>
            <w:r>
              <w:t>use</w:t>
            </w:r>
            <w:r>
              <w:rPr>
                <w:spacing w:val="19"/>
              </w:rPr>
              <w:t xml:space="preserve"> </w:t>
            </w:r>
            <w:r>
              <w:t>them</w:t>
            </w:r>
            <w:r>
              <w:rPr>
                <w:spacing w:val="22"/>
              </w:rPr>
              <w:t xml:space="preserve"> </w:t>
            </w:r>
            <w:r>
              <w:t>for</w:t>
            </w:r>
            <w:r>
              <w:rPr>
                <w:spacing w:val="18"/>
              </w:rPr>
              <w:t xml:space="preserve"> </w:t>
            </w:r>
            <w:r>
              <w:t>His</w:t>
            </w:r>
            <w:r>
              <w:rPr>
                <w:spacing w:val="19"/>
              </w:rPr>
              <w:t xml:space="preserve"> </w:t>
            </w:r>
            <w:r>
              <w:rPr>
                <w:spacing w:val="-4"/>
              </w:rPr>
              <w:t>glory</w:t>
            </w:r>
          </w:p>
        </w:tc>
        <w:tc>
          <w:tcPr>
            <w:tcW w:w="2791" w:type="dxa"/>
          </w:tcPr>
          <w:p w14:paraId="7D86B650" w14:textId="77777777" w:rsidR="009121DF" w:rsidRDefault="00943E6A">
            <w:pPr>
              <w:pStyle w:val="TableParagraph"/>
              <w:numPr>
                <w:ilvl w:val="0"/>
                <w:numId w:val="7"/>
              </w:numPr>
              <w:tabs>
                <w:tab w:val="left" w:pos="256"/>
              </w:tabs>
              <w:ind w:right="154" w:firstLine="0"/>
            </w:pPr>
            <w:r>
              <w:rPr>
                <w:w w:val="105"/>
              </w:rPr>
              <w:t>What a community is, and that God calls us to live</w:t>
            </w:r>
            <w:r>
              <w:rPr>
                <w:spacing w:val="-14"/>
                <w:w w:val="105"/>
              </w:rPr>
              <w:t xml:space="preserve"> </w:t>
            </w:r>
            <w:r>
              <w:rPr>
                <w:w w:val="105"/>
              </w:rPr>
              <w:t>in</w:t>
            </w:r>
            <w:r>
              <w:rPr>
                <w:spacing w:val="-13"/>
                <w:w w:val="105"/>
              </w:rPr>
              <w:t xml:space="preserve"> </w:t>
            </w:r>
            <w:r>
              <w:rPr>
                <w:w w:val="105"/>
              </w:rPr>
              <w:t>community</w:t>
            </w:r>
            <w:r>
              <w:rPr>
                <w:spacing w:val="-13"/>
                <w:w w:val="105"/>
              </w:rPr>
              <w:t xml:space="preserve"> </w:t>
            </w:r>
            <w:r>
              <w:rPr>
                <w:w w:val="105"/>
              </w:rPr>
              <w:t>with</w:t>
            </w:r>
            <w:r>
              <w:rPr>
                <w:spacing w:val="-13"/>
                <w:w w:val="105"/>
              </w:rPr>
              <w:t xml:space="preserve"> </w:t>
            </w:r>
            <w:r>
              <w:rPr>
                <w:w w:val="105"/>
              </w:rPr>
              <w:t xml:space="preserve">one </w:t>
            </w:r>
            <w:r>
              <w:rPr>
                <w:spacing w:val="-2"/>
                <w:w w:val="105"/>
              </w:rPr>
              <w:t>another</w:t>
            </w:r>
          </w:p>
          <w:p w14:paraId="340D10A0" w14:textId="77777777" w:rsidR="009121DF" w:rsidRDefault="00943E6A">
            <w:pPr>
              <w:pStyle w:val="TableParagraph"/>
              <w:numPr>
                <w:ilvl w:val="0"/>
                <w:numId w:val="7"/>
              </w:numPr>
              <w:tabs>
                <w:tab w:val="left" w:pos="256"/>
              </w:tabs>
              <w:ind w:right="233" w:firstLine="0"/>
            </w:pPr>
            <w:r>
              <w:rPr>
                <w:w w:val="105"/>
              </w:rPr>
              <w:t>A scripture illustrating the</w:t>
            </w:r>
            <w:r>
              <w:rPr>
                <w:spacing w:val="-14"/>
                <w:w w:val="105"/>
              </w:rPr>
              <w:t xml:space="preserve"> </w:t>
            </w:r>
            <w:r>
              <w:rPr>
                <w:w w:val="105"/>
              </w:rPr>
              <w:t>importance</w:t>
            </w:r>
            <w:r>
              <w:rPr>
                <w:spacing w:val="-13"/>
                <w:w w:val="105"/>
              </w:rPr>
              <w:t xml:space="preserve"> </w:t>
            </w:r>
            <w:r>
              <w:rPr>
                <w:w w:val="105"/>
              </w:rPr>
              <w:t>of</w:t>
            </w:r>
            <w:r>
              <w:rPr>
                <w:spacing w:val="-13"/>
                <w:w w:val="105"/>
              </w:rPr>
              <w:t xml:space="preserve"> </w:t>
            </w:r>
            <w:r>
              <w:rPr>
                <w:w w:val="105"/>
              </w:rPr>
              <w:t>living</w:t>
            </w:r>
            <w:r>
              <w:rPr>
                <w:spacing w:val="-13"/>
                <w:w w:val="105"/>
              </w:rPr>
              <w:t xml:space="preserve"> </w:t>
            </w:r>
            <w:r>
              <w:rPr>
                <w:w w:val="105"/>
              </w:rPr>
              <w:t xml:space="preserve">in community </w:t>
            </w:r>
            <w:proofErr w:type="gramStart"/>
            <w:r>
              <w:rPr>
                <w:w w:val="105"/>
              </w:rPr>
              <w:t>as a consequence of</w:t>
            </w:r>
            <w:proofErr w:type="gramEnd"/>
            <w:r>
              <w:rPr>
                <w:w w:val="105"/>
              </w:rPr>
              <w:t xml:space="preserve"> this</w:t>
            </w:r>
          </w:p>
          <w:p w14:paraId="7443A3D0" w14:textId="77777777" w:rsidR="009121DF" w:rsidRDefault="00943E6A">
            <w:pPr>
              <w:pStyle w:val="TableParagraph"/>
              <w:numPr>
                <w:ilvl w:val="0"/>
                <w:numId w:val="7"/>
              </w:numPr>
              <w:tabs>
                <w:tab w:val="left" w:pos="256"/>
              </w:tabs>
              <w:spacing w:line="268" w:lineRule="exact"/>
              <w:ind w:left="256" w:hanging="148"/>
            </w:pPr>
            <w:r>
              <w:t>Jesus’</w:t>
            </w:r>
            <w:r>
              <w:rPr>
                <w:spacing w:val="27"/>
              </w:rPr>
              <w:t xml:space="preserve"> </w:t>
            </w:r>
            <w:r>
              <w:t>teaching</w:t>
            </w:r>
            <w:r>
              <w:rPr>
                <w:spacing w:val="26"/>
              </w:rPr>
              <w:t xml:space="preserve"> </w:t>
            </w:r>
            <w:r>
              <w:t>on</w:t>
            </w:r>
            <w:r>
              <w:rPr>
                <w:spacing w:val="26"/>
              </w:rPr>
              <w:t xml:space="preserve"> </w:t>
            </w:r>
            <w:r>
              <w:t>who</w:t>
            </w:r>
            <w:r>
              <w:rPr>
                <w:spacing w:val="25"/>
              </w:rPr>
              <w:t xml:space="preserve"> </w:t>
            </w:r>
            <w:r>
              <w:rPr>
                <w:spacing w:val="-5"/>
              </w:rPr>
              <w:t>is</w:t>
            </w:r>
          </w:p>
          <w:p w14:paraId="61F04CA9" w14:textId="77777777" w:rsidR="009121DF" w:rsidRDefault="00943E6A">
            <w:pPr>
              <w:pStyle w:val="TableParagraph"/>
            </w:pPr>
            <w:r>
              <w:rPr>
                <w:w w:val="105"/>
              </w:rPr>
              <w:t>my</w:t>
            </w:r>
            <w:r>
              <w:rPr>
                <w:spacing w:val="-9"/>
                <w:w w:val="105"/>
              </w:rPr>
              <w:t xml:space="preserve"> </w:t>
            </w:r>
            <w:proofErr w:type="spellStart"/>
            <w:r>
              <w:rPr>
                <w:spacing w:val="-2"/>
                <w:w w:val="105"/>
              </w:rPr>
              <w:t>neighbour</w:t>
            </w:r>
            <w:proofErr w:type="spellEnd"/>
          </w:p>
        </w:tc>
        <w:tc>
          <w:tcPr>
            <w:tcW w:w="2789" w:type="dxa"/>
          </w:tcPr>
          <w:p w14:paraId="5AB9D106" w14:textId="77777777" w:rsidR="009121DF" w:rsidRDefault="00943E6A">
            <w:pPr>
              <w:pStyle w:val="TableParagraph"/>
              <w:ind w:right="313"/>
              <w:jc w:val="both"/>
            </w:pPr>
            <w:proofErr w:type="gramStart"/>
            <w:r>
              <w:rPr>
                <w:w w:val="105"/>
              </w:rPr>
              <w:t>human</w:t>
            </w:r>
            <w:r>
              <w:rPr>
                <w:spacing w:val="-6"/>
                <w:w w:val="105"/>
              </w:rPr>
              <w:t xml:space="preserve"> </w:t>
            </w:r>
            <w:r>
              <w:rPr>
                <w:w w:val="105"/>
              </w:rPr>
              <w:t>family</w:t>
            </w:r>
            <w:proofErr w:type="gramEnd"/>
            <w:r>
              <w:rPr>
                <w:spacing w:val="-4"/>
                <w:w w:val="105"/>
              </w:rPr>
              <w:t xml:space="preserve"> </w:t>
            </w:r>
            <w:r>
              <w:rPr>
                <w:w w:val="105"/>
              </w:rPr>
              <w:t>can</w:t>
            </w:r>
            <w:r>
              <w:rPr>
                <w:spacing w:val="-4"/>
                <w:w w:val="105"/>
              </w:rPr>
              <w:t xml:space="preserve"> </w:t>
            </w:r>
            <w:r>
              <w:rPr>
                <w:w w:val="105"/>
              </w:rPr>
              <w:t>reflect the</w:t>
            </w:r>
            <w:r>
              <w:rPr>
                <w:spacing w:val="-13"/>
                <w:w w:val="105"/>
              </w:rPr>
              <w:t xml:space="preserve"> </w:t>
            </w:r>
            <w:r>
              <w:rPr>
                <w:w w:val="105"/>
              </w:rPr>
              <w:t>Holy</w:t>
            </w:r>
            <w:r>
              <w:rPr>
                <w:spacing w:val="-13"/>
                <w:w w:val="105"/>
              </w:rPr>
              <w:t xml:space="preserve"> </w:t>
            </w:r>
            <w:r>
              <w:rPr>
                <w:w w:val="105"/>
              </w:rPr>
              <w:t>Trinity</w:t>
            </w:r>
            <w:r>
              <w:rPr>
                <w:spacing w:val="-12"/>
                <w:w w:val="105"/>
              </w:rPr>
              <w:t xml:space="preserve"> </w:t>
            </w:r>
            <w:r>
              <w:rPr>
                <w:w w:val="105"/>
              </w:rPr>
              <w:t>in</w:t>
            </w:r>
            <w:r>
              <w:rPr>
                <w:spacing w:val="-13"/>
                <w:w w:val="105"/>
              </w:rPr>
              <w:t xml:space="preserve"> </w:t>
            </w:r>
            <w:r>
              <w:rPr>
                <w:w w:val="105"/>
              </w:rPr>
              <w:t>charity and</w:t>
            </w:r>
            <w:r>
              <w:rPr>
                <w:spacing w:val="-5"/>
                <w:w w:val="105"/>
              </w:rPr>
              <w:t xml:space="preserve"> </w:t>
            </w:r>
            <w:r>
              <w:rPr>
                <w:w w:val="105"/>
              </w:rPr>
              <w:t>generosity</w:t>
            </w:r>
          </w:p>
          <w:p w14:paraId="2594C705" w14:textId="77777777" w:rsidR="009121DF" w:rsidRDefault="00943E6A">
            <w:pPr>
              <w:pStyle w:val="TableParagraph"/>
              <w:numPr>
                <w:ilvl w:val="0"/>
                <w:numId w:val="6"/>
              </w:numPr>
              <w:tabs>
                <w:tab w:val="left" w:pos="256"/>
              </w:tabs>
              <w:ind w:left="108" w:right="125" w:firstLine="0"/>
            </w:pPr>
            <w:r>
              <w:rPr>
                <w:w w:val="110"/>
              </w:rPr>
              <w:t xml:space="preserve">The Church family comprises home, school </w:t>
            </w:r>
            <w:r>
              <w:t xml:space="preserve">and parish (which is part of </w:t>
            </w:r>
            <w:r>
              <w:rPr>
                <w:w w:val="110"/>
              </w:rPr>
              <w:t>the</w:t>
            </w:r>
            <w:r>
              <w:rPr>
                <w:spacing w:val="-8"/>
                <w:w w:val="110"/>
              </w:rPr>
              <w:t xml:space="preserve"> </w:t>
            </w:r>
            <w:r>
              <w:rPr>
                <w:w w:val="110"/>
              </w:rPr>
              <w:t>diocese)</w:t>
            </w:r>
          </w:p>
        </w:tc>
        <w:tc>
          <w:tcPr>
            <w:tcW w:w="2791" w:type="dxa"/>
          </w:tcPr>
          <w:p w14:paraId="57A3DD9C" w14:textId="77777777" w:rsidR="009121DF" w:rsidRDefault="00943E6A">
            <w:pPr>
              <w:pStyle w:val="TableParagraph"/>
              <w:ind w:left="109" w:right="147"/>
            </w:pPr>
            <w:r>
              <w:rPr>
                <w:w w:val="105"/>
              </w:rPr>
              <w:t>love</w:t>
            </w:r>
            <w:r>
              <w:rPr>
                <w:spacing w:val="-8"/>
                <w:w w:val="105"/>
              </w:rPr>
              <w:t xml:space="preserve"> </w:t>
            </w:r>
            <w:r>
              <w:rPr>
                <w:w w:val="105"/>
              </w:rPr>
              <w:t>and</w:t>
            </w:r>
            <w:r>
              <w:rPr>
                <w:spacing w:val="-10"/>
                <w:w w:val="105"/>
              </w:rPr>
              <w:t xml:space="preserve"> </w:t>
            </w:r>
            <w:r>
              <w:rPr>
                <w:w w:val="105"/>
              </w:rPr>
              <w:t>goodness</w:t>
            </w:r>
            <w:r>
              <w:rPr>
                <w:spacing w:val="-10"/>
                <w:w w:val="105"/>
              </w:rPr>
              <w:t xml:space="preserve"> </w:t>
            </w:r>
            <w:r>
              <w:rPr>
                <w:w w:val="105"/>
              </w:rPr>
              <w:t xml:space="preserve">to </w:t>
            </w:r>
            <w:r>
              <w:rPr>
                <w:spacing w:val="-2"/>
                <w:w w:val="105"/>
              </w:rPr>
              <w:t>others</w:t>
            </w:r>
          </w:p>
          <w:p w14:paraId="44799EDC" w14:textId="77777777" w:rsidR="009121DF" w:rsidRDefault="00943E6A">
            <w:pPr>
              <w:pStyle w:val="TableParagraph"/>
              <w:numPr>
                <w:ilvl w:val="0"/>
                <w:numId w:val="5"/>
              </w:numPr>
              <w:tabs>
                <w:tab w:val="left" w:pos="257"/>
              </w:tabs>
              <w:ind w:left="257" w:hanging="148"/>
            </w:pPr>
            <w:r>
              <w:rPr>
                <w:w w:val="105"/>
              </w:rPr>
              <w:t>The</w:t>
            </w:r>
            <w:r>
              <w:rPr>
                <w:spacing w:val="-4"/>
                <w:w w:val="105"/>
              </w:rPr>
              <w:t xml:space="preserve"> </w:t>
            </w:r>
            <w:r>
              <w:rPr>
                <w:w w:val="105"/>
              </w:rPr>
              <w:t>principles</w:t>
            </w:r>
            <w:r>
              <w:rPr>
                <w:spacing w:val="-4"/>
                <w:w w:val="105"/>
              </w:rPr>
              <w:t xml:space="preserve"> </w:t>
            </w:r>
            <w:r>
              <w:rPr>
                <w:w w:val="105"/>
              </w:rPr>
              <w:t>of</w:t>
            </w:r>
            <w:r>
              <w:rPr>
                <w:spacing w:val="-1"/>
                <w:w w:val="105"/>
              </w:rPr>
              <w:t xml:space="preserve"> </w:t>
            </w:r>
            <w:r>
              <w:rPr>
                <w:spacing w:val="-2"/>
                <w:w w:val="105"/>
              </w:rPr>
              <w:t>Catholic</w:t>
            </w:r>
          </w:p>
          <w:p w14:paraId="08D03B10" w14:textId="77777777" w:rsidR="009121DF" w:rsidRDefault="00943E6A">
            <w:pPr>
              <w:pStyle w:val="TableParagraph"/>
              <w:ind w:left="109"/>
            </w:pPr>
            <w:r>
              <w:rPr>
                <w:w w:val="110"/>
              </w:rPr>
              <w:t>Social</w:t>
            </w:r>
            <w:r>
              <w:rPr>
                <w:spacing w:val="5"/>
                <w:w w:val="110"/>
              </w:rPr>
              <w:t xml:space="preserve"> </w:t>
            </w:r>
            <w:r>
              <w:rPr>
                <w:spacing w:val="-2"/>
                <w:w w:val="110"/>
              </w:rPr>
              <w:t>Teaching</w:t>
            </w:r>
          </w:p>
          <w:p w14:paraId="37767FD2" w14:textId="77777777" w:rsidR="009121DF" w:rsidRDefault="00943E6A">
            <w:pPr>
              <w:pStyle w:val="TableParagraph"/>
              <w:numPr>
                <w:ilvl w:val="0"/>
                <w:numId w:val="5"/>
              </w:numPr>
              <w:tabs>
                <w:tab w:val="left" w:pos="257"/>
              </w:tabs>
              <w:ind w:right="233" w:firstLine="0"/>
            </w:pPr>
            <w:r>
              <w:rPr>
                <w:w w:val="105"/>
              </w:rPr>
              <w:t>That God formed them out of love, to know and share</w:t>
            </w:r>
            <w:r>
              <w:rPr>
                <w:spacing w:val="-8"/>
                <w:w w:val="105"/>
              </w:rPr>
              <w:t xml:space="preserve"> </w:t>
            </w:r>
            <w:r>
              <w:rPr>
                <w:w w:val="105"/>
              </w:rPr>
              <w:t>His</w:t>
            </w:r>
            <w:r>
              <w:rPr>
                <w:spacing w:val="-9"/>
                <w:w w:val="105"/>
              </w:rPr>
              <w:t xml:space="preserve"> </w:t>
            </w:r>
            <w:r>
              <w:rPr>
                <w:w w:val="105"/>
              </w:rPr>
              <w:t>love</w:t>
            </w:r>
            <w:r>
              <w:rPr>
                <w:spacing w:val="-7"/>
                <w:w w:val="105"/>
              </w:rPr>
              <w:t xml:space="preserve"> </w:t>
            </w:r>
            <w:r>
              <w:rPr>
                <w:w w:val="105"/>
              </w:rPr>
              <w:t>with</w:t>
            </w:r>
            <w:r>
              <w:rPr>
                <w:spacing w:val="-10"/>
                <w:w w:val="105"/>
              </w:rPr>
              <w:t xml:space="preserve"> </w:t>
            </w:r>
            <w:r>
              <w:rPr>
                <w:w w:val="105"/>
              </w:rPr>
              <w:t>others</w:t>
            </w:r>
          </w:p>
        </w:tc>
      </w:tr>
      <w:tr w:rsidR="009121DF" w14:paraId="17A71AAA" w14:textId="77777777">
        <w:trPr>
          <w:trHeight w:val="5371"/>
        </w:trPr>
        <w:tc>
          <w:tcPr>
            <w:tcW w:w="2789" w:type="dxa"/>
          </w:tcPr>
          <w:p w14:paraId="58A57354" w14:textId="77777777" w:rsidR="009121DF" w:rsidRDefault="00943E6A">
            <w:pPr>
              <w:pStyle w:val="TableParagraph"/>
              <w:spacing w:line="238" w:lineRule="exact"/>
              <w:ind w:left="107"/>
              <w:rPr>
                <w:rFonts w:ascii="Tahoma"/>
                <w:b/>
                <w:sz w:val="20"/>
              </w:rPr>
            </w:pPr>
            <w:r>
              <w:rPr>
                <w:rFonts w:ascii="Tahoma"/>
                <w:b/>
                <w:w w:val="85"/>
                <w:sz w:val="20"/>
              </w:rPr>
              <w:t>Living</w:t>
            </w:r>
            <w:r>
              <w:rPr>
                <w:rFonts w:ascii="Tahoma"/>
                <w:b/>
                <w:spacing w:val="5"/>
                <w:sz w:val="20"/>
              </w:rPr>
              <w:t xml:space="preserve"> </w:t>
            </w:r>
            <w:r>
              <w:rPr>
                <w:rFonts w:ascii="Tahoma"/>
                <w:b/>
                <w:w w:val="85"/>
                <w:sz w:val="20"/>
              </w:rPr>
              <w:t>in</w:t>
            </w:r>
            <w:r>
              <w:rPr>
                <w:rFonts w:ascii="Tahoma"/>
                <w:b/>
                <w:spacing w:val="6"/>
                <w:sz w:val="20"/>
              </w:rPr>
              <w:t xml:space="preserve"> </w:t>
            </w:r>
            <w:r>
              <w:rPr>
                <w:rFonts w:ascii="Tahoma"/>
                <w:b/>
                <w:w w:val="85"/>
                <w:sz w:val="20"/>
              </w:rPr>
              <w:t>the</w:t>
            </w:r>
            <w:r>
              <w:rPr>
                <w:rFonts w:ascii="Tahoma"/>
                <w:b/>
                <w:spacing w:val="7"/>
                <w:sz w:val="20"/>
              </w:rPr>
              <w:t xml:space="preserve"> </w:t>
            </w:r>
            <w:r>
              <w:rPr>
                <w:rFonts w:ascii="Tahoma"/>
                <w:b/>
                <w:w w:val="85"/>
                <w:sz w:val="20"/>
              </w:rPr>
              <w:t>Wider</w:t>
            </w:r>
            <w:r>
              <w:rPr>
                <w:rFonts w:ascii="Tahoma"/>
                <w:b/>
                <w:spacing w:val="8"/>
                <w:sz w:val="20"/>
              </w:rPr>
              <w:t xml:space="preserve"> </w:t>
            </w:r>
            <w:r>
              <w:rPr>
                <w:rFonts w:ascii="Tahoma"/>
                <w:b/>
                <w:spacing w:val="-2"/>
                <w:w w:val="85"/>
                <w:sz w:val="20"/>
              </w:rPr>
              <w:t>World</w:t>
            </w:r>
          </w:p>
        </w:tc>
        <w:tc>
          <w:tcPr>
            <w:tcW w:w="2789" w:type="dxa"/>
          </w:tcPr>
          <w:p w14:paraId="5E464E22" w14:textId="77777777" w:rsidR="009121DF" w:rsidRDefault="00943E6A">
            <w:pPr>
              <w:pStyle w:val="TableParagraph"/>
              <w:spacing w:line="265" w:lineRule="exact"/>
            </w:pPr>
            <w:r>
              <w:rPr>
                <w:spacing w:val="-2"/>
                <w:w w:val="110"/>
              </w:rPr>
              <w:t>Children</w:t>
            </w:r>
            <w:r>
              <w:rPr>
                <w:spacing w:val="-5"/>
                <w:w w:val="110"/>
              </w:rPr>
              <w:t xml:space="preserve"> </w:t>
            </w:r>
            <w:r>
              <w:rPr>
                <w:spacing w:val="-2"/>
                <w:w w:val="110"/>
              </w:rPr>
              <w:t>can</w:t>
            </w:r>
            <w:r>
              <w:rPr>
                <w:spacing w:val="-3"/>
                <w:w w:val="110"/>
              </w:rPr>
              <w:t xml:space="preserve"> </w:t>
            </w:r>
            <w:r>
              <w:rPr>
                <w:spacing w:val="-2"/>
                <w:w w:val="110"/>
              </w:rPr>
              <w:t>express:</w:t>
            </w:r>
          </w:p>
          <w:p w14:paraId="4A30486A" w14:textId="77777777" w:rsidR="009121DF" w:rsidRDefault="00943E6A">
            <w:pPr>
              <w:pStyle w:val="TableParagraph"/>
              <w:numPr>
                <w:ilvl w:val="0"/>
                <w:numId w:val="4"/>
              </w:numPr>
              <w:tabs>
                <w:tab w:val="left" w:pos="256"/>
              </w:tabs>
              <w:ind w:right="101" w:firstLine="0"/>
            </w:pPr>
            <w:r>
              <w:rPr>
                <w:w w:val="110"/>
              </w:rPr>
              <w:t xml:space="preserve">That they belong to </w:t>
            </w:r>
            <w:r>
              <w:rPr>
                <w:spacing w:val="-2"/>
                <w:w w:val="110"/>
              </w:rPr>
              <w:t>various</w:t>
            </w:r>
            <w:r>
              <w:rPr>
                <w:spacing w:val="-12"/>
                <w:w w:val="110"/>
              </w:rPr>
              <w:t xml:space="preserve"> </w:t>
            </w:r>
            <w:r>
              <w:rPr>
                <w:spacing w:val="-2"/>
                <w:w w:val="110"/>
              </w:rPr>
              <w:t>communities,</w:t>
            </w:r>
            <w:r>
              <w:rPr>
                <w:spacing w:val="-13"/>
                <w:w w:val="110"/>
              </w:rPr>
              <w:t xml:space="preserve"> </w:t>
            </w:r>
            <w:r>
              <w:rPr>
                <w:spacing w:val="-2"/>
                <w:w w:val="110"/>
              </w:rPr>
              <w:t xml:space="preserve">such </w:t>
            </w:r>
            <w:r>
              <w:rPr>
                <w:w w:val="110"/>
              </w:rPr>
              <w:t xml:space="preserve">as home, school, parish, </w:t>
            </w:r>
            <w:r>
              <w:t xml:space="preserve">the wider local area, nation </w:t>
            </w:r>
            <w:r>
              <w:rPr>
                <w:w w:val="110"/>
              </w:rPr>
              <w:t>and</w:t>
            </w:r>
            <w:r>
              <w:rPr>
                <w:spacing w:val="-14"/>
                <w:w w:val="110"/>
              </w:rPr>
              <w:t xml:space="preserve"> </w:t>
            </w:r>
            <w:r>
              <w:rPr>
                <w:w w:val="110"/>
              </w:rPr>
              <w:t>the</w:t>
            </w:r>
            <w:r>
              <w:rPr>
                <w:spacing w:val="-14"/>
                <w:w w:val="110"/>
              </w:rPr>
              <w:t xml:space="preserve"> </w:t>
            </w:r>
            <w:r>
              <w:rPr>
                <w:w w:val="110"/>
              </w:rPr>
              <w:t>global</w:t>
            </w:r>
            <w:r>
              <w:rPr>
                <w:spacing w:val="-14"/>
                <w:w w:val="110"/>
              </w:rPr>
              <w:t xml:space="preserve"> </w:t>
            </w:r>
            <w:r>
              <w:rPr>
                <w:w w:val="110"/>
              </w:rPr>
              <w:t>community</w:t>
            </w:r>
          </w:p>
          <w:p w14:paraId="3956F116" w14:textId="77777777" w:rsidR="009121DF" w:rsidRDefault="00943E6A">
            <w:pPr>
              <w:pStyle w:val="TableParagraph"/>
              <w:numPr>
                <w:ilvl w:val="0"/>
                <w:numId w:val="4"/>
              </w:numPr>
              <w:tabs>
                <w:tab w:val="left" w:pos="256"/>
              </w:tabs>
              <w:ind w:right="121" w:firstLine="0"/>
            </w:pPr>
            <w:r>
              <w:rPr>
                <w:w w:val="105"/>
              </w:rPr>
              <w:t>That they should help at home with practical tasks such</w:t>
            </w:r>
            <w:r>
              <w:rPr>
                <w:spacing w:val="-6"/>
                <w:w w:val="105"/>
              </w:rPr>
              <w:t xml:space="preserve"> </w:t>
            </w:r>
            <w:r>
              <w:rPr>
                <w:w w:val="105"/>
              </w:rPr>
              <w:t>as</w:t>
            </w:r>
            <w:r>
              <w:rPr>
                <w:spacing w:val="-6"/>
                <w:w w:val="105"/>
              </w:rPr>
              <w:t xml:space="preserve"> </w:t>
            </w:r>
            <w:r>
              <w:rPr>
                <w:w w:val="105"/>
              </w:rPr>
              <w:t>keeping</w:t>
            </w:r>
            <w:r>
              <w:rPr>
                <w:spacing w:val="-6"/>
                <w:w w:val="105"/>
              </w:rPr>
              <w:t xml:space="preserve"> </w:t>
            </w:r>
            <w:r>
              <w:rPr>
                <w:w w:val="105"/>
              </w:rPr>
              <w:t>their</w:t>
            </w:r>
            <w:r>
              <w:rPr>
                <w:spacing w:val="-9"/>
                <w:w w:val="105"/>
              </w:rPr>
              <w:t xml:space="preserve"> </w:t>
            </w:r>
            <w:r>
              <w:rPr>
                <w:w w:val="105"/>
              </w:rPr>
              <w:t>room tidy,</w:t>
            </w:r>
            <w:r>
              <w:rPr>
                <w:spacing w:val="-11"/>
                <w:w w:val="105"/>
              </w:rPr>
              <w:t xml:space="preserve"> </w:t>
            </w:r>
            <w:r>
              <w:rPr>
                <w:w w:val="105"/>
              </w:rPr>
              <w:t>helping</w:t>
            </w:r>
            <w:r>
              <w:rPr>
                <w:spacing w:val="-10"/>
                <w:w w:val="105"/>
              </w:rPr>
              <w:t xml:space="preserve"> </w:t>
            </w:r>
            <w:r>
              <w:rPr>
                <w:w w:val="105"/>
              </w:rPr>
              <w:t>in</w:t>
            </w:r>
            <w:r>
              <w:rPr>
                <w:spacing w:val="-13"/>
                <w:w w:val="105"/>
              </w:rPr>
              <w:t xml:space="preserve"> </w:t>
            </w:r>
            <w:r>
              <w:rPr>
                <w:w w:val="105"/>
              </w:rPr>
              <w:t>the</w:t>
            </w:r>
            <w:r>
              <w:rPr>
                <w:spacing w:val="-10"/>
                <w:w w:val="105"/>
              </w:rPr>
              <w:t xml:space="preserve"> </w:t>
            </w:r>
            <w:r>
              <w:rPr>
                <w:w w:val="105"/>
              </w:rPr>
              <w:t xml:space="preserve">kitchen, </w:t>
            </w:r>
            <w:r>
              <w:rPr>
                <w:spacing w:val="-4"/>
                <w:w w:val="105"/>
              </w:rPr>
              <w:t>etc.</w:t>
            </w:r>
          </w:p>
          <w:p w14:paraId="576BA604" w14:textId="77777777" w:rsidR="009121DF" w:rsidRDefault="00943E6A">
            <w:pPr>
              <w:pStyle w:val="TableParagraph"/>
              <w:numPr>
                <w:ilvl w:val="0"/>
                <w:numId w:val="4"/>
              </w:numPr>
              <w:tabs>
                <w:tab w:val="left" w:pos="256"/>
              </w:tabs>
              <w:ind w:right="222" w:firstLine="0"/>
            </w:pPr>
            <w:r>
              <w:rPr>
                <w:w w:val="105"/>
              </w:rPr>
              <w:t>That we have a duty of care</w:t>
            </w:r>
            <w:r>
              <w:rPr>
                <w:spacing w:val="-14"/>
                <w:w w:val="105"/>
              </w:rPr>
              <w:t xml:space="preserve"> </w:t>
            </w:r>
            <w:r>
              <w:rPr>
                <w:w w:val="105"/>
              </w:rPr>
              <w:t>for</w:t>
            </w:r>
            <w:r>
              <w:rPr>
                <w:spacing w:val="-13"/>
                <w:w w:val="105"/>
              </w:rPr>
              <w:t xml:space="preserve"> </w:t>
            </w:r>
            <w:r>
              <w:rPr>
                <w:w w:val="105"/>
              </w:rPr>
              <w:t>others</w:t>
            </w:r>
            <w:r>
              <w:rPr>
                <w:spacing w:val="-13"/>
                <w:w w:val="105"/>
              </w:rPr>
              <w:t xml:space="preserve"> </w:t>
            </w:r>
            <w:r>
              <w:rPr>
                <w:w w:val="105"/>
              </w:rPr>
              <w:t>and</w:t>
            </w:r>
            <w:r>
              <w:rPr>
                <w:spacing w:val="-13"/>
                <w:w w:val="105"/>
              </w:rPr>
              <w:t xml:space="preserve"> </w:t>
            </w:r>
            <w:r>
              <w:rPr>
                <w:w w:val="105"/>
              </w:rPr>
              <w:t>for</w:t>
            </w:r>
            <w:r>
              <w:rPr>
                <w:spacing w:val="-13"/>
                <w:w w:val="105"/>
              </w:rPr>
              <w:t xml:space="preserve"> </w:t>
            </w:r>
            <w:r>
              <w:rPr>
                <w:w w:val="105"/>
              </w:rPr>
              <w:t xml:space="preserve">the world we live in (charity work, recycling, </w:t>
            </w:r>
            <w:proofErr w:type="spellStart"/>
            <w:r>
              <w:rPr>
                <w:w w:val="105"/>
              </w:rPr>
              <w:t>etc</w:t>
            </w:r>
            <w:proofErr w:type="spellEnd"/>
            <w:r>
              <w:rPr>
                <w:w w:val="105"/>
              </w:rPr>
              <w:t>)</w:t>
            </w:r>
          </w:p>
          <w:p w14:paraId="6115E6A2" w14:textId="77777777" w:rsidR="009121DF" w:rsidRPr="006935D4" w:rsidRDefault="00943E6A">
            <w:pPr>
              <w:pStyle w:val="TableParagraph"/>
              <w:numPr>
                <w:ilvl w:val="0"/>
                <w:numId w:val="4"/>
              </w:numPr>
              <w:tabs>
                <w:tab w:val="left" w:pos="256"/>
              </w:tabs>
              <w:spacing w:before="2"/>
              <w:ind w:right="127" w:firstLine="0"/>
            </w:pPr>
            <w:r>
              <w:rPr>
                <w:w w:val="105"/>
              </w:rPr>
              <w:t>About what harms and what</w:t>
            </w:r>
            <w:r>
              <w:rPr>
                <w:spacing w:val="-14"/>
                <w:w w:val="105"/>
              </w:rPr>
              <w:t xml:space="preserve"> </w:t>
            </w:r>
            <w:r>
              <w:rPr>
                <w:w w:val="105"/>
              </w:rPr>
              <w:t>improves</w:t>
            </w:r>
            <w:r>
              <w:rPr>
                <w:spacing w:val="-13"/>
                <w:w w:val="105"/>
              </w:rPr>
              <w:t xml:space="preserve"> </w:t>
            </w:r>
            <w:r>
              <w:rPr>
                <w:w w:val="105"/>
              </w:rPr>
              <w:t>the</w:t>
            </w:r>
            <w:r>
              <w:rPr>
                <w:spacing w:val="-13"/>
                <w:w w:val="105"/>
              </w:rPr>
              <w:t xml:space="preserve"> </w:t>
            </w:r>
            <w:r>
              <w:rPr>
                <w:w w:val="105"/>
              </w:rPr>
              <w:t>world</w:t>
            </w:r>
            <w:r>
              <w:rPr>
                <w:spacing w:val="-13"/>
                <w:w w:val="105"/>
              </w:rPr>
              <w:t xml:space="preserve"> </w:t>
            </w:r>
            <w:r>
              <w:rPr>
                <w:w w:val="105"/>
              </w:rPr>
              <w:t>in which they live</w:t>
            </w:r>
          </w:p>
          <w:p w14:paraId="7B6336F3" w14:textId="77777777" w:rsidR="006935D4" w:rsidRDefault="006935D4" w:rsidP="006935D4">
            <w:pPr>
              <w:pStyle w:val="TableParagraph"/>
              <w:tabs>
                <w:tab w:val="left" w:pos="256"/>
              </w:tabs>
              <w:spacing w:before="2"/>
              <w:ind w:right="127"/>
              <w:rPr>
                <w:w w:val="105"/>
              </w:rPr>
            </w:pPr>
          </w:p>
          <w:p w14:paraId="3734E59D" w14:textId="7CD6C539" w:rsidR="006935D4" w:rsidRPr="007D7E10" w:rsidRDefault="006C6022" w:rsidP="006935D4">
            <w:pPr>
              <w:pStyle w:val="TableParagraph"/>
              <w:tabs>
                <w:tab w:val="left" w:pos="256"/>
              </w:tabs>
              <w:spacing w:before="2"/>
              <w:ind w:right="127"/>
              <w:rPr>
                <w:highlight w:val="yellow"/>
              </w:rPr>
            </w:pPr>
            <w:r w:rsidRPr="007D7E10">
              <w:rPr>
                <w:b/>
                <w:bCs/>
                <w:highlight w:val="yellow"/>
              </w:rPr>
              <w:t>2026 Update</w:t>
            </w:r>
            <w:r w:rsidRPr="007D7E10">
              <w:rPr>
                <w:highlight w:val="yellow"/>
              </w:rPr>
              <w:t xml:space="preserve"> – To </w:t>
            </w:r>
            <w:r w:rsidR="006935D4" w:rsidRPr="007D7E10">
              <w:rPr>
                <w:highlight w:val="yellow"/>
              </w:rPr>
              <w:t>understand</w:t>
            </w:r>
            <w:r w:rsidRPr="007D7E10">
              <w:rPr>
                <w:highlight w:val="yellow"/>
              </w:rPr>
              <w:t xml:space="preserve"> types </w:t>
            </w:r>
            <w:r w:rsidR="006935D4" w:rsidRPr="007D7E10">
              <w:rPr>
                <w:highlight w:val="yellow"/>
              </w:rPr>
              <w:t xml:space="preserve">of jobs and work. </w:t>
            </w:r>
            <w:r w:rsidR="005C016B">
              <w:rPr>
                <w:highlight w:val="yellow"/>
              </w:rPr>
              <w:t>children</w:t>
            </w:r>
            <w:r w:rsidR="006935D4" w:rsidRPr="007D7E10">
              <w:rPr>
                <w:highlight w:val="yellow"/>
              </w:rPr>
              <w:t xml:space="preserve"> will identify different types of jobs</w:t>
            </w:r>
            <w:r w:rsidRPr="007D7E10">
              <w:rPr>
                <w:highlight w:val="yellow"/>
              </w:rPr>
              <w:t xml:space="preserve"> and the sense of purpose they bring</w:t>
            </w:r>
          </w:p>
          <w:p w14:paraId="1F468427" w14:textId="77777777" w:rsidR="006C6022" w:rsidRPr="007D7E10" w:rsidRDefault="006C6022" w:rsidP="006935D4">
            <w:pPr>
              <w:pStyle w:val="TableParagraph"/>
              <w:tabs>
                <w:tab w:val="left" w:pos="256"/>
              </w:tabs>
              <w:spacing w:before="2"/>
              <w:ind w:right="127"/>
              <w:rPr>
                <w:highlight w:val="yellow"/>
              </w:rPr>
            </w:pPr>
          </w:p>
          <w:p w14:paraId="57CCDD2A" w14:textId="6C14129D" w:rsidR="006C6022" w:rsidRDefault="009504DC" w:rsidP="006935D4">
            <w:pPr>
              <w:pStyle w:val="TableParagraph"/>
              <w:tabs>
                <w:tab w:val="left" w:pos="256"/>
              </w:tabs>
              <w:spacing w:before="2"/>
              <w:ind w:right="127"/>
            </w:pPr>
            <w:r w:rsidRPr="007D7E10">
              <w:rPr>
                <w:highlight w:val="yellow"/>
              </w:rPr>
              <w:lastRenderedPageBreak/>
              <w:t xml:space="preserve">To </w:t>
            </w:r>
            <w:proofErr w:type="gramStart"/>
            <w:r w:rsidRPr="007D7E10">
              <w:rPr>
                <w:highlight w:val="yellow"/>
              </w:rPr>
              <w:t>explore  the</w:t>
            </w:r>
            <w:proofErr w:type="gramEnd"/>
            <w:r w:rsidRPr="007D7E10">
              <w:rPr>
                <w:highlight w:val="yellow"/>
              </w:rPr>
              <w:t xml:space="preserve"> concept of money through the </w:t>
            </w:r>
            <w:r w:rsidR="007D7E10" w:rsidRPr="007D7E10">
              <w:rPr>
                <w:highlight w:val="yellow"/>
              </w:rPr>
              <w:t>lens of needs and wants</w:t>
            </w:r>
          </w:p>
        </w:tc>
        <w:tc>
          <w:tcPr>
            <w:tcW w:w="2791" w:type="dxa"/>
          </w:tcPr>
          <w:p w14:paraId="694D7BCE" w14:textId="77777777" w:rsidR="009121DF" w:rsidRDefault="00943E6A">
            <w:pPr>
              <w:pStyle w:val="TableParagraph"/>
              <w:spacing w:line="265" w:lineRule="exact"/>
            </w:pPr>
            <w:r>
              <w:rPr>
                <w:spacing w:val="-2"/>
                <w:w w:val="110"/>
              </w:rPr>
              <w:lastRenderedPageBreak/>
              <w:t>Children</w:t>
            </w:r>
            <w:r>
              <w:rPr>
                <w:spacing w:val="-5"/>
                <w:w w:val="110"/>
              </w:rPr>
              <w:t xml:space="preserve"> </w:t>
            </w:r>
            <w:r>
              <w:rPr>
                <w:spacing w:val="-2"/>
                <w:w w:val="110"/>
              </w:rPr>
              <w:t>can</w:t>
            </w:r>
            <w:r>
              <w:rPr>
                <w:spacing w:val="-3"/>
                <w:w w:val="110"/>
              </w:rPr>
              <w:t xml:space="preserve"> </w:t>
            </w:r>
            <w:r>
              <w:rPr>
                <w:spacing w:val="-2"/>
                <w:w w:val="110"/>
              </w:rPr>
              <w:t>explain:</w:t>
            </w:r>
          </w:p>
          <w:p w14:paraId="5C938F16" w14:textId="77777777" w:rsidR="009121DF" w:rsidRDefault="00943E6A">
            <w:pPr>
              <w:pStyle w:val="TableParagraph"/>
              <w:numPr>
                <w:ilvl w:val="0"/>
                <w:numId w:val="3"/>
              </w:numPr>
              <w:tabs>
                <w:tab w:val="left" w:pos="256"/>
              </w:tabs>
              <w:ind w:right="167" w:firstLine="0"/>
            </w:pPr>
            <w:r>
              <w:rPr>
                <w:w w:val="110"/>
              </w:rPr>
              <w:t xml:space="preserve">That they belong to </w:t>
            </w:r>
            <w:r>
              <w:rPr>
                <w:spacing w:val="-2"/>
                <w:w w:val="110"/>
              </w:rPr>
              <w:t>various</w:t>
            </w:r>
            <w:r>
              <w:rPr>
                <w:spacing w:val="-12"/>
                <w:w w:val="110"/>
              </w:rPr>
              <w:t xml:space="preserve"> </w:t>
            </w:r>
            <w:r>
              <w:rPr>
                <w:spacing w:val="-2"/>
                <w:w w:val="110"/>
              </w:rPr>
              <w:t>communities</w:t>
            </w:r>
            <w:r>
              <w:rPr>
                <w:spacing w:val="-12"/>
                <w:w w:val="110"/>
              </w:rPr>
              <w:t xml:space="preserve"> </w:t>
            </w:r>
            <w:r>
              <w:rPr>
                <w:spacing w:val="-2"/>
                <w:w w:val="110"/>
              </w:rPr>
              <w:t xml:space="preserve">such </w:t>
            </w:r>
            <w:r>
              <w:rPr>
                <w:w w:val="110"/>
              </w:rPr>
              <w:t>as home, school, parish, the wider local community, nation and global</w:t>
            </w:r>
            <w:r>
              <w:rPr>
                <w:spacing w:val="-10"/>
                <w:w w:val="110"/>
              </w:rPr>
              <w:t xml:space="preserve"> </w:t>
            </w:r>
            <w:r>
              <w:rPr>
                <w:w w:val="110"/>
              </w:rPr>
              <w:t>community</w:t>
            </w:r>
          </w:p>
          <w:p w14:paraId="23E5257F" w14:textId="77777777" w:rsidR="009121DF" w:rsidRDefault="00943E6A">
            <w:pPr>
              <w:pStyle w:val="TableParagraph"/>
              <w:numPr>
                <w:ilvl w:val="0"/>
                <w:numId w:val="3"/>
              </w:numPr>
              <w:tabs>
                <w:tab w:val="left" w:pos="256"/>
              </w:tabs>
              <w:ind w:right="122" w:firstLine="0"/>
            </w:pPr>
            <w:r>
              <w:rPr>
                <w:w w:val="105"/>
              </w:rPr>
              <w:t>That they should help at home with practical tasks such</w:t>
            </w:r>
            <w:r>
              <w:rPr>
                <w:spacing w:val="-6"/>
                <w:w w:val="105"/>
              </w:rPr>
              <w:t xml:space="preserve"> </w:t>
            </w:r>
            <w:r>
              <w:rPr>
                <w:w w:val="105"/>
              </w:rPr>
              <w:t>as</w:t>
            </w:r>
            <w:r>
              <w:rPr>
                <w:spacing w:val="-6"/>
                <w:w w:val="105"/>
              </w:rPr>
              <w:t xml:space="preserve"> </w:t>
            </w:r>
            <w:r>
              <w:rPr>
                <w:w w:val="105"/>
              </w:rPr>
              <w:t>keeping</w:t>
            </w:r>
            <w:r>
              <w:rPr>
                <w:spacing w:val="-6"/>
                <w:w w:val="105"/>
              </w:rPr>
              <w:t xml:space="preserve"> </w:t>
            </w:r>
            <w:r>
              <w:rPr>
                <w:w w:val="105"/>
              </w:rPr>
              <w:t>their</w:t>
            </w:r>
            <w:r>
              <w:rPr>
                <w:spacing w:val="-9"/>
                <w:w w:val="105"/>
              </w:rPr>
              <w:t xml:space="preserve"> </w:t>
            </w:r>
            <w:r>
              <w:rPr>
                <w:w w:val="105"/>
              </w:rPr>
              <w:t xml:space="preserve">room tidy, helping in the kitchen </w:t>
            </w:r>
            <w:r>
              <w:rPr>
                <w:spacing w:val="-4"/>
                <w:w w:val="105"/>
              </w:rPr>
              <w:t>etc.</w:t>
            </w:r>
          </w:p>
          <w:p w14:paraId="28DC3F32" w14:textId="77777777" w:rsidR="009121DF" w:rsidRDefault="00943E6A">
            <w:pPr>
              <w:pStyle w:val="TableParagraph"/>
              <w:numPr>
                <w:ilvl w:val="0"/>
                <w:numId w:val="3"/>
              </w:numPr>
              <w:tabs>
                <w:tab w:val="left" w:pos="256"/>
              </w:tabs>
              <w:spacing w:before="1"/>
              <w:ind w:right="224" w:firstLine="0"/>
            </w:pPr>
            <w:r>
              <w:rPr>
                <w:w w:val="105"/>
              </w:rPr>
              <w:t>That we have a duty of care</w:t>
            </w:r>
            <w:r>
              <w:rPr>
                <w:spacing w:val="-14"/>
                <w:w w:val="105"/>
              </w:rPr>
              <w:t xml:space="preserve"> </w:t>
            </w:r>
            <w:r>
              <w:rPr>
                <w:w w:val="105"/>
              </w:rPr>
              <w:t>for</w:t>
            </w:r>
            <w:r>
              <w:rPr>
                <w:spacing w:val="-13"/>
                <w:w w:val="105"/>
              </w:rPr>
              <w:t xml:space="preserve"> </w:t>
            </w:r>
            <w:r>
              <w:rPr>
                <w:w w:val="105"/>
              </w:rPr>
              <w:t>others</w:t>
            </w:r>
            <w:r>
              <w:rPr>
                <w:spacing w:val="-13"/>
                <w:w w:val="105"/>
              </w:rPr>
              <w:t xml:space="preserve"> </w:t>
            </w:r>
            <w:r>
              <w:rPr>
                <w:w w:val="105"/>
              </w:rPr>
              <w:t>and</w:t>
            </w:r>
            <w:r>
              <w:rPr>
                <w:spacing w:val="-13"/>
                <w:w w:val="105"/>
              </w:rPr>
              <w:t xml:space="preserve"> </w:t>
            </w:r>
            <w:r>
              <w:rPr>
                <w:w w:val="105"/>
              </w:rPr>
              <w:t>for</w:t>
            </w:r>
            <w:r>
              <w:rPr>
                <w:spacing w:val="-13"/>
                <w:w w:val="105"/>
              </w:rPr>
              <w:t xml:space="preserve"> </w:t>
            </w:r>
            <w:r>
              <w:rPr>
                <w:w w:val="105"/>
              </w:rPr>
              <w:t>the world we live in (charity work, recycling etc.)</w:t>
            </w:r>
          </w:p>
          <w:p w14:paraId="247134A3" w14:textId="77777777" w:rsidR="009121DF" w:rsidRDefault="00943E6A">
            <w:pPr>
              <w:pStyle w:val="TableParagraph"/>
              <w:numPr>
                <w:ilvl w:val="0"/>
                <w:numId w:val="3"/>
              </w:numPr>
              <w:tabs>
                <w:tab w:val="left" w:pos="256"/>
              </w:tabs>
              <w:ind w:right="448" w:firstLine="0"/>
            </w:pPr>
            <w:r>
              <w:rPr>
                <w:w w:val="105"/>
              </w:rPr>
              <w:t>What</w:t>
            </w:r>
            <w:r>
              <w:rPr>
                <w:spacing w:val="-14"/>
                <w:w w:val="105"/>
              </w:rPr>
              <w:t xml:space="preserve"> </w:t>
            </w:r>
            <w:r>
              <w:rPr>
                <w:w w:val="105"/>
              </w:rPr>
              <w:t>harms</w:t>
            </w:r>
            <w:r>
              <w:rPr>
                <w:spacing w:val="-13"/>
                <w:w w:val="105"/>
              </w:rPr>
              <w:t xml:space="preserve"> </w:t>
            </w:r>
            <w:r>
              <w:rPr>
                <w:w w:val="105"/>
              </w:rPr>
              <w:t>and</w:t>
            </w:r>
            <w:r>
              <w:rPr>
                <w:spacing w:val="-13"/>
                <w:w w:val="105"/>
              </w:rPr>
              <w:t xml:space="preserve"> </w:t>
            </w:r>
            <w:r>
              <w:rPr>
                <w:w w:val="105"/>
              </w:rPr>
              <w:t xml:space="preserve">what improves the world in which we live in </w:t>
            </w:r>
            <w:proofErr w:type="gramStart"/>
            <w:r>
              <w:rPr>
                <w:w w:val="105"/>
              </w:rPr>
              <w:t>simple</w:t>
            </w:r>
            <w:proofErr w:type="gramEnd"/>
          </w:p>
          <w:p w14:paraId="74CCD24E" w14:textId="383984B0" w:rsidR="009121DF" w:rsidRDefault="00E45591">
            <w:pPr>
              <w:pStyle w:val="TableParagraph"/>
              <w:spacing w:line="252" w:lineRule="exact"/>
              <w:rPr>
                <w:spacing w:val="-2"/>
                <w:w w:val="105"/>
              </w:rPr>
            </w:pPr>
            <w:r>
              <w:rPr>
                <w:spacing w:val="-2"/>
                <w:w w:val="105"/>
              </w:rPr>
              <w:t>T</w:t>
            </w:r>
            <w:r w:rsidR="00943E6A">
              <w:rPr>
                <w:spacing w:val="-2"/>
                <w:w w:val="105"/>
              </w:rPr>
              <w:t>erms</w:t>
            </w:r>
          </w:p>
          <w:p w14:paraId="63B92EBD" w14:textId="77777777" w:rsidR="00E45591" w:rsidRDefault="00E45591">
            <w:pPr>
              <w:pStyle w:val="TableParagraph"/>
              <w:spacing w:line="252" w:lineRule="exact"/>
              <w:rPr>
                <w:spacing w:val="-2"/>
                <w:w w:val="105"/>
              </w:rPr>
            </w:pPr>
          </w:p>
          <w:p w14:paraId="65F572F0" w14:textId="77777777" w:rsidR="00815DCF" w:rsidRDefault="008F7B84">
            <w:pPr>
              <w:pStyle w:val="TableParagraph"/>
              <w:spacing w:line="252" w:lineRule="exact"/>
              <w:rPr>
                <w:b/>
                <w:bCs/>
                <w:highlight w:val="yellow"/>
              </w:rPr>
            </w:pPr>
            <w:r w:rsidRPr="008F7B84">
              <w:rPr>
                <w:b/>
                <w:bCs/>
                <w:highlight w:val="yellow"/>
              </w:rPr>
              <w:t>2026 Updates:</w:t>
            </w:r>
          </w:p>
          <w:p w14:paraId="3917B89E" w14:textId="4899A6C5" w:rsidR="005C016B" w:rsidRDefault="005C016B">
            <w:pPr>
              <w:pStyle w:val="TableParagraph"/>
              <w:spacing w:line="252" w:lineRule="exact"/>
              <w:rPr>
                <w:highlight w:val="yellow"/>
              </w:rPr>
            </w:pPr>
            <w:r>
              <w:rPr>
                <w:highlight w:val="yellow"/>
              </w:rPr>
              <w:t>Children</w:t>
            </w:r>
            <w:r w:rsidRPr="005C016B">
              <w:rPr>
                <w:highlight w:val="yellow"/>
              </w:rPr>
              <w:t xml:space="preserve"> will</w:t>
            </w:r>
            <w:r>
              <w:rPr>
                <w:highlight w:val="yellow"/>
              </w:rPr>
              <w:t xml:space="preserve">: </w:t>
            </w:r>
            <w:r w:rsidRPr="005C016B">
              <w:rPr>
                <w:highlight w:val="yellow"/>
              </w:rPr>
              <w:t xml:space="preserve"> explore the skills, strengths and qualities needed for different </w:t>
            </w:r>
            <w:proofErr w:type="gramStart"/>
            <w:r w:rsidRPr="005C016B">
              <w:rPr>
                <w:highlight w:val="yellow"/>
              </w:rPr>
              <w:t>jobs, and</w:t>
            </w:r>
            <w:proofErr w:type="gramEnd"/>
            <w:r w:rsidRPr="005C016B">
              <w:rPr>
                <w:highlight w:val="yellow"/>
              </w:rPr>
              <w:t xml:space="preserve"> consider some of their own strengths and interests. </w:t>
            </w:r>
            <w:r w:rsidRPr="005C016B">
              <w:rPr>
                <w:highlight w:val="yellow"/>
              </w:rPr>
              <w:lastRenderedPageBreak/>
              <w:t>They will explore simply the concepts of vocation</w:t>
            </w:r>
          </w:p>
          <w:p w14:paraId="0FDABD3D" w14:textId="4FEC58CE" w:rsidR="00815DCF" w:rsidRPr="005C016B" w:rsidRDefault="005C016B">
            <w:pPr>
              <w:pStyle w:val="TableParagraph"/>
              <w:spacing w:line="252" w:lineRule="exact"/>
              <w:rPr>
                <w:highlight w:val="yellow"/>
              </w:rPr>
            </w:pPr>
            <w:r w:rsidRPr="005C016B">
              <w:rPr>
                <w:highlight w:val="yellow"/>
              </w:rPr>
              <w:t> </w:t>
            </w:r>
          </w:p>
          <w:p w14:paraId="3613D268" w14:textId="3B54BE00" w:rsidR="00E45591" w:rsidRDefault="008F7B84">
            <w:pPr>
              <w:pStyle w:val="TableParagraph"/>
              <w:spacing w:line="252" w:lineRule="exact"/>
            </w:pPr>
            <w:r w:rsidRPr="008F7B84">
              <w:rPr>
                <w:highlight w:val="yellow"/>
              </w:rPr>
              <w:t xml:space="preserve"> </w:t>
            </w:r>
            <w:r w:rsidR="005C016B">
              <w:rPr>
                <w:highlight w:val="yellow"/>
              </w:rPr>
              <w:t>Children</w:t>
            </w:r>
            <w:r w:rsidRPr="008F7B84">
              <w:rPr>
                <w:highlight w:val="yellow"/>
              </w:rPr>
              <w:t xml:space="preserve"> will: </w:t>
            </w:r>
            <w:r w:rsidR="00E45591" w:rsidRPr="008F7B84">
              <w:rPr>
                <w:highlight w:val="yellow"/>
              </w:rPr>
              <w:t>consider some choices when deciding how to spend or save our money. Pupils will</w:t>
            </w:r>
            <w:r w:rsidRPr="008F7B84">
              <w:rPr>
                <w:highlight w:val="yellow"/>
              </w:rPr>
              <w:t xml:space="preserve">: </w:t>
            </w:r>
            <w:r w:rsidR="00E45591" w:rsidRPr="008F7B84">
              <w:rPr>
                <w:highlight w:val="yellow"/>
              </w:rPr>
              <w:t>learn that money is something to be valued and taken care of but that money and things we have are not more important than love. God’s love and the love we share with others is more valuable than anything.</w:t>
            </w:r>
          </w:p>
          <w:p w14:paraId="25FD1208" w14:textId="376E01F0" w:rsidR="008F7B84" w:rsidRDefault="008F7B84">
            <w:pPr>
              <w:pStyle w:val="TableParagraph"/>
              <w:spacing w:line="252" w:lineRule="exact"/>
            </w:pPr>
          </w:p>
        </w:tc>
        <w:tc>
          <w:tcPr>
            <w:tcW w:w="2789" w:type="dxa"/>
          </w:tcPr>
          <w:p w14:paraId="78A974F3" w14:textId="77777777" w:rsidR="009121DF" w:rsidRDefault="00943E6A">
            <w:pPr>
              <w:pStyle w:val="TableParagraph"/>
              <w:spacing w:line="265" w:lineRule="exact"/>
            </w:pPr>
            <w:r>
              <w:rPr>
                <w:spacing w:val="-2"/>
                <w:w w:val="110"/>
              </w:rPr>
              <w:lastRenderedPageBreak/>
              <w:t>Children</w:t>
            </w:r>
            <w:r>
              <w:rPr>
                <w:spacing w:val="-5"/>
                <w:w w:val="110"/>
              </w:rPr>
              <w:t xml:space="preserve"> </w:t>
            </w:r>
            <w:r>
              <w:rPr>
                <w:spacing w:val="-2"/>
                <w:w w:val="110"/>
              </w:rPr>
              <w:t>can</w:t>
            </w:r>
            <w:r>
              <w:rPr>
                <w:spacing w:val="-3"/>
                <w:w w:val="110"/>
              </w:rPr>
              <w:t xml:space="preserve"> </w:t>
            </w:r>
            <w:r>
              <w:rPr>
                <w:spacing w:val="-2"/>
                <w:w w:val="110"/>
              </w:rPr>
              <w:t>explain:</w:t>
            </w:r>
          </w:p>
          <w:p w14:paraId="17F88963" w14:textId="77777777" w:rsidR="009121DF" w:rsidRDefault="00943E6A">
            <w:pPr>
              <w:pStyle w:val="TableParagraph"/>
              <w:numPr>
                <w:ilvl w:val="0"/>
                <w:numId w:val="2"/>
              </w:numPr>
              <w:tabs>
                <w:tab w:val="left" w:pos="256"/>
              </w:tabs>
              <w:ind w:left="108" w:right="107" w:firstLine="0"/>
            </w:pPr>
            <w:r>
              <w:rPr>
                <w:w w:val="105"/>
              </w:rPr>
              <w:t>That God wants His Church</w:t>
            </w:r>
            <w:r>
              <w:rPr>
                <w:spacing w:val="-8"/>
                <w:w w:val="105"/>
              </w:rPr>
              <w:t xml:space="preserve"> </w:t>
            </w:r>
            <w:r>
              <w:rPr>
                <w:w w:val="105"/>
              </w:rPr>
              <w:t>to</w:t>
            </w:r>
            <w:r>
              <w:rPr>
                <w:spacing w:val="-5"/>
                <w:w w:val="105"/>
              </w:rPr>
              <w:t xml:space="preserve"> </w:t>
            </w:r>
            <w:r>
              <w:rPr>
                <w:w w:val="105"/>
              </w:rPr>
              <w:t>love</w:t>
            </w:r>
            <w:r>
              <w:rPr>
                <w:spacing w:val="-5"/>
                <w:w w:val="105"/>
              </w:rPr>
              <w:t xml:space="preserve"> </w:t>
            </w:r>
            <w:r>
              <w:rPr>
                <w:w w:val="105"/>
              </w:rPr>
              <w:t>and</w:t>
            </w:r>
            <w:r>
              <w:rPr>
                <w:spacing w:val="-5"/>
                <w:w w:val="105"/>
              </w:rPr>
              <w:t xml:space="preserve"> </w:t>
            </w:r>
            <w:r>
              <w:rPr>
                <w:w w:val="105"/>
              </w:rPr>
              <w:t>care</w:t>
            </w:r>
            <w:r>
              <w:rPr>
                <w:spacing w:val="-7"/>
                <w:w w:val="105"/>
              </w:rPr>
              <w:t xml:space="preserve"> </w:t>
            </w:r>
            <w:r>
              <w:rPr>
                <w:w w:val="105"/>
              </w:rPr>
              <w:t xml:space="preserve">for </w:t>
            </w:r>
            <w:r>
              <w:rPr>
                <w:spacing w:val="-2"/>
                <w:w w:val="105"/>
              </w:rPr>
              <w:t>others</w:t>
            </w:r>
          </w:p>
          <w:p w14:paraId="34BB5F3A" w14:textId="77777777" w:rsidR="009121DF" w:rsidRDefault="00943E6A">
            <w:pPr>
              <w:pStyle w:val="TableParagraph"/>
              <w:numPr>
                <w:ilvl w:val="0"/>
                <w:numId w:val="2"/>
              </w:numPr>
              <w:tabs>
                <w:tab w:val="left" w:pos="256"/>
              </w:tabs>
              <w:spacing w:before="1"/>
              <w:ind w:left="256" w:hanging="148"/>
            </w:pPr>
            <w:r>
              <w:t>Practical</w:t>
            </w:r>
            <w:r>
              <w:rPr>
                <w:spacing w:val="32"/>
              </w:rPr>
              <w:t xml:space="preserve"> </w:t>
            </w:r>
            <w:r>
              <w:t>ways</w:t>
            </w:r>
            <w:r>
              <w:rPr>
                <w:spacing w:val="29"/>
              </w:rPr>
              <w:t xml:space="preserve"> </w:t>
            </w:r>
            <w:r>
              <w:t>of</w:t>
            </w:r>
            <w:r>
              <w:rPr>
                <w:spacing w:val="33"/>
              </w:rPr>
              <w:t xml:space="preserve"> </w:t>
            </w:r>
            <w:r>
              <w:rPr>
                <w:spacing w:val="-2"/>
              </w:rPr>
              <w:t>loving</w:t>
            </w:r>
          </w:p>
          <w:p w14:paraId="0F5B0CEE" w14:textId="77777777" w:rsidR="009121DF" w:rsidRDefault="00943E6A">
            <w:pPr>
              <w:pStyle w:val="TableParagraph"/>
              <w:rPr>
                <w:spacing w:val="-2"/>
                <w:w w:val="105"/>
              </w:rPr>
            </w:pPr>
            <w:r>
              <w:rPr>
                <w:w w:val="105"/>
              </w:rPr>
              <w:t>and</w:t>
            </w:r>
            <w:r>
              <w:rPr>
                <w:spacing w:val="-8"/>
                <w:w w:val="105"/>
              </w:rPr>
              <w:t xml:space="preserve"> </w:t>
            </w:r>
            <w:r>
              <w:rPr>
                <w:w w:val="105"/>
              </w:rPr>
              <w:t>caring</w:t>
            </w:r>
            <w:r>
              <w:rPr>
                <w:spacing w:val="-8"/>
                <w:w w:val="105"/>
              </w:rPr>
              <w:t xml:space="preserve"> </w:t>
            </w:r>
            <w:r>
              <w:rPr>
                <w:w w:val="105"/>
              </w:rPr>
              <w:t>for</w:t>
            </w:r>
            <w:r>
              <w:rPr>
                <w:spacing w:val="-8"/>
                <w:w w:val="105"/>
              </w:rPr>
              <w:t xml:space="preserve"> </w:t>
            </w:r>
            <w:r>
              <w:rPr>
                <w:spacing w:val="-2"/>
                <w:w w:val="105"/>
              </w:rPr>
              <w:t>others</w:t>
            </w:r>
          </w:p>
          <w:p w14:paraId="25CEAFE8" w14:textId="77777777" w:rsidR="00540146" w:rsidRDefault="00540146" w:rsidP="00792A4A">
            <w:pPr>
              <w:pStyle w:val="TableParagraph"/>
              <w:ind w:left="0"/>
              <w:rPr>
                <w:spacing w:val="-2"/>
                <w:w w:val="105"/>
              </w:rPr>
            </w:pPr>
          </w:p>
          <w:p w14:paraId="662ADCFE" w14:textId="0420EF48" w:rsidR="00792A4A" w:rsidRDefault="00540146">
            <w:pPr>
              <w:pStyle w:val="TableParagraph"/>
              <w:rPr>
                <w:highlight w:val="yellow"/>
              </w:rPr>
            </w:pPr>
            <w:r w:rsidRPr="00540146">
              <w:rPr>
                <w:b/>
                <w:bCs/>
                <w:highlight w:val="yellow"/>
              </w:rPr>
              <w:t>2026 Updates:</w:t>
            </w:r>
            <w:r w:rsidRPr="00540146">
              <w:rPr>
                <w:highlight w:val="yellow"/>
              </w:rPr>
              <w:t xml:space="preserve"> </w:t>
            </w:r>
            <w:r w:rsidR="00792A4A">
              <w:rPr>
                <w:highlight w:val="yellow"/>
              </w:rPr>
              <w:t>Learn</w:t>
            </w:r>
            <w:r w:rsidR="00792A4A" w:rsidRPr="00792A4A">
              <w:rPr>
                <w:highlight w:val="yellow"/>
              </w:rPr>
              <w:t xml:space="preserve"> about jobs and work to consider why people do different jobs and the factors that influence job choices. </w:t>
            </w:r>
            <w:r w:rsidR="00792A4A">
              <w:rPr>
                <w:highlight w:val="yellow"/>
              </w:rPr>
              <w:t>Children</w:t>
            </w:r>
            <w:r w:rsidR="00792A4A" w:rsidRPr="00792A4A">
              <w:rPr>
                <w:highlight w:val="yellow"/>
              </w:rPr>
              <w:t xml:space="preserve"> will explore their own job aspirations and identify interests, skills and gifts that could influence their future decisions</w:t>
            </w:r>
          </w:p>
          <w:p w14:paraId="10E52895" w14:textId="77777777" w:rsidR="00792A4A" w:rsidRDefault="00792A4A">
            <w:pPr>
              <w:pStyle w:val="TableParagraph"/>
              <w:rPr>
                <w:highlight w:val="yellow"/>
              </w:rPr>
            </w:pPr>
          </w:p>
          <w:p w14:paraId="752535ED" w14:textId="77777777" w:rsidR="00792A4A" w:rsidRDefault="00792A4A">
            <w:pPr>
              <w:pStyle w:val="TableParagraph"/>
              <w:rPr>
                <w:highlight w:val="yellow"/>
              </w:rPr>
            </w:pPr>
          </w:p>
          <w:p w14:paraId="1340F9C2" w14:textId="425294DA" w:rsidR="00540146" w:rsidRDefault="00540146">
            <w:pPr>
              <w:pStyle w:val="TableParagraph"/>
            </w:pPr>
            <w:r w:rsidRPr="00540146">
              <w:rPr>
                <w:highlight w:val="yellow"/>
              </w:rPr>
              <w:t>E</w:t>
            </w:r>
            <w:r w:rsidRPr="00540146">
              <w:rPr>
                <w:highlight w:val="yellow"/>
              </w:rPr>
              <w:t xml:space="preserve">xplain some practicalities of managing money including different payment methods, budgeting and keeping track of spending and how our choices can impact on our lives and the lives of others. </w:t>
            </w:r>
            <w:r w:rsidRPr="00540146">
              <w:rPr>
                <w:highlight w:val="yellow"/>
              </w:rPr>
              <w:lastRenderedPageBreak/>
              <w:t>Children</w:t>
            </w:r>
            <w:r w:rsidRPr="00540146">
              <w:rPr>
                <w:highlight w:val="yellow"/>
              </w:rPr>
              <w:t xml:space="preserve"> will </w:t>
            </w:r>
            <w:proofErr w:type="gramStart"/>
            <w:r w:rsidRPr="00540146">
              <w:rPr>
                <w:highlight w:val="yellow"/>
              </w:rPr>
              <w:t>explore</w:t>
            </w:r>
            <w:r w:rsidRPr="00540146">
              <w:rPr>
                <w:highlight w:val="yellow"/>
              </w:rPr>
              <w:t xml:space="preserve">  different</w:t>
            </w:r>
            <w:proofErr w:type="gramEnd"/>
            <w:r w:rsidRPr="00540146">
              <w:rPr>
                <w:highlight w:val="yellow"/>
              </w:rPr>
              <w:t xml:space="preserve"> attitudes towards money and how our faith guides and influences our values including our attitude towards money</w:t>
            </w:r>
            <w:r w:rsidRPr="00540146">
              <w:t> </w:t>
            </w:r>
          </w:p>
        </w:tc>
        <w:tc>
          <w:tcPr>
            <w:tcW w:w="2791" w:type="dxa"/>
          </w:tcPr>
          <w:p w14:paraId="3EBA381B" w14:textId="77777777" w:rsidR="009121DF" w:rsidRDefault="00943E6A">
            <w:pPr>
              <w:pStyle w:val="TableParagraph"/>
              <w:spacing w:line="265" w:lineRule="exact"/>
              <w:ind w:left="109"/>
            </w:pPr>
            <w:r>
              <w:rPr>
                <w:spacing w:val="-2"/>
                <w:w w:val="110"/>
              </w:rPr>
              <w:lastRenderedPageBreak/>
              <w:t>Children</w:t>
            </w:r>
            <w:r>
              <w:rPr>
                <w:spacing w:val="-5"/>
                <w:w w:val="110"/>
              </w:rPr>
              <w:t xml:space="preserve"> </w:t>
            </w:r>
            <w:r>
              <w:rPr>
                <w:spacing w:val="-2"/>
                <w:w w:val="110"/>
              </w:rPr>
              <w:t>can</w:t>
            </w:r>
            <w:r>
              <w:rPr>
                <w:spacing w:val="-3"/>
                <w:w w:val="110"/>
              </w:rPr>
              <w:t xml:space="preserve"> </w:t>
            </w:r>
            <w:r>
              <w:rPr>
                <w:spacing w:val="-2"/>
                <w:w w:val="110"/>
              </w:rPr>
              <w:t>explain:</w:t>
            </w:r>
          </w:p>
          <w:p w14:paraId="0907393B" w14:textId="77777777" w:rsidR="009121DF" w:rsidRDefault="00943E6A">
            <w:pPr>
              <w:pStyle w:val="TableParagraph"/>
              <w:numPr>
                <w:ilvl w:val="0"/>
                <w:numId w:val="1"/>
              </w:numPr>
              <w:tabs>
                <w:tab w:val="left" w:pos="257"/>
              </w:tabs>
              <w:ind w:right="207" w:firstLine="0"/>
            </w:pPr>
            <w:r>
              <w:rPr>
                <w:w w:val="110"/>
              </w:rPr>
              <w:t xml:space="preserve">How to apply the principles of Catholic </w:t>
            </w:r>
            <w:r>
              <w:t xml:space="preserve">Social Teaching to current </w:t>
            </w:r>
            <w:r>
              <w:rPr>
                <w:spacing w:val="-2"/>
                <w:w w:val="110"/>
              </w:rPr>
              <w:t>issues</w:t>
            </w:r>
          </w:p>
          <w:p w14:paraId="0C5FC688" w14:textId="77777777" w:rsidR="009121DF" w:rsidRPr="008E2ABE" w:rsidRDefault="00943E6A">
            <w:pPr>
              <w:pStyle w:val="TableParagraph"/>
              <w:numPr>
                <w:ilvl w:val="0"/>
                <w:numId w:val="1"/>
              </w:numPr>
              <w:tabs>
                <w:tab w:val="left" w:pos="257"/>
              </w:tabs>
              <w:spacing w:before="1"/>
              <w:ind w:right="262" w:firstLine="0"/>
              <w:jc w:val="both"/>
            </w:pPr>
            <w:r>
              <w:rPr>
                <w:w w:val="105"/>
              </w:rPr>
              <w:t>Ways in which they can spread</w:t>
            </w:r>
            <w:r>
              <w:rPr>
                <w:spacing w:val="-7"/>
                <w:w w:val="105"/>
              </w:rPr>
              <w:t xml:space="preserve"> </w:t>
            </w:r>
            <w:r>
              <w:rPr>
                <w:w w:val="105"/>
              </w:rPr>
              <w:t>God’s</w:t>
            </w:r>
            <w:r>
              <w:rPr>
                <w:spacing w:val="-9"/>
                <w:w w:val="105"/>
              </w:rPr>
              <w:t xml:space="preserve"> </w:t>
            </w:r>
            <w:r>
              <w:rPr>
                <w:w w:val="105"/>
              </w:rPr>
              <w:t>love</w:t>
            </w:r>
            <w:r>
              <w:rPr>
                <w:spacing w:val="-9"/>
                <w:w w:val="105"/>
              </w:rPr>
              <w:t xml:space="preserve"> </w:t>
            </w:r>
            <w:r>
              <w:rPr>
                <w:w w:val="105"/>
              </w:rPr>
              <w:t>in</w:t>
            </w:r>
            <w:r>
              <w:rPr>
                <w:spacing w:val="-9"/>
                <w:w w:val="105"/>
              </w:rPr>
              <w:t xml:space="preserve"> </w:t>
            </w:r>
            <w:r>
              <w:rPr>
                <w:w w:val="105"/>
              </w:rPr>
              <w:t xml:space="preserve">their </w:t>
            </w:r>
            <w:r>
              <w:rPr>
                <w:spacing w:val="-2"/>
                <w:w w:val="105"/>
              </w:rPr>
              <w:t>community</w:t>
            </w:r>
          </w:p>
          <w:p w14:paraId="0734D6A3" w14:textId="77777777" w:rsidR="008E2ABE" w:rsidRDefault="008E2ABE" w:rsidP="008E2ABE">
            <w:pPr>
              <w:pStyle w:val="TableParagraph"/>
              <w:tabs>
                <w:tab w:val="left" w:pos="257"/>
              </w:tabs>
              <w:spacing w:before="1"/>
              <w:ind w:right="262"/>
              <w:jc w:val="both"/>
              <w:rPr>
                <w:spacing w:val="-2"/>
                <w:w w:val="105"/>
              </w:rPr>
            </w:pPr>
          </w:p>
          <w:p w14:paraId="5572192A" w14:textId="5038E7BF" w:rsidR="008E2ABE" w:rsidRDefault="008E2ABE" w:rsidP="008E2ABE">
            <w:pPr>
              <w:rPr>
                <w:b/>
                <w:bCs/>
                <w:w w:val="105"/>
                <w:highlight w:val="yellow"/>
              </w:rPr>
            </w:pPr>
            <w:r w:rsidRPr="008E2ABE">
              <w:rPr>
                <w:b/>
                <w:bCs/>
                <w:w w:val="105"/>
                <w:highlight w:val="yellow"/>
              </w:rPr>
              <w:t>2026 Updates:</w:t>
            </w:r>
            <w:r>
              <w:rPr>
                <w:b/>
                <w:bCs/>
                <w:w w:val="105"/>
                <w:highlight w:val="yellow"/>
              </w:rPr>
              <w:t xml:space="preserve"> </w:t>
            </w:r>
          </w:p>
          <w:p w14:paraId="1716C091" w14:textId="77777777" w:rsidR="008E2ABE" w:rsidRDefault="008E2ABE" w:rsidP="008E2ABE">
            <w:pPr>
              <w:rPr>
                <w:w w:val="105"/>
              </w:rPr>
            </w:pPr>
            <w:r>
              <w:rPr>
                <w:b/>
                <w:bCs/>
                <w:w w:val="105"/>
                <w:highlight w:val="yellow"/>
              </w:rPr>
              <w:t>Learn the</w:t>
            </w:r>
            <w:r w:rsidRPr="008E2ABE">
              <w:rPr>
                <w:w w:val="105"/>
                <w:highlight w:val="yellow"/>
              </w:rPr>
              <w:t xml:space="preserve"> </w:t>
            </w:r>
            <w:r w:rsidRPr="008E2ABE">
              <w:rPr>
                <w:w w:val="105"/>
                <w:highlight w:val="yellow"/>
              </w:rPr>
              <w:t>process</w:t>
            </w:r>
            <w:r>
              <w:rPr>
                <w:w w:val="105"/>
                <w:highlight w:val="yellow"/>
              </w:rPr>
              <w:t xml:space="preserve"> involved </w:t>
            </w:r>
            <w:proofErr w:type="gramStart"/>
            <w:r>
              <w:rPr>
                <w:w w:val="105"/>
                <w:highlight w:val="yellow"/>
              </w:rPr>
              <w:t>in</w:t>
            </w:r>
            <w:r w:rsidRPr="008E2ABE">
              <w:rPr>
                <w:w w:val="105"/>
                <w:highlight w:val="yellow"/>
              </w:rPr>
              <w:t xml:space="preserve">  getting</w:t>
            </w:r>
            <w:proofErr w:type="gramEnd"/>
            <w:r w:rsidRPr="008E2ABE">
              <w:rPr>
                <w:w w:val="105"/>
                <w:highlight w:val="yellow"/>
              </w:rPr>
              <w:t xml:space="preserve"> and changing jobs, the factors that influence job choices, and the challenges of gender stereotyping and unemployment. </w:t>
            </w:r>
            <w:r w:rsidR="006C739B">
              <w:rPr>
                <w:w w:val="105"/>
                <w:highlight w:val="yellow"/>
              </w:rPr>
              <w:t>Children</w:t>
            </w:r>
            <w:r w:rsidRPr="008E2ABE">
              <w:rPr>
                <w:w w:val="105"/>
                <w:highlight w:val="yellow"/>
              </w:rPr>
              <w:t xml:space="preserve"> will consider the benefits of work, some of the learning pathways to work and their own job aspirations. They will learn how personal values, attitudes and life skills contribute to our future and make us who we are</w:t>
            </w:r>
          </w:p>
          <w:p w14:paraId="3EA529ED" w14:textId="77777777" w:rsidR="0065017B" w:rsidRDefault="0065017B" w:rsidP="008E2ABE">
            <w:pPr>
              <w:rPr>
                <w:w w:val="105"/>
              </w:rPr>
            </w:pPr>
          </w:p>
          <w:p w14:paraId="619F2A8B" w14:textId="77777777" w:rsidR="0065017B" w:rsidRDefault="0065017B" w:rsidP="008E2ABE">
            <w:pPr>
              <w:rPr>
                <w:w w:val="105"/>
              </w:rPr>
            </w:pPr>
          </w:p>
          <w:p w14:paraId="78B2F068" w14:textId="77777777" w:rsidR="0065017B" w:rsidRDefault="0065017B" w:rsidP="008E2ABE">
            <w:pPr>
              <w:rPr>
                <w:w w:val="105"/>
              </w:rPr>
            </w:pPr>
          </w:p>
          <w:p w14:paraId="1133AAF5" w14:textId="77777777" w:rsidR="008D455A" w:rsidRPr="008D455A" w:rsidRDefault="0065017B" w:rsidP="008E2ABE">
            <w:pPr>
              <w:rPr>
                <w:highlight w:val="yellow"/>
              </w:rPr>
            </w:pPr>
            <w:r w:rsidRPr="008D455A">
              <w:rPr>
                <w:highlight w:val="yellow"/>
              </w:rPr>
              <w:t xml:space="preserve">Children will learn about </w:t>
            </w:r>
            <w:r w:rsidRPr="008D455A">
              <w:rPr>
                <w:highlight w:val="yellow"/>
              </w:rPr>
              <w:t xml:space="preserve">payment methods, budgeting and money tracking techniques. Using the principle of the hierarchy of needs, </w:t>
            </w:r>
            <w:r w:rsidR="008D455A" w:rsidRPr="008D455A">
              <w:rPr>
                <w:highlight w:val="yellow"/>
              </w:rPr>
              <w:t xml:space="preserve">children </w:t>
            </w:r>
            <w:r w:rsidRPr="008D455A">
              <w:rPr>
                <w:highlight w:val="yellow"/>
              </w:rPr>
              <w:t xml:space="preserve">will discuss what influences money habits. </w:t>
            </w:r>
          </w:p>
          <w:p w14:paraId="4CA7EA74" w14:textId="77777777" w:rsidR="008D455A" w:rsidRPr="008D455A" w:rsidRDefault="008D455A" w:rsidP="008E2ABE">
            <w:pPr>
              <w:rPr>
                <w:highlight w:val="yellow"/>
              </w:rPr>
            </w:pPr>
          </w:p>
          <w:p w14:paraId="362AEF49" w14:textId="77777777" w:rsidR="008D455A" w:rsidRPr="008D455A" w:rsidRDefault="008D455A" w:rsidP="008E2ABE">
            <w:pPr>
              <w:rPr>
                <w:highlight w:val="yellow"/>
              </w:rPr>
            </w:pPr>
            <w:r w:rsidRPr="008D455A">
              <w:rPr>
                <w:highlight w:val="yellow"/>
              </w:rPr>
              <w:t>Children</w:t>
            </w:r>
            <w:r w:rsidR="0065017B" w:rsidRPr="008D455A">
              <w:rPr>
                <w:highlight w:val="yellow"/>
              </w:rPr>
              <w:t xml:space="preserve"> will consider financial inequalities in the UK and overseas and the support that is available through governments and charities. </w:t>
            </w:r>
          </w:p>
          <w:p w14:paraId="067EDD1D" w14:textId="77777777" w:rsidR="008D455A" w:rsidRPr="008D455A" w:rsidRDefault="008D455A" w:rsidP="008E2ABE">
            <w:pPr>
              <w:rPr>
                <w:highlight w:val="yellow"/>
              </w:rPr>
            </w:pPr>
          </w:p>
          <w:p w14:paraId="752B429B" w14:textId="69CF4938" w:rsidR="0065017B" w:rsidRDefault="008D455A" w:rsidP="008E2ABE">
            <w:r w:rsidRPr="008D455A">
              <w:rPr>
                <w:highlight w:val="yellow"/>
              </w:rPr>
              <w:t xml:space="preserve">In exploring the concept that </w:t>
            </w:r>
            <w:r w:rsidR="0065017B" w:rsidRPr="008D455A">
              <w:rPr>
                <w:highlight w:val="yellow"/>
              </w:rPr>
              <w:t xml:space="preserve">God calls us to live </w:t>
            </w:r>
            <w:proofErr w:type="gramStart"/>
            <w:r w:rsidR="0065017B" w:rsidRPr="008D455A">
              <w:rPr>
                <w:highlight w:val="yellow"/>
              </w:rPr>
              <w:t>generously</w:t>
            </w:r>
            <w:proofErr w:type="gramEnd"/>
            <w:r w:rsidR="0065017B" w:rsidRPr="008D455A">
              <w:rPr>
                <w:highlight w:val="yellow"/>
              </w:rPr>
              <w:t xml:space="preserve"> and pupils will explore tithing as a form of charitable giving,</w:t>
            </w:r>
          </w:p>
        </w:tc>
      </w:tr>
    </w:tbl>
    <w:p w14:paraId="00B6A408" w14:textId="77777777" w:rsidR="009121DF" w:rsidRDefault="009121DF">
      <w:pPr>
        <w:pStyle w:val="TableParagraph"/>
        <w:jc w:val="both"/>
        <w:sectPr w:rsidR="009121DF">
          <w:pgSz w:w="16840" w:h="11910" w:orient="landscape"/>
          <w:pgMar w:top="1340" w:right="1417" w:bottom="280" w:left="1417" w:header="720" w:footer="720" w:gutter="0"/>
          <w:cols w:space="720"/>
        </w:sectPr>
      </w:pPr>
    </w:p>
    <w:p w14:paraId="79BF8A30" w14:textId="77777777" w:rsidR="009121DF" w:rsidRDefault="009121DF">
      <w:pPr>
        <w:spacing w:before="4"/>
        <w:rPr>
          <w:rFonts w:ascii="Times New Roman"/>
          <w:sz w:val="17"/>
        </w:rPr>
      </w:pPr>
    </w:p>
    <w:sectPr w:rsidR="009121DF">
      <w:pgSz w:w="16840" w:h="11910" w:orient="landscape"/>
      <w:pgMar w:top="134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0A800" w14:textId="77777777" w:rsidR="00943E6A" w:rsidRDefault="00943E6A" w:rsidP="00700AD8">
      <w:r>
        <w:separator/>
      </w:r>
    </w:p>
  </w:endnote>
  <w:endnote w:type="continuationSeparator" w:id="0">
    <w:p w14:paraId="1FFD8474" w14:textId="77777777" w:rsidR="00943E6A" w:rsidRDefault="00943E6A" w:rsidP="0070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C456E" w14:textId="77777777" w:rsidR="00943E6A" w:rsidRDefault="00943E6A" w:rsidP="00700AD8">
      <w:r>
        <w:separator/>
      </w:r>
    </w:p>
  </w:footnote>
  <w:footnote w:type="continuationSeparator" w:id="0">
    <w:p w14:paraId="2190EB07" w14:textId="77777777" w:rsidR="00943E6A" w:rsidRDefault="00943E6A" w:rsidP="0070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3933" w14:textId="4B6ECFD8" w:rsidR="00700AD8" w:rsidRDefault="00BE7E2F">
    <w:pPr>
      <w:pStyle w:val="Header"/>
    </w:pPr>
    <w:r w:rsidRPr="00FD0840">
      <w:rPr>
        <w:b/>
        <w:bCs/>
        <w:i/>
        <w:iCs/>
        <w:noProof/>
        <w:color w:val="000000"/>
        <w:spacing w:val="-3"/>
        <w:sz w:val="32"/>
        <w:szCs w:val="32"/>
        <w:lang w:val="en-GB"/>
      </w:rPr>
      <w:drawing>
        <wp:anchor distT="0" distB="0" distL="114300" distR="114300" simplePos="0" relativeHeight="251661312" behindDoc="0" locked="0" layoutInCell="1" allowOverlap="1" wp14:anchorId="75286982" wp14:editId="169F3561">
          <wp:simplePos x="0" y="0"/>
          <wp:positionH relativeFrom="page">
            <wp:posOffset>9702800</wp:posOffset>
          </wp:positionH>
          <wp:positionV relativeFrom="paragraph">
            <wp:posOffset>-342900</wp:posOffset>
          </wp:positionV>
          <wp:extent cx="914400" cy="914400"/>
          <wp:effectExtent l="0" t="0" r="0" b="0"/>
          <wp:wrapNone/>
          <wp:docPr id="1611254168" name="Picture 5">
            <a:extLst xmlns:a="http://schemas.openxmlformats.org/drawingml/2006/main">
              <a:ext uri="{FF2B5EF4-FFF2-40B4-BE49-F238E27FC236}">
                <a16:creationId xmlns:a16="http://schemas.microsoft.com/office/drawing/2014/main" id="{FF5BAD6F-5952-4BA4-CAAB-7629B75574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F5BAD6F-5952-4BA4-CAAB-7629B755746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700AD8">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5003DE71" wp14:editId="3F796E25">
              <wp:simplePos x="0" y="0"/>
              <wp:positionH relativeFrom="page">
                <wp:align>left</wp:align>
              </wp:positionH>
              <mc:AlternateContent>
                <mc:Choice Requires="wp14">
                  <wp:positionV relativeFrom="page">
                    <wp14:pctPosVOffset>2300</wp14:pctPosVOffset>
                  </wp:positionV>
                </mc:Choice>
                <mc:Fallback>
                  <wp:positionV relativeFrom="page">
                    <wp:posOffset>173355</wp:posOffset>
                  </wp:positionV>
                </mc:Fallback>
              </mc:AlternateContent>
              <wp:extent cx="1700784" cy="1024128"/>
              <wp:effectExtent l="0" t="0" r="0" b="5080"/>
              <wp:wrapNone/>
              <wp:docPr id="158" name="Group 17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CEEA6" w14:textId="77777777" w:rsidR="00700AD8" w:rsidRDefault="00700AD8">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n-GB"/>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03DE71" id="Group 171"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3"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6E8CEEA6" w14:textId="77777777" w:rsidR="00700AD8" w:rsidRDefault="00700AD8">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n-GB"/>
                        </w:rPr>
                        <w:t>2</w:t>
                      </w:r>
                      <w:r>
                        <w:rPr>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8ED"/>
    <w:multiLevelType w:val="hybridMultilevel"/>
    <w:tmpl w:val="D57221BE"/>
    <w:lvl w:ilvl="0" w:tplc="E702CC10">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4154A83E">
      <w:numFmt w:val="bullet"/>
      <w:lvlText w:val="•"/>
      <w:lvlJc w:val="left"/>
      <w:pPr>
        <w:ind w:left="368" w:hanging="149"/>
      </w:pPr>
      <w:rPr>
        <w:rFonts w:hint="default"/>
        <w:lang w:val="en-US" w:eastAsia="en-US" w:bidi="ar-SA"/>
      </w:rPr>
    </w:lvl>
    <w:lvl w:ilvl="2" w:tplc="F5BCF95C">
      <w:numFmt w:val="bullet"/>
      <w:lvlText w:val="•"/>
      <w:lvlJc w:val="left"/>
      <w:pPr>
        <w:ind w:left="636" w:hanging="149"/>
      </w:pPr>
      <w:rPr>
        <w:rFonts w:hint="default"/>
        <w:lang w:val="en-US" w:eastAsia="en-US" w:bidi="ar-SA"/>
      </w:rPr>
    </w:lvl>
    <w:lvl w:ilvl="3" w:tplc="E6BA2542">
      <w:numFmt w:val="bullet"/>
      <w:lvlText w:val="•"/>
      <w:lvlJc w:val="left"/>
      <w:pPr>
        <w:ind w:left="904" w:hanging="149"/>
      </w:pPr>
      <w:rPr>
        <w:rFonts w:hint="default"/>
        <w:lang w:val="en-US" w:eastAsia="en-US" w:bidi="ar-SA"/>
      </w:rPr>
    </w:lvl>
    <w:lvl w:ilvl="4" w:tplc="DF58C000">
      <w:numFmt w:val="bullet"/>
      <w:lvlText w:val="•"/>
      <w:lvlJc w:val="left"/>
      <w:pPr>
        <w:ind w:left="1172" w:hanging="149"/>
      </w:pPr>
      <w:rPr>
        <w:rFonts w:hint="default"/>
        <w:lang w:val="en-US" w:eastAsia="en-US" w:bidi="ar-SA"/>
      </w:rPr>
    </w:lvl>
    <w:lvl w:ilvl="5" w:tplc="485206F0">
      <w:numFmt w:val="bullet"/>
      <w:lvlText w:val="•"/>
      <w:lvlJc w:val="left"/>
      <w:pPr>
        <w:ind w:left="1440" w:hanging="149"/>
      </w:pPr>
      <w:rPr>
        <w:rFonts w:hint="default"/>
        <w:lang w:val="en-US" w:eastAsia="en-US" w:bidi="ar-SA"/>
      </w:rPr>
    </w:lvl>
    <w:lvl w:ilvl="6" w:tplc="8950578E">
      <w:numFmt w:val="bullet"/>
      <w:lvlText w:val="•"/>
      <w:lvlJc w:val="left"/>
      <w:pPr>
        <w:ind w:left="1708" w:hanging="149"/>
      </w:pPr>
      <w:rPr>
        <w:rFonts w:hint="default"/>
        <w:lang w:val="en-US" w:eastAsia="en-US" w:bidi="ar-SA"/>
      </w:rPr>
    </w:lvl>
    <w:lvl w:ilvl="7" w:tplc="5C1619BC">
      <w:numFmt w:val="bullet"/>
      <w:lvlText w:val="•"/>
      <w:lvlJc w:val="left"/>
      <w:pPr>
        <w:ind w:left="1976" w:hanging="149"/>
      </w:pPr>
      <w:rPr>
        <w:rFonts w:hint="default"/>
        <w:lang w:val="en-US" w:eastAsia="en-US" w:bidi="ar-SA"/>
      </w:rPr>
    </w:lvl>
    <w:lvl w:ilvl="8" w:tplc="9B6AB5B0">
      <w:numFmt w:val="bullet"/>
      <w:lvlText w:val="•"/>
      <w:lvlJc w:val="left"/>
      <w:pPr>
        <w:ind w:left="2244" w:hanging="149"/>
      </w:pPr>
      <w:rPr>
        <w:rFonts w:hint="default"/>
        <w:lang w:val="en-US" w:eastAsia="en-US" w:bidi="ar-SA"/>
      </w:rPr>
    </w:lvl>
  </w:abstractNum>
  <w:abstractNum w:abstractNumId="1" w15:restartNumberingAfterBreak="0">
    <w:nsid w:val="00240AF5"/>
    <w:multiLevelType w:val="hybridMultilevel"/>
    <w:tmpl w:val="370E5D96"/>
    <w:lvl w:ilvl="0" w:tplc="CA221D6A">
      <w:numFmt w:val="bullet"/>
      <w:lvlText w:val="•"/>
      <w:lvlJc w:val="left"/>
      <w:pPr>
        <w:ind w:left="257" w:hanging="149"/>
      </w:pPr>
      <w:rPr>
        <w:rFonts w:ascii="Calibri" w:eastAsia="Calibri" w:hAnsi="Calibri" w:cs="Calibri" w:hint="default"/>
        <w:b w:val="0"/>
        <w:bCs w:val="0"/>
        <w:i w:val="0"/>
        <w:iCs w:val="0"/>
        <w:spacing w:val="0"/>
        <w:w w:val="94"/>
        <w:sz w:val="22"/>
        <w:szCs w:val="22"/>
        <w:lang w:val="en-US" w:eastAsia="en-US" w:bidi="ar-SA"/>
      </w:rPr>
    </w:lvl>
    <w:lvl w:ilvl="1" w:tplc="CCD49D1A">
      <w:numFmt w:val="bullet"/>
      <w:lvlText w:val="•"/>
      <w:lvlJc w:val="left"/>
      <w:pPr>
        <w:ind w:left="511" w:hanging="149"/>
      </w:pPr>
      <w:rPr>
        <w:rFonts w:hint="default"/>
        <w:lang w:val="en-US" w:eastAsia="en-US" w:bidi="ar-SA"/>
      </w:rPr>
    </w:lvl>
    <w:lvl w:ilvl="2" w:tplc="5F70CC12">
      <w:numFmt w:val="bullet"/>
      <w:lvlText w:val="•"/>
      <w:lvlJc w:val="left"/>
      <w:pPr>
        <w:ind w:left="763" w:hanging="149"/>
      </w:pPr>
      <w:rPr>
        <w:rFonts w:hint="default"/>
        <w:lang w:val="en-US" w:eastAsia="en-US" w:bidi="ar-SA"/>
      </w:rPr>
    </w:lvl>
    <w:lvl w:ilvl="3" w:tplc="78CC8586">
      <w:numFmt w:val="bullet"/>
      <w:lvlText w:val="•"/>
      <w:lvlJc w:val="left"/>
      <w:pPr>
        <w:ind w:left="1015" w:hanging="149"/>
      </w:pPr>
      <w:rPr>
        <w:rFonts w:hint="default"/>
        <w:lang w:val="en-US" w:eastAsia="en-US" w:bidi="ar-SA"/>
      </w:rPr>
    </w:lvl>
    <w:lvl w:ilvl="4" w:tplc="C5FAA26A">
      <w:numFmt w:val="bullet"/>
      <w:lvlText w:val="•"/>
      <w:lvlJc w:val="left"/>
      <w:pPr>
        <w:ind w:left="1267" w:hanging="149"/>
      </w:pPr>
      <w:rPr>
        <w:rFonts w:hint="default"/>
        <w:lang w:val="en-US" w:eastAsia="en-US" w:bidi="ar-SA"/>
      </w:rPr>
    </w:lvl>
    <w:lvl w:ilvl="5" w:tplc="35DA3EDE">
      <w:numFmt w:val="bullet"/>
      <w:lvlText w:val="•"/>
      <w:lvlJc w:val="left"/>
      <w:pPr>
        <w:ind w:left="1519" w:hanging="149"/>
      </w:pPr>
      <w:rPr>
        <w:rFonts w:hint="default"/>
        <w:lang w:val="en-US" w:eastAsia="en-US" w:bidi="ar-SA"/>
      </w:rPr>
    </w:lvl>
    <w:lvl w:ilvl="6" w:tplc="36B661E0">
      <w:numFmt w:val="bullet"/>
      <w:lvlText w:val="•"/>
      <w:lvlJc w:val="left"/>
      <w:pPr>
        <w:ind w:left="1771" w:hanging="149"/>
      </w:pPr>
      <w:rPr>
        <w:rFonts w:hint="default"/>
        <w:lang w:val="en-US" w:eastAsia="en-US" w:bidi="ar-SA"/>
      </w:rPr>
    </w:lvl>
    <w:lvl w:ilvl="7" w:tplc="385A4D4C">
      <w:numFmt w:val="bullet"/>
      <w:lvlText w:val="•"/>
      <w:lvlJc w:val="left"/>
      <w:pPr>
        <w:ind w:left="2023" w:hanging="149"/>
      </w:pPr>
      <w:rPr>
        <w:rFonts w:hint="default"/>
        <w:lang w:val="en-US" w:eastAsia="en-US" w:bidi="ar-SA"/>
      </w:rPr>
    </w:lvl>
    <w:lvl w:ilvl="8" w:tplc="B016D446">
      <w:numFmt w:val="bullet"/>
      <w:lvlText w:val="•"/>
      <w:lvlJc w:val="left"/>
      <w:pPr>
        <w:ind w:left="2275" w:hanging="149"/>
      </w:pPr>
      <w:rPr>
        <w:rFonts w:hint="default"/>
        <w:lang w:val="en-US" w:eastAsia="en-US" w:bidi="ar-SA"/>
      </w:rPr>
    </w:lvl>
  </w:abstractNum>
  <w:abstractNum w:abstractNumId="2" w15:restartNumberingAfterBreak="0">
    <w:nsid w:val="04015A5E"/>
    <w:multiLevelType w:val="hybridMultilevel"/>
    <w:tmpl w:val="19FC56E6"/>
    <w:lvl w:ilvl="0" w:tplc="2A127D6C">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09B8218E">
      <w:numFmt w:val="bullet"/>
      <w:lvlText w:val="•"/>
      <w:lvlJc w:val="left"/>
      <w:pPr>
        <w:ind w:left="367" w:hanging="149"/>
      </w:pPr>
      <w:rPr>
        <w:rFonts w:hint="default"/>
        <w:lang w:val="en-US" w:eastAsia="en-US" w:bidi="ar-SA"/>
      </w:rPr>
    </w:lvl>
    <w:lvl w:ilvl="2" w:tplc="AB1C05E0">
      <w:numFmt w:val="bullet"/>
      <w:lvlText w:val="•"/>
      <w:lvlJc w:val="left"/>
      <w:pPr>
        <w:ind w:left="635" w:hanging="149"/>
      </w:pPr>
      <w:rPr>
        <w:rFonts w:hint="default"/>
        <w:lang w:val="en-US" w:eastAsia="en-US" w:bidi="ar-SA"/>
      </w:rPr>
    </w:lvl>
    <w:lvl w:ilvl="3" w:tplc="C25A7CB6">
      <w:numFmt w:val="bullet"/>
      <w:lvlText w:val="•"/>
      <w:lvlJc w:val="left"/>
      <w:pPr>
        <w:ind w:left="903" w:hanging="149"/>
      </w:pPr>
      <w:rPr>
        <w:rFonts w:hint="default"/>
        <w:lang w:val="en-US" w:eastAsia="en-US" w:bidi="ar-SA"/>
      </w:rPr>
    </w:lvl>
    <w:lvl w:ilvl="4" w:tplc="C03C492A">
      <w:numFmt w:val="bullet"/>
      <w:lvlText w:val="•"/>
      <w:lvlJc w:val="left"/>
      <w:pPr>
        <w:ind w:left="1171" w:hanging="149"/>
      </w:pPr>
      <w:rPr>
        <w:rFonts w:hint="default"/>
        <w:lang w:val="en-US" w:eastAsia="en-US" w:bidi="ar-SA"/>
      </w:rPr>
    </w:lvl>
    <w:lvl w:ilvl="5" w:tplc="4DF41ED2">
      <w:numFmt w:val="bullet"/>
      <w:lvlText w:val="•"/>
      <w:lvlJc w:val="left"/>
      <w:pPr>
        <w:ind w:left="1439" w:hanging="149"/>
      </w:pPr>
      <w:rPr>
        <w:rFonts w:hint="default"/>
        <w:lang w:val="en-US" w:eastAsia="en-US" w:bidi="ar-SA"/>
      </w:rPr>
    </w:lvl>
    <w:lvl w:ilvl="6" w:tplc="D3E6BA02">
      <w:numFmt w:val="bullet"/>
      <w:lvlText w:val="•"/>
      <w:lvlJc w:val="left"/>
      <w:pPr>
        <w:ind w:left="1707" w:hanging="149"/>
      </w:pPr>
      <w:rPr>
        <w:rFonts w:hint="default"/>
        <w:lang w:val="en-US" w:eastAsia="en-US" w:bidi="ar-SA"/>
      </w:rPr>
    </w:lvl>
    <w:lvl w:ilvl="7" w:tplc="556A4BE6">
      <w:numFmt w:val="bullet"/>
      <w:lvlText w:val="•"/>
      <w:lvlJc w:val="left"/>
      <w:pPr>
        <w:ind w:left="1975" w:hanging="149"/>
      </w:pPr>
      <w:rPr>
        <w:rFonts w:hint="default"/>
        <w:lang w:val="en-US" w:eastAsia="en-US" w:bidi="ar-SA"/>
      </w:rPr>
    </w:lvl>
    <w:lvl w:ilvl="8" w:tplc="2C980DB8">
      <w:numFmt w:val="bullet"/>
      <w:lvlText w:val="•"/>
      <w:lvlJc w:val="left"/>
      <w:pPr>
        <w:ind w:left="2243" w:hanging="149"/>
      </w:pPr>
      <w:rPr>
        <w:rFonts w:hint="default"/>
        <w:lang w:val="en-US" w:eastAsia="en-US" w:bidi="ar-SA"/>
      </w:rPr>
    </w:lvl>
  </w:abstractNum>
  <w:abstractNum w:abstractNumId="3" w15:restartNumberingAfterBreak="0">
    <w:nsid w:val="05651686"/>
    <w:multiLevelType w:val="hybridMultilevel"/>
    <w:tmpl w:val="A80C6714"/>
    <w:lvl w:ilvl="0" w:tplc="D7C6454A">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B2A4BEB4">
      <w:numFmt w:val="bullet"/>
      <w:lvlText w:val="•"/>
      <w:lvlJc w:val="left"/>
      <w:pPr>
        <w:ind w:left="367" w:hanging="149"/>
      </w:pPr>
      <w:rPr>
        <w:rFonts w:hint="default"/>
        <w:lang w:val="en-US" w:eastAsia="en-US" w:bidi="ar-SA"/>
      </w:rPr>
    </w:lvl>
    <w:lvl w:ilvl="2" w:tplc="AB9E69E0">
      <w:numFmt w:val="bullet"/>
      <w:lvlText w:val="•"/>
      <w:lvlJc w:val="left"/>
      <w:pPr>
        <w:ind w:left="635" w:hanging="149"/>
      </w:pPr>
      <w:rPr>
        <w:rFonts w:hint="default"/>
        <w:lang w:val="en-US" w:eastAsia="en-US" w:bidi="ar-SA"/>
      </w:rPr>
    </w:lvl>
    <w:lvl w:ilvl="3" w:tplc="11EE22AE">
      <w:numFmt w:val="bullet"/>
      <w:lvlText w:val="•"/>
      <w:lvlJc w:val="left"/>
      <w:pPr>
        <w:ind w:left="903" w:hanging="149"/>
      </w:pPr>
      <w:rPr>
        <w:rFonts w:hint="default"/>
        <w:lang w:val="en-US" w:eastAsia="en-US" w:bidi="ar-SA"/>
      </w:rPr>
    </w:lvl>
    <w:lvl w:ilvl="4" w:tplc="DA407CE6">
      <w:numFmt w:val="bullet"/>
      <w:lvlText w:val="•"/>
      <w:lvlJc w:val="left"/>
      <w:pPr>
        <w:ind w:left="1171" w:hanging="149"/>
      </w:pPr>
      <w:rPr>
        <w:rFonts w:hint="default"/>
        <w:lang w:val="en-US" w:eastAsia="en-US" w:bidi="ar-SA"/>
      </w:rPr>
    </w:lvl>
    <w:lvl w:ilvl="5" w:tplc="206A0012">
      <w:numFmt w:val="bullet"/>
      <w:lvlText w:val="•"/>
      <w:lvlJc w:val="left"/>
      <w:pPr>
        <w:ind w:left="1439" w:hanging="149"/>
      </w:pPr>
      <w:rPr>
        <w:rFonts w:hint="default"/>
        <w:lang w:val="en-US" w:eastAsia="en-US" w:bidi="ar-SA"/>
      </w:rPr>
    </w:lvl>
    <w:lvl w:ilvl="6" w:tplc="0E260E64">
      <w:numFmt w:val="bullet"/>
      <w:lvlText w:val="•"/>
      <w:lvlJc w:val="left"/>
      <w:pPr>
        <w:ind w:left="1707" w:hanging="149"/>
      </w:pPr>
      <w:rPr>
        <w:rFonts w:hint="default"/>
        <w:lang w:val="en-US" w:eastAsia="en-US" w:bidi="ar-SA"/>
      </w:rPr>
    </w:lvl>
    <w:lvl w:ilvl="7" w:tplc="944229AA">
      <w:numFmt w:val="bullet"/>
      <w:lvlText w:val="•"/>
      <w:lvlJc w:val="left"/>
      <w:pPr>
        <w:ind w:left="1975" w:hanging="149"/>
      </w:pPr>
      <w:rPr>
        <w:rFonts w:hint="default"/>
        <w:lang w:val="en-US" w:eastAsia="en-US" w:bidi="ar-SA"/>
      </w:rPr>
    </w:lvl>
    <w:lvl w:ilvl="8" w:tplc="B14A1B6C">
      <w:numFmt w:val="bullet"/>
      <w:lvlText w:val="•"/>
      <w:lvlJc w:val="left"/>
      <w:pPr>
        <w:ind w:left="2243" w:hanging="149"/>
      </w:pPr>
      <w:rPr>
        <w:rFonts w:hint="default"/>
        <w:lang w:val="en-US" w:eastAsia="en-US" w:bidi="ar-SA"/>
      </w:rPr>
    </w:lvl>
  </w:abstractNum>
  <w:abstractNum w:abstractNumId="4" w15:restartNumberingAfterBreak="0">
    <w:nsid w:val="0A970324"/>
    <w:multiLevelType w:val="hybridMultilevel"/>
    <w:tmpl w:val="4102500E"/>
    <w:lvl w:ilvl="0" w:tplc="A36600E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7EF63E6E">
      <w:numFmt w:val="bullet"/>
      <w:lvlText w:val="•"/>
      <w:lvlJc w:val="left"/>
      <w:pPr>
        <w:ind w:left="368" w:hanging="149"/>
      </w:pPr>
      <w:rPr>
        <w:rFonts w:hint="default"/>
        <w:lang w:val="en-US" w:eastAsia="en-US" w:bidi="ar-SA"/>
      </w:rPr>
    </w:lvl>
    <w:lvl w:ilvl="2" w:tplc="5DB433D2">
      <w:numFmt w:val="bullet"/>
      <w:lvlText w:val="•"/>
      <w:lvlJc w:val="left"/>
      <w:pPr>
        <w:ind w:left="636" w:hanging="149"/>
      </w:pPr>
      <w:rPr>
        <w:rFonts w:hint="default"/>
        <w:lang w:val="en-US" w:eastAsia="en-US" w:bidi="ar-SA"/>
      </w:rPr>
    </w:lvl>
    <w:lvl w:ilvl="3" w:tplc="7CF2CC92">
      <w:numFmt w:val="bullet"/>
      <w:lvlText w:val="•"/>
      <w:lvlJc w:val="left"/>
      <w:pPr>
        <w:ind w:left="904" w:hanging="149"/>
      </w:pPr>
      <w:rPr>
        <w:rFonts w:hint="default"/>
        <w:lang w:val="en-US" w:eastAsia="en-US" w:bidi="ar-SA"/>
      </w:rPr>
    </w:lvl>
    <w:lvl w:ilvl="4" w:tplc="77009746">
      <w:numFmt w:val="bullet"/>
      <w:lvlText w:val="•"/>
      <w:lvlJc w:val="left"/>
      <w:pPr>
        <w:ind w:left="1172" w:hanging="149"/>
      </w:pPr>
      <w:rPr>
        <w:rFonts w:hint="default"/>
        <w:lang w:val="en-US" w:eastAsia="en-US" w:bidi="ar-SA"/>
      </w:rPr>
    </w:lvl>
    <w:lvl w:ilvl="5" w:tplc="C8BC8DFE">
      <w:numFmt w:val="bullet"/>
      <w:lvlText w:val="•"/>
      <w:lvlJc w:val="left"/>
      <w:pPr>
        <w:ind w:left="1440" w:hanging="149"/>
      </w:pPr>
      <w:rPr>
        <w:rFonts w:hint="default"/>
        <w:lang w:val="en-US" w:eastAsia="en-US" w:bidi="ar-SA"/>
      </w:rPr>
    </w:lvl>
    <w:lvl w:ilvl="6" w:tplc="B7F24594">
      <w:numFmt w:val="bullet"/>
      <w:lvlText w:val="•"/>
      <w:lvlJc w:val="left"/>
      <w:pPr>
        <w:ind w:left="1708" w:hanging="149"/>
      </w:pPr>
      <w:rPr>
        <w:rFonts w:hint="default"/>
        <w:lang w:val="en-US" w:eastAsia="en-US" w:bidi="ar-SA"/>
      </w:rPr>
    </w:lvl>
    <w:lvl w:ilvl="7" w:tplc="91222C6A">
      <w:numFmt w:val="bullet"/>
      <w:lvlText w:val="•"/>
      <w:lvlJc w:val="left"/>
      <w:pPr>
        <w:ind w:left="1976" w:hanging="149"/>
      </w:pPr>
      <w:rPr>
        <w:rFonts w:hint="default"/>
        <w:lang w:val="en-US" w:eastAsia="en-US" w:bidi="ar-SA"/>
      </w:rPr>
    </w:lvl>
    <w:lvl w:ilvl="8" w:tplc="69CADAB4">
      <w:numFmt w:val="bullet"/>
      <w:lvlText w:val="•"/>
      <w:lvlJc w:val="left"/>
      <w:pPr>
        <w:ind w:left="2244" w:hanging="149"/>
      </w:pPr>
      <w:rPr>
        <w:rFonts w:hint="default"/>
        <w:lang w:val="en-US" w:eastAsia="en-US" w:bidi="ar-SA"/>
      </w:rPr>
    </w:lvl>
  </w:abstractNum>
  <w:abstractNum w:abstractNumId="5" w15:restartNumberingAfterBreak="0">
    <w:nsid w:val="0DF35756"/>
    <w:multiLevelType w:val="hybridMultilevel"/>
    <w:tmpl w:val="A8E86C2E"/>
    <w:lvl w:ilvl="0" w:tplc="9C8872C0">
      <w:numFmt w:val="bullet"/>
      <w:lvlText w:val="•"/>
      <w:lvlJc w:val="left"/>
      <w:pPr>
        <w:ind w:left="257" w:hanging="149"/>
      </w:pPr>
      <w:rPr>
        <w:rFonts w:ascii="Calibri" w:eastAsia="Calibri" w:hAnsi="Calibri" w:cs="Calibri" w:hint="default"/>
        <w:b w:val="0"/>
        <w:bCs w:val="0"/>
        <w:i w:val="0"/>
        <w:iCs w:val="0"/>
        <w:spacing w:val="0"/>
        <w:w w:val="94"/>
        <w:sz w:val="22"/>
        <w:szCs w:val="22"/>
        <w:lang w:val="en-US" w:eastAsia="en-US" w:bidi="ar-SA"/>
      </w:rPr>
    </w:lvl>
    <w:lvl w:ilvl="1" w:tplc="D0B401E4">
      <w:numFmt w:val="bullet"/>
      <w:lvlText w:val="•"/>
      <w:lvlJc w:val="left"/>
      <w:pPr>
        <w:ind w:left="511" w:hanging="149"/>
      </w:pPr>
      <w:rPr>
        <w:rFonts w:hint="default"/>
        <w:lang w:val="en-US" w:eastAsia="en-US" w:bidi="ar-SA"/>
      </w:rPr>
    </w:lvl>
    <w:lvl w:ilvl="2" w:tplc="C23E3696">
      <w:numFmt w:val="bullet"/>
      <w:lvlText w:val="•"/>
      <w:lvlJc w:val="left"/>
      <w:pPr>
        <w:ind w:left="763" w:hanging="149"/>
      </w:pPr>
      <w:rPr>
        <w:rFonts w:hint="default"/>
        <w:lang w:val="en-US" w:eastAsia="en-US" w:bidi="ar-SA"/>
      </w:rPr>
    </w:lvl>
    <w:lvl w:ilvl="3" w:tplc="7FA8C2B8">
      <w:numFmt w:val="bullet"/>
      <w:lvlText w:val="•"/>
      <w:lvlJc w:val="left"/>
      <w:pPr>
        <w:ind w:left="1015" w:hanging="149"/>
      </w:pPr>
      <w:rPr>
        <w:rFonts w:hint="default"/>
        <w:lang w:val="en-US" w:eastAsia="en-US" w:bidi="ar-SA"/>
      </w:rPr>
    </w:lvl>
    <w:lvl w:ilvl="4" w:tplc="C924E354">
      <w:numFmt w:val="bullet"/>
      <w:lvlText w:val="•"/>
      <w:lvlJc w:val="left"/>
      <w:pPr>
        <w:ind w:left="1267" w:hanging="149"/>
      </w:pPr>
      <w:rPr>
        <w:rFonts w:hint="default"/>
        <w:lang w:val="en-US" w:eastAsia="en-US" w:bidi="ar-SA"/>
      </w:rPr>
    </w:lvl>
    <w:lvl w:ilvl="5" w:tplc="9E325560">
      <w:numFmt w:val="bullet"/>
      <w:lvlText w:val="•"/>
      <w:lvlJc w:val="left"/>
      <w:pPr>
        <w:ind w:left="1519" w:hanging="149"/>
      </w:pPr>
      <w:rPr>
        <w:rFonts w:hint="default"/>
        <w:lang w:val="en-US" w:eastAsia="en-US" w:bidi="ar-SA"/>
      </w:rPr>
    </w:lvl>
    <w:lvl w:ilvl="6" w:tplc="94586E46">
      <w:numFmt w:val="bullet"/>
      <w:lvlText w:val="•"/>
      <w:lvlJc w:val="left"/>
      <w:pPr>
        <w:ind w:left="1771" w:hanging="149"/>
      </w:pPr>
      <w:rPr>
        <w:rFonts w:hint="default"/>
        <w:lang w:val="en-US" w:eastAsia="en-US" w:bidi="ar-SA"/>
      </w:rPr>
    </w:lvl>
    <w:lvl w:ilvl="7" w:tplc="0714C5AE">
      <w:numFmt w:val="bullet"/>
      <w:lvlText w:val="•"/>
      <w:lvlJc w:val="left"/>
      <w:pPr>
        <w:ind w:left="2023" w:hanging="149"/>
      </w:pPr>
      <w:rPr>
        <w:rFonts w:hint="default"/>
        <w:lang w:val="en-US" w:eastAsia="en-US" w:bidi="ar-SA"/>
      </w:rPr>
    </w:lvl>
    <w:lvl w:ilvl="8" w:tplc="51406182">
      <w:numFmt w:val="bullet"/>
      <w:lvlText w:val="•"/>
      <w:lvlJc w:val="left"/>
      <w:pPr>
        <w:ind w:left="2275" w:hanging="149"/>
      </w:pPr>
      <w:rPr>
        <w:rFonts w:hint="default"/>
        <w:lang w:val="en-US" w:eastAsia="en-US" w:bidi="ar-SA"/>
      </w:rPr>
    </w:lvl>
  </w:abstractNum>
  <w:abstractNum w:abstractNumId="6" w15:restartNumberingAfterBreak="0">
    <w:nsid w:val="0F323636"/>
    <w:multiLevelType w:val="hybridMultilevel"/>
    <w:tmpl w:val="D8E44734"/>
    <w:lvl w:ilvl="0" w:tplc="EEDAC314">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6FE04DC4">
      <w:numFmt w:val="bullet"/>
      <w:lvlText w:val="•"/>
      <w:lvlJc w:val="left"/>
      <w:pPr>
        <w:ind w:left="368" w:hanging="149"/>
      </w:pPr>
      <w:rPr>
        <w:rFonts w:hint="default"/>
        <w:lang w:val="en-US" w:eastAsia="en-US" w:bidi="ar-SA"/>
      </w:rPr>
    </w:lvl>
    <w:lvl w:ilvl="2" w:tplc="B156C956">
      <w:numFmt w:val="bullet"/>
      <w:lvlText w:val="•"/>
      <w:lvlJc w:val="left"/>
      <w:pPr>
        <w:ind w:left="636" w:hanging="149"/>
      </w:pPr>
      <w:rPr>
        <w:rFonts w:hint="default"/>
        <w:lang w:val="en-US" w:eastAsia="en-US" w:bidi="ar-SA"/>
      </w:rPr>
    </w:lvl>
    <w:lvl w:ilvl="3" w:tplc="A65A415C">
      <w:numFmt w:val="bullet"/>
      <w:lvlText w:val="•"/>
      <w:lvlJc w:val="left"/>
      <w:pPr>
        <w:ind w:left="904" w:hanging="149"/>
      </w:pPr>
      <w:rPr>
        <w:rFonts w:hint="default"/>
        <w:lang w:val="en-US" w:eastAsia="en-US" w:bidi="ar-SA"/>
      </w:rPr>
    </w:lvl>
    <w:lvl w:ilvl="4" w:tplc="DA801A6C">
      <w:numFmt w:val="bullet"/>
      <w:lvlText w:val="•"/>
      <w:lvlJc w:val="left"/>
      <w:pPr>
        <w:ind w:left="1172" w:hanging="149"/>
      </w:pPr>
      <w:rPr>
        <w:rFonts w:hint="default"/>
        <w:lang w:val="en-US" w:eastAsia="en-US" w:bidi="ar-SA"/>
      </w:rPr>
    </w:lvl>
    <w:lvl w:ilvl="5" w:tplc="03926980">
      <w:numFmt w:val="bullet"/>
      <w:lvlText w:val="•"/>
      <w:lvlJc w:val="left"/>
      <w:pPr>
        <w:ind w:left="1440" w:hanging="149"/>
      </w:pPr>
      <w:rPr>
        <w:rFonts w:hint="default"/>
        <w:lang w:val="en-US" w:eastAsia="en-US" w:bidi="ar-SA"/>
      </w:rPr>
    </w:lvl>
    <w:lvl w:ilvl="6" w:tplc="BEB0E378">
      <w:numFmt w:val="bullet"/>
      <w:lvlText w:val="•"/>
      <w:lvlJc w:val="left"/>
      <w:pPr>
        <w:ind w:left="1708" w:hanging="149"/>
      </w:pPr>
      <w:rPr>
        <w:rFonts w:hint="default"/>
        <w:lang w:val="en-US" w:eastAsia="en-US" w:bidi="ar-SA"/>
      </w:rPr>
    </w:lvl>
    <w:lvl w:ilvl="7" w:tplc="2BB2C618">
      <w:numFmt w:val="bullet"/>
      <w:lvlText w:val="•"/>
      <w:lvlJc w:val="left"/>
      <w:pPr>
        <w:ind w:left="1976" w:hanging="149"/>
      </w:pPr>
      <w:rPr>
        <w:rFonts w:hint="default"/>
        <w:lang w:val="en-US" w:eastAsia="en-US" w:bidi="ar-SA"/>
      </w:rPr>
    </w:lvl>
    <w:lvl w:ilvl="8" w:tplc="19CAB442">
      <w:numFmt w:val="bullet"/>
      <w:lvlText w:val="•"/>
      <w:lvlJc w:val="left"/>
      <w:pPr>
        <w:ind w:left="2244" w:hanging="149"/>
      </w:pPr>
      <w:rPr>
        <w:rFonts w:hint="default"/>
        <w:lang w:val="en-US" w:eastAsia="en-US" w:bidi="ar-SA"/>
      </w:rPr>
    </w:lvl>
  </w:abstractNum>
  <w:abstractNum w:abstractNumId="7" w15:restartNumberingAfterBreak="0">
    <w:nsid w:val="12F73415"/>
    <w:multiLevelType w:val="hybridMultilevel"/>
    <w:tmpl w:val="997A4D6C"/>
    <w:lvl w:ilvl="0" w:tplc="B2CE05C8">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0DC81F22">
      <w:numFmt w:val="bullet"/>
      <w:lvlText w:val="•"/>
      <w:lvlJc w:val="left"/>
      <w:pPr>
        <w:ind w:left="368" w:hanging="149"/>
      </w:pPr>
      <w:rPr>
        <w:rFonts w:hint="default"/>
        <w:lang w:val="en-US" w:eastAsia="en-US" w:bidi="ar-SA"/>
      </w:rPr>
    </w:lvl>
    <w:lvl w:ilvl="2" w:tplc="BDFC09EA">
      <w:numFmt w:val="bullet"/>
      <w:lvlText w:val="•"/>
      <w:lvlJc w:val="left"/>
      <w:pPr>
        <w:ind w:left="636" w:hanging="149"/>
      </w:pPr>
      <w:rPr>
        <w:rFonts w:hint="default"/>
        <w:lang w:val="en-US" w:eastAsia="en-US" w:bidi="ar-SA"/>
      </w:rPr>
    </w:lvl>
    <w:lvl w:ilvl="3" w:tplc="B3041750">
      <w:numFmt w:val="bullet"/>
      <w:lvlText w:val="•"/>
      <w:lvlJc w:val="left"/>
      <w:pPr>
        <w:ind w:left="904" w:hanging="149"/>
      </w:pPr>
      <w:rPr>
        <w:rFonts w:hint="default"/>
        <w:lang w:val="en-US" w:eastAsia="en-US" w:bidi="ar-SA"/>
      </w:rPr>
    </w:lvl>
    <w:lvl w:ilvl="4" w:tplc="CD6677E4">
      <w:numFmt w:val="bullet"/>
      <w:lvlText w:val="•"/>
      <w:lvlJc w:val="left"/>
      <w:pPr>
        <w:ind w:left="1172" w:hanging="149"/>
      </w:pPr>
      <w:rPr>
        <w:rFonts w:hint="default"/>
        <w:lang w:val="en-US" w:eastAsia="en-US" w:bidi="ar-SA"/>
      </w:rPr>
    </w:lvl>
    <w:lvl w:ilvl="5" w:tplc="07F8F764">
      <w:numFmt w:val="bullet"/>
      <w:lvlText w:val="•"/>
      <w:lvlJc w:val="left"/>
      <w:pPr>
        <w:ind w:left="1440" w:hanging="149"/>
      </w:pPr>
      <w:rPr>
        <w:rFonts w:hint="default"/>
        <w:lang w:val="en-US" w:eastAsia="en-US" w:bidi="ar-SA"/>
      </w:rPr>
    </w:lvl>
    <w:lvl w:ilvl="6" w:tplc="4782CD78">
      <w:numFmt w:val="bullet"/>
      <w:lvlText w:val="•"/>
      <w:lvlJc w:val="left"/>
      <w:pPr>
        <w:ind w:left="1708" w:hanging="149"/>
      </w:pPr>
      <w:rPr>
        <w:rFonts w:hint="default"/>
        <w:lang w:val="en-US" w:eastAsia="en-US" w:bidi="ar-SA"/>
      </w:rPr>
    </w:lvl>
    <w:lvl w:ilvl="7" w:tplc="18E687E6">
      <w:numFmt w:val="bullet"/>
      <w:lvlText w:val="•"/>
      <w:lvlJc w:val="left"/>
      <w:pPr>
        <w:ind w:left="1976" w:hanging="149"/>
      </w:pPr>
      <w:rPr>
        <w:rFonts w:hint="default"/>
        <w:lang w:val="en-US" w:eastAsia="en-US" w:bidi="ar-SA"/>
      </w:rPr>
    </w:lvl>
    <w:lvl w:ilvl="8" w:tplc="0B52C8FA">
      <w:numFmt w:val="bullet"/>
      <w:lvlText w:val="•"/>
      <w:lvlJc w:val="left"/>
      <w:pPr>
        <w:ind w:left="2244" w:hanging="149"/>
      </w:pPr>
      <w:rPr>
        <w:rFonts w:hint="default"/>
        <w:lang w:val="en-US" w:eastAsia="en-US" w:bidi="ar-SA"/>
      </w:rPr>
    </w:lvl>
  </w:abstractNum>
  <w:abstractNum w:abstractNumId="8" w15:restartNumberingAfterBreak="0">
    <w:nsid w:val="171F37FD"/>
    <w:multiLevelType w:val="hybridMultilevel"/>
    <w:tmpl w:val="3760C0C2"/>
    <w:lvl w:ilvl="0" w:tplc="4AFC38C4">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21B209A8">
      <w:numFmt w:val="bullet"/>
      <w:lvlText w:val="•"/>
      <w:lvlJc w:val="left"/>
      <w:pPr>
        <w:ind w:left="368" w:hanging="149"/>
      </w:pPr>
      <w:rPr>
        <w:rFonts w:hint="default"/>
        <w:lang w:val="en-US" w:eastAsia="en-US" w:bidi="ar-SA"/>
      </w:rPr>
    </w:lvl>
    <w:lvl w:ilvl="2" w:tplc="F672FB28">
      <w:numFmt w:val="bullet"/>
      <w:lvlText w:val="•"/>
      <w:lvlJc w:val="left"/>
      <w:pPr>
        <w:ind w:left="636" w:hanging="149"/>
      </w:pPr>
      <w:rPr>
        <w:rFonts w:hint="default"/>
        <w:lang w:val="en-US" w:eastAsia="en-US" w:bidi="ar-SA"/>
      </w:rPr>
    </w:lvl>
    <w:lvl w:ilvl="3" w:tplc="B234F372">
      <w:numFmt w:val="bullet"/>
      <w:lvlText w:val="•"/>
      <w:lvlJc w:val="left"/>
      <w:pPr>
        <w:ind w:left="904" w:hanging="149"/>
      </w:pPr>
      <w:rPr>
        <w:rFonts w:hint="default"/>
        <w:lang w:val="en-US" w:eastAsia="en-US" w:bidi="ar-SA"/>
      </w:rPr>
    </w:lvl>
    <w:lvl w:ilvl="4" w:tplc="24260BBA">
      <w:numFmt w:val="bullet"/>
      <w:lvlText w:val="•"/>
      <w:lvlJc w:val="left"/>
      <w:pPr>
        <w:ind w:left="1172" w:hanging="149"/>
      </w:pPr>
      <w:rPr>
        <w:rFonts w:hint="default"/>
        <w:lang w:val="en-US" w:eastAsia="en-US" w:bidi="ar-SA"/>
      </w:rPr>
    </w:lvl>
    <w:lvl w:ilvl="5" w:tplc="2FC610DA">
      <w:numFmt w:val="bullet"/>
      <w:lvlText w:val="•"/>
      <w:lvlJc w:val="left"/>
      <w:pPr>
        <w:ind w:left="1440" w:hanging="149"/>
      </w:pPr>
      <w:rPr>
        <w:rFonts w:hint="default"/>
        <w:lang w:val="en-US" w:eastAsia="en-US" w:bidi="ar-SA"/>
      </w:rPr>
    </w:lvl>
    <w:lvl w:ilvl="6" w:tplc="E1F2AA04">
      <w:numFmt w:val="bullet"/>
      <w:lvlText w:val="•"/>
      <w:lvlJc w:val="left"/>
      <w:pPr>
        <w:ind w:left="1708" w:hanging="149"/>
      </w:pPr>
      <w:rPr>
        <w:rFonts w:hint="default"/>
        <w:lang w:val="en-US" w:eastAsia="en-US" w:bidi="ar-SA"/>
      </w:rPr>
    </w:lvl>
    <w:lvl w:ilvl="7" w:tplc="E8161800">
      <w:numFmt w:val="bullet"/>
      <w:lvlText w:val="•"/>
      <w:lvlJc w:val="left"/>
      <w:pPr>
        <w:ind w:left="1976" w:hanging="149"/>
      </w:pPr>
      <w:rPr>
        <w:rFonts w:hint="default"/>
        <w:lang w:val="en-US" w:eastAsia="en-US" w:bidi="ar-SA"/>
      </w:rPr>
    </w:lvl>
    <w:lvl w:ilvl="8" w:tplc="0038D090">
      <w:numFmt w:val="bullet"/>
      <w:lvlText w:val="•"/>
      <w:lvlJc w:val="left"/>
      <w:pPr>
        <w:ind w:left="2244" w:hanging="149"/>
      </w:pPr>
      <w:rPr>
        <w:rFonts w:hint="default"/>
        <w:lang w:val="en-US" w:eastAsia="en-US" w:bidi="ar-SA"/>
      </w:rPr>
    </w:lvl>
  </w:abstractNum>
  <w:abstractNum w:abstractNumId="9" w15:restartNumberingAfterBreak="0">
    <w:nsid w:val="17B10675"/>
    <w:multiLevelType w:val="hybridMultilevel"/>
    <w:tmpl w:val="DC44AD1C"/>
    <w:lvl w:ilvl="0" w:tplc="80887084">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D29AFF84">
      <w:numFmt w:val="bullet"/>
      <w:lvlText w:val="•"/>
      <w:lvlJc w:val="left"/>
      <w:pPr>
        <w:ind w:left="367" w:hanging="149"/>
      </w:pPr>
      <w:rPr>
        <w:rFonts w:hint="default"/>
        <w:lang w:val="en-US" w:eastAsia="en-US" w:bidi="ar-SA"/>
      </w:rPr>
    </w:lvl>
    <w:lvl w:ilvl="2" w:tplc="39A6192A">
      <w:numFmt w:val="bullet"/>
      <w:lvlText w:val="•"/>
      <w:lvlJc w:val="left"/>
      <w:pPr>
        <w:ind w:left="635" w:hanging="149"/>
      </w:pPr>
      <w:rPr>
        <w:rFonts w:hint="default"/>
        <w:lang w:val="en-US" w:eastAsia="en-US" w:bidi="ar-SA"/>
      </w:rPr>
    </w:lvl>
    <w:lvl w:ilvl="3" w:tplc="BAACEBC2">
      <w:numFmt w:val="bullet"/>
      <w:lvlText w:val="•"/>
      <w:lvlJc w:val="left"/>
      <w:pPr>
        <w:ind w:left="903" w:hanging="149"/>
      </w:pPr>
      <w:rPr>
        <w:rFonts w:hint="default"/>
        <w:lang w:val="en-US" w:eastAsia="en-US" w:bidi="ar-SA"/>
      </w:rPr>
    </w:lvl>
    <w:lvl w:ilvl="4" w:tplc="F1A627D8">
      <w:numFmt w:val="bullet"/>
      <w:lvlText w:val="•"/>
      <w:lvlJc w:val="left"/>
      <w:pPr>
        <w:ind w:left="1171" w:hanging="149"/>
      </w:pPr>
      <w:rPr>
        <w:rFonts w:hint="default"/>
        <w:lang w:val="en-US" w:eastAsia="en-US" w:bidi="ar-SA"/>
      </w:rPr>
    </w:lvl>
    <w:lvl w:ilvl="5" w:tplc="13C6D440">
      <w:numFmt w:val="bullet"/>
      <w:lvlText w:val="•"/>
      <w:lvlJc w:val="left"/>
      <w:pPr>
        <w:ind w:left="1439" w:hanging="149"/>
      </w:pPr>
      <w:rPr>
        <w:rFonts w:hint="default"/>
        <w:lang w:val="en-US" w:eastAsia="en-US" w:bidi="ar-SA"/>
      </w:rPr>
    </w:lvl>
    <w:lvl w:ilvl="6" w:tplc="4AC85BB4">
      <w:numFmt w:val="bullet"/>
      <w:lvlText w:val="•"/>
      <w:lvlJc w:val="left"/>
      <w:pPr>
        <w:ind w:left="1707" w:hanging="149"/>
      </w:pPr>
      <w:rPr>
        <w:rFonts w:hint="default"/>
        <w:lang w:val="en-US" w:eastAsia="en-US" w:bidi="ar-SA"/>
      </w:rPr>
    </w:lvl>
    <w:lvl w:ilvl="7" w:tplc="67489912">
      <w:numFmt w:val="bullet"/>
      <w:lvlText w:val="•"/>
      <w:lvlJc w:val="left"/>
      <w:pPr>
        <w:ind w:left="1975" w:hanging="149"/>
      </w:pPr>
      <w:rPr>
        <w:rFonts w:hint="default"/>
        <w:lang w:val="en-US" w:eastAsia="en-US" w:bidi="ar-SA"/>
      </w:rPr>
    </w:lvl>
    <w:lvl w:ilvl="8" w:tplc="B052D850">
      <w:numFmt w:val="bullet"/>
      <w:lvlText w:val="•"/>
      <w:lvlJc w:val="left"/>
      <w:pPr>
        <w:ind w:left="2243" w:hanging="149"/>
      </w:pPr>
      <w:rPr>
        <w:rFonts w:hint="default"/>
        <w:lang w:val="en-US" w:eastAsia="en-US" w:bidi="ar-SA"/>
      </w:rPr>
    </w:lvl>
  </w:abstractNum>
  <w:abstractNum w:abstractNumId="10" w15:restartNumberingAfterBreak="0">
    <w:nsid w:val="185410E3"/>
    <w:multiLevelType w:val="hybridMultilevel"/>
    <w:tmpl w:val="34B0C24E"/>
    <w:lvl w:ilvl="0" w:tplc="CDB66DE2">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18C0F2D0">
      <w:numFmt w:val="bullet"/>
      <w:lvlText w:val="•"/>
      <w:lvlJc w:val="left"/>
      <w:pPr>
        <w:ind w:left="368" w:hanging="149"/>
      </w:pPr>
      <w:rPr>
        <w:rFonts w:hint="default"/>
        <w:lang w:val="en-US" w:eastAsia="en-US" w:bidi="ar-SA"/>
      </w:rPr>
    </w:lvl>
    <w:lvl w:ilvl="2" w:tplc="DD08F8B0">
      <w:numFmt w:val="bullet"/>
      <w:lvlText w:val="•"/>
      <w:lvlJc w:val="left"/>
      <w:pPr>
        <w:ind w:left="636" w:hanging="149"/>
      </w:pPr>
      <w:rPr>
        <w:rFonts w:hint="default"/>
        <w:lang w:val="en-US" w:eastAsia="en-US" w:bidi="ar-SA"/>
      </w:rPr>
    </w:lvl>
    <w:lvl w:ilvl="3" w:tplc="41F60CFA">
      <w:numFmt w:val="bullet"/>
      <w:lvlText w:val="•"/>
      <w:lvlJc w:val="left"/>
      <w:pPr>
        <w:ind w:left="904" w:hanging="149"/>
      </w:pPr>
      <w:rPr>
        <w:rFonts w:hint="default"/>
        <w:lang w:val="en-US" w:eastAsia="en-US" w:bidi="ar-SA"/>
      </w:rPr>
    </w:lvl>
    <w:lvl w:ilvl="4" w:tplc="5874F4FA">
      <w:numFmt w:val="bullet"/>
      <w:lvlText w:val="•"/>
      <w:lvlJc w:val="left"/>
      <w:pPr>
        <w:ind w:left="1172" w:hanging="149"/>
      </w:pPr>
      <w:rPr>
        <w:rFonts w:hint="default"/>
        <w:lang w:val="en-US" w:eastAsia="en-US" w:bidi="ar-SA"/>
      </w:rPr>
    </w:lvl>
    <w:lvl w:ilvl="5" w:tplc="B7ACC980">
      <w:numFmt w:val="bullet"/>
      <w:lvlText w:val="•"/>
      <w:lvlJc w:val="left"/>
      <w:pPr>
        <w:ind w:left="1440" w:hanging="149"/>
      </w:pPr>
      <w:rPr>
        <w:rFonts w:hint="default"/>
        <w:lang w:val="en-US" w:eastAsia="en-US" w:bidi="ar-SA"/>
      </w:rPr>
    </w:lvl>
    <w:lvl w:ilvl="6" w:tplc="AB2A1958">
      <w:numFmt w:val="bullet"/>
      <w:lvlText w:val="•"/>
      <w:lvlJc w:val="left"/>
      <w:pPr>
        <w:ind w:left="1708" w:hanging="149"/>
      </w:pPr>
      <w:rPr>
        <w:rFonts w:hint="default"/>
        <w:lang w:val="en-US" w:eastAsia="en-US" w:bidi="ar-SA"/>
      </w:rPr>
    </w:lvl>
    <w:lvl w:ilvl="7" w:tplc="9EA0F9EA">
      <w:numFmt w:val="bullet"/>
      <w:lvlText w:val="•"/>
      <w:lvlJc w:val="left"/>
      <w:pPr>
        <w:ind w:left="1976" w:hanging="149"/>
      </w:pPr>
      <w:rPr>
        <w:rFonts w:hint="default"/>
        <w:lang w:val="en-US" w:eastAsia="en-US" w:bidi="ar-SA"/>
      </w:rPr>
    </w:lvl>
    <w:lvl w:ilvl="8" w:tplc="1B480A74">
      <w:numFmt w:val="bullet"/>
      <w:lvlText w:val="•"/>
      <w:lvlJc w:val="left"/>
      <w:pPr>
        <w:ind w:left="2244" w:hanging="149"/>
      </w:pPr>
      <w:rPr>
        <w:rFonts w:hint="default"/>
        <w:lang w:val="en-US" w:eastAsia="en-US" w:bidi="ar-SA"/>
      </w:rPr>
    </w:lvl>
  </w:abstractNum>
  <w:abstractNum w:abstractNumId="11" w15:restartNumberingAfterBreak="0">
    <w:nsid w:val="194F1E61"/>
    <w:multiLevelType w:val="hybridMultilevel"/>
    <w:tmpl w:val="68526922"/>
    <w:lvl w:ilvl="0" w:tplc="B088DE18">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E4B6CE00">
      <w:numFmt w:val="bullet"/>
      <w:lvlText w:val="•"/>
      <w:lvlJc w:val="left"/>
      <w:pPr>
        <w:ind w:left="367" w:hanging="149"/>
      </w:pPr>
      <w:rPr>
        <w:rFonts w:hint="default"/>
        <w:lang w:val="en-US" w:eastAsia="en-US" w:bidi="ar-SA"/>
      </w:rPr>
    </w:lvl>
    <w:lvl w:ilvl="2" w:tplc="7B98FF34">
      <w:numFmt w:val="bullet"/>
      <w:lvlText w:val="•"/>
      <w:lvlJc w:val="left"/>
      <w:pPr>
        <w:ind w:left="635" w:hanging="149"/>
      </w:pPr>
      <w:rPr>
        <w:rFonts w:hint="default"/>
        <w:lang w:val="en-US" w:eastAsia="en-US" w:bidi="ar-SA"/>
      </w:rPr>
    </w:lvl>
    <w:lvl w:ilvl="3" w:tplc="F6024536">
      <w:numFmt w:val="bullet"/>
      <w:lvlText w:val="•"/>
      <w:lvlJc w:val="left"/>
      <w:pPr>
        <w:ind w:left="903" w:hanging="149"/>
      </w:pPr>
      <w:rPr>
        <w:rFonts w:hint="default"/>
        <w:lang w:val="en-US" w:eastAsia="en-US" w:bidi="ar-SA"/>
      </w:rPr>
    </w:lvl>
    <w:lvl w:ilvl="4" w:tplc="8D36FA0C">
      <w:numFmt w:val="bullet"/>
      <w:lvlText w:val="•"/>
      <w:lvlJc w:val="left"/>
      <w:pPr>
        <w:ind w:left="1171" w:hanging="149"/>
      </w:pPr>
      <w:rPr>
        <w:rFonts w:hint="default"/>
        <w:lang w:val="en-US" w:eastAsia="en-US" w:bidi="ar-SA"/>
      </w:rPr>
    </w:lvl>
    <w:lvl w:ilvl="5" w:tplc="3D96FE6C">
      <w:numFmt w:val="bullet"/>
      <w:lvlText w:val="•"/>
      <w:lvlJc w:val="left"/>
      <w:pPr>
        <w:ind w:left="1439" w:hanging="149"/>
      </w:pPr>
      <w:rPr>
        <w:rFonts w:hint="default"/>
        <w:lang w:val="en-US" w:eastAsia="en-US" w:bidi="ar-SA"/>
      </w:rPr>
    </w:lvl>
    <w:lvl w:ilvl="6" w:tplc="0E6CCB42">
      <w:numFmt w:val="bullet"/>
      <w:lvlText w:val="•"/>
      <w:lvlJc w:val="left"/>
      <w:pPr>
        <w:ind w:left="1707" w:hanging="149"/>
      </w:pPr>
      <w:rPr>
        <w:rFonts w:hint="default"/>
        <w:lang w:val="en-US" w:eastAsia="en-US" w:bidi="ar-SA"/>
      </w:rPr>
    </w:lvl>
    <w:lvl w:ilvl="7" w:tplc="570A6B5E">
      <w:numFmt w:val="bullet"/>
      <w:lvlText w:val="•"/>
      <w:lvlJc w:val="left"/>
      <w:pPr>
        <w:ind w:left="1975" w:hanging="149"/>
      </w:pPr>
      <w:rPr>
        <w:rFonts w:hint="default"/>
        <w:lang w:val="en-US" w:eastAsia="en-US" w:bidi="ar-SA"/>
      </w:rPr>
    </w:lvl>
    <w:lvl w:ilvl="8" w:tplc="71880D22">
      <w:numFmt w:val="bullet"/>
      <w:lvlText w:val="•"/>
      <w:lvlJc w:val="left"/>
      <w:pPr>
        <w:ind w:left="2243" w:hanging="149"/>
      </w:pPr>
      <w:rPr>
        <w:rFonts w:hint="default"/>
        <w:lang w:val="en-US" w:eastAsia="en-US" w:bidi="ar-SA"/>
      </w:rPr>
    </w:lvl>
  </w:abstractNum>
  <w:abstractNum w:abstractNumId="12" w15:restartNumberingAfterBreak="0">
    <w:nsid w:val="229F6972"/>
    <w:multiLevelType w:val="hybridMultilevel"/>
    <w:tmpl w:val="0FF2136A"/>
    <w:lvl w:ilvl="0" w:tplc="43160F04">
      <w:numFmt w:val="bullet"/>
      <w:lvlText w:val="•"/>
      <w:lvlJc w:val="left"/>
      <w:pPr>
        <w:ind w:left="108" w:hanging="166"/>
      </w:pPr>
      <w:rPr>
        <w:rFonts w:ascii="Tahoma" w:eastAsia="Tahoma" w:hAnsi="Tahoma" w:cs="Tahoma" w:hint="default"/>
        <w:b w:val="0"/>
        <w:bCs w:val="0"/>
        <w:i w:val="0"/>
        <w:iCs w:val="0"/>
        <w:spacing w:val="0"/>
        <w:w w:val="127"/>
        <w:sz w:val="20"/>
        <w:szCs w:val="20"/>
        <w:lang w:val="en-US" w:eastAsia="en-US" w:bidi="ar-SA"/>
      </w:rPr>
    </w:lvl>
    <w:lvl w:ilvl="1" w:tplc="8D9ABB0A">
      <w:numFmt w:val="bullet"/>
      <w:lvlText w:val="•"/>
      <w:lvlJc w:val="left"/>
      <w:pPr>
        <w:ind w:left="367" w:hanging="166"/>
      </w:pPr>
      <w:rPr>
        <w:rFonts w:hint="default"/>
        <w:lang w:val="en-US" w:eastAsia="en-US" w:bidi="ar-SA"/>
      </w:rPr>
    </w:lvl>
    <w:lvl w:ilvl="2" w:tplc="0032EBA4">
      <w:numFmt w:val="bullet"/>
      <w:lvlText w:val="•"/>
      <w:lvlJc w:val="left"/>
      <w:pPr>
        <w:ind w:left="635" w:hanging="166"/>
      </w:pPr>
      <w:rPr>
        <w:rFonts w:hint="default"/>
        <w:lang w:val="en-US" w:eastAsia="en-US" w:bidi="ar-SA"/>
      </w:rPr>
    </w:lvl>
    <w:lvl w:ilvl="3" w:tplc="A67C69EC">
      <w:numFmt w:val="bullet"/>
      <w:lvlText w:val="•"/>
      <w:lvlJc w:val="left"/>
      <w:pPr>
        <w:ind w:left="903" w:hanging="166"/>
      </w:pPr>
      <w:rPr>
        <w:rFonts w:hint="default"/>
        <w:lang w:val="en-US" w:eastAsia="en-US" w:bidi="ar-SA"/>
      </w:rPr>
    </w:lvl>
    <w:lvl w:ilvl="4" w:tplc="23FC07DE">
      <w:numFmt w:val="bullet"/>
      <w:lvlText w:val="•"/>
      <w:lvlJc w:val="left"/>
      <w:pPr>
        <w:ind w:left="1171" w:hanging="166"/>
      </w:pPr>
      <w:rPr>
        <w:rFonts w:hint="default"/>
        <w:lang w:val="en-US" w:eastAsia="en-US" w:bidi="ar-SA"/>
      </w:rPr>
    </w:lvl>
    <w:lvl w:ilvl="5" w:tplc="18EEDF1C">
      <w:numFmt w:val="bullet"/>
      <w:lvlText w:val="•"/>
      <w:lvlJc w:val="left"/>
      <w:pPr>
        <w:ind w:left="1439" w:hanging="166"/>
      </w:pPr>
      <w:rPr>
        <w:rFonts w:hint="default"/>
        <w:lang w:val="en-US" w:eastAsia="en-US" w:bidi="ar-SA"/>
      </w:rPr>
    </w:lvl>
    <w:lvl w:ilvl="6" w:tplc="BE4C135A">
      <w:numFmt w:val="bullet"/>
      <w:lvlText w:val="•"/>
      <w:lvlJc w:val="left"/>
      <w:pPr>
        <w:ind w:left="1707" w:hanging="166"/>
      </w:pPr>
      <w:rPr>
        <w:rFonts w:hint="default"/>
        <w:lang w:val="en-US" w:eastAsia="en-US" w:bidi="ar-SA"/>
      </w:rPr>
    </w:lvl>
    <w:lvl w:ilvl="7" w:tplc="E556CF1E">
      <w:numFmt w:val="bullet"/>
      <w:lvlText w:val="•"/>
      <w:lvlJc w:val="left"/>
      <w:pPr>
        <w:ind w:left="1975" w:hanging="166"/>
      </w:pPr>
      <w:rPr>
        <w:rFonts w:hint="default"/>
        <w:lang w:val="en-US" w:eastAsia="en-US" w:bidi="ar-SA"/>
      </w:rPr>
    </w:lvl>
    <w:lvl w:ilvl="8" w:tplc="62EA456E">
      <w:numFmt w:val="bullet"/>
      <w:lvlText w:val="•"/>
      <w:lvlJc w:val="left"/>
      <w:pPr>
        <w:ind w:left="2243" w:hanging="166"/>
      </w:pPr>
      <w:rPr>
        <w:rFonts w:hint="default"/>
        <w:lang w:val="en-US" w:eastAsia="en-US" w:bidi="ar-SA"/>
      </w:rPr>
    </w:lvl>
  </w:abstractNum>
  <w:abstractNum w:abstractNumId="13" w15:restartNumberingAfterBreak="0">
    <w:nsid w:val="22C943AD"/>
    <w:multiLevelType w:val="hybridMultilevel"/>
    <w:tmpl w:val="2AC89D58"/>
    <w:lvl w:ilvl="0" w:tplc="CD0E1DFA">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7F8241DE">
      <w:numFmt w:val="bullet"/>
      <w:lvlText w:val="•"/>
      <w:lvlJc w:val="left"/>
      <w:pPr>
        <w:ind w:left="367" w:hanging="149"/>
      </w:pPr>
      <w:rPr>
        <w:rFonts w:hint="default"/>
        <w:lang w:val="en-US" w:eastAsia="en-US" w:bidi="ar-SA"/>
      </w:rPr>
    </w:lvl>
    <w:lvl w:ilvl="2" w:tplc="513248CA">
      <w:numFmt w:val="bullet"/>
      <w:lvlText w:val="•"/>
      <w:lvlJc w:val="left"/>
      <w:pPr>
        <w:ind w:left="635" w:hanging="149"/>
      </w:pPr>
      <w:rPr>
        <w:rFonts w:hint="default"/>
        <w:lang w:val="en-US" w:eastAsia="en-US" w:bidi="ar-SA"/>
      </w:rPr>
    </w:lvl>
    <w:lvl w:ilvl="3" w:tplc="EEACD168">
      <w:numFmt w:val="bullet"/>
      <w:lvlText w:val="•"/>
      <w:lvlJc w:val="left"/>
      <w:pPr>
        <w:ind w:left="903" w:hanging="149"/>
      </w:pPr>
      <w:rPr>
        <w:rFonts w:hint="default"/>
        <w:lang w:val="en-US" w:eastAsia="en-US" w:bidi="ar-SA"/>
      </w:rPr>
    </w:lvl>
    <w:lvl w:ilvl="4" w:tplc="3F32E8AC">
      <w:numFmt w:val="bullet"/>
      <w:lvlText w:val="•"/>
      <w:lvlJc w:val="left"/>
      <w:pPr>
        <w:ind w:left="1171" w:hanging="149"/>
      </w:pPr>
      <w:rPr>
        <w:rFonts w:hint="default"/>
        <w:lang w:val="en-US" w:eastAsia="en-US" w:bidi="ar-SA"/>
      </w:rPr>
    </w:lvl>
    <w:lvl w:ilvl="5" w:tplc="B55C002E">
      <w:numFmt w:val="bullet"/>
      <w:lvlText w:val="•"/>
      <w:lvlJc w:val="left"/>
      <w:pPr>
        <w:ind w:left="1439" w:hanging="149"/>
      </w:pPr>
      <w:rPr>
        <w:rFonts w:hint="default"/>
        <w:lang w:val="en-US" w:eastAsia="en-US" w:bidi="ar-SA"/>
      </w:rPr>
    </w:lvl>
    <w:lvl w:ilvl="6" w:tplc="294A8876">
      <w:numFmt w:val="bullet"/>
      <w:lvlText w:val="•"/>
      <w:lvlJc w:val="left"/>
      <w:pPr>
        <w:ind w:left="1707" w:hanging="149"/>
      </w:pPr>
      <w:rPr>
        <w:rFonts w:hint="default"/>
        <w:lang w:val="en-US" w:eastAsia="en-US" w:bidi="ar-SA"/>
      </w:rPr>
    </w:lvl>
    <w:lvl w:ilvl="7" w:tplc="AEA2206C">
      <w:numFmt w:val="bullet"/>
      <w:lvlText w:val="•"/>
      <w:lvlJc w:val="left"/>
      <w:pPr>
        <w:ind w:left="1975" w:hanging="149"/>
      </w:pPr>
      <w:rPr>
        <w:rFonts w:hint="default"/>
        <w:lang w:val="en-US" w:eastAsia="en-US" w:bidi="ar-SA"/>
      </w:rPr>
    </w:lvl>
    <w:lvl w:ilvl="8" w:tplc="57EA40C2">
      <w:numFmt w:val="bullet"/>
      <w:lvlText w:val="•"/>
      <w:lvlJc w:val="left"/>
      <w:pPr>
        <w:ind w:left="2243" w:hanging="149"/>
      </w:pPr>
      <w:rPr>
        <w:rFonts w:hint="default"/>
        <w:lang w:val="en-US" w:eastAsia="en-US" w:bidi="ar-SA"/>
      </w:rPr>
    </w:lvl>
  </w:abstractNum>
  <w:abstractNum w:abstractNumId="14" w15:restartNumberingAfterBreak="0">
    <w:nsid w:val="23342E78"/>
    <w:multiLevelType w:val="hybridMultilevel"/>
    <w:tmpl w:val="F86C1188"/>
    <w:lvl w:ilvl="0" w:tplc="E7BA5A18">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D278C166">
      <w:numFmt w:val="bullet"/>
      <w:lvlText w:val="•"/>
      <w:lvlJc w:val="left"/>
      <w:pPr>
        <w:ind w:left="367" w:hanging="149"/>
      </w:pPr>
      <w:rPr>
        <w:rFonts w:hint="default"/>
        <w:lang w:val="en-US" w:eastAsia="en-US" w:bidi="ar-SA"/>
      </w:rPr>
    </w:lvl>
    <w:lvl w:ilvl="2" w:tplc="1C1849CE">
      <w:numFmt w:val="bullet"/>
      <w:lvlText w:val="•"/>
      <w:lvlJc w:val="left"/>
      <w:pPr>
        <w:ind w:left="635" w:hanging="149"/>
      </w:pPr>
      <w:rPr>
        <w:rFonts w:hint="default"/>
        <w:lang w:val="en-US" w:eastAsia="en-US" w:bidi="ar-SA"/>
      </w:rPr>
    </w:lvl>
    <w:lvl w:ilvl="3" w:tplc="CE9E0574">
      <w:numFmt w:val="bullet"/>
      <w:lvlText w:val="•"/>
      <w:lvlJc w:val="left"/>
      <w:pPr>
        <w:ind w:left="903" w:hanging="149"/>
      </w:pPr>
      <w:rPr>
        <w:rFonts w:hint="default"/>
        <w:lang w:val="en-US" w:eastAsia="en-US" w:bidi="ar-SA"/>
      </w:rPr>
    </w:lvl>
    <w:lvl w:ilvl="4" w:tplc="B7523C7A">
      <w:numFmt w:val="bullet"/>
      <w:lvlText w:val="•"/>
      <w:lvlJc w:val="left"/>
      <w:pPr>
        <w:ind w:left="1171" w:hanging="149"/>
      </w:pPr>
      <w:rPr>
        <w:rFonts w:hint="default"/>
        <w:lang w:val="en-US" w:eastAsia="en-US" w:bidi="ar-SA"/>
      </w:rPr>
    </w:lvl>
    <w:lvl w:ilvl="5" w:tplc="870A3288">
      <w:numFmt w:val="bullet"/>
      <w:lvlText w:val="•"/>
      <w:lvlJc w:val="left"/>
      <w:pPr>
        <w:ind w:left="1439" w:hanging="149"/>
      </w:pPr>
      <w:rPr>
        <w:rFonts w:hint="default"/>
        <w:lang w:val="en-US" w:eastAsia="en-US" w:bidi="ar-SA"/>
      </w:rPr>
    </w:lvl>
    <w:lvl w:ilvl="6" w:tplc="F5B0FDEC">
      <w:numFmt w:val="bullet"/>
      <w:lvlText w:val="•"/>
      <w:lvlJc w:val="left"/>
      <w:pPr>
        <w:ind w:left="1707" w:hanging="149"/>
      </w:pPr>
      <w:rPr>
        <w:rFonts w:hint="default"/>
        <w:lang w:val="en-US" w:eastAsia="en-US" w:bidi="ar-SA"/>
      </w:rPr>
    </w:lvl>
    <w:lvl w:ilvl="7" w:tplc="0324D56E">
      <w:numFmt w:val="bullet"/>
      <w:lvlText w:val="•"/>
      <w:lvlJc w:val="left"/>
      <w:pPr>
        <w:ind w:left="1975" w:hanging="149"/>
      </w:pPr>
      <w:rPr>
        <w:rFonts w:hint="default"/>
        <w:lang w:val="en-US" w:eastAsia="en-US" w:bidi="ar-SA"/>
      </w:rPr>
    </w:lvl>
    <w:lvl w:ilvl="8" w:tplc="71C65218">
      <w:numFmt w:val="bullet"/>
      <w:lvlText w:val="•"/>
      <w:lvlJc w:val="left"/>
      <w:pPr>
        <w:ind w:left="2243" w:hanging="149"/>
      </w:pPr>
      <w:rPr>
        <w:rFonts w:hint="default"/>
        <w:lang w:val="en-US" w:eastAsia="en-US" w:bidi="ar-SA"/>
      </w:rPr>
    </w:lvl>
  </w:abstractNum>
  <w:abstractNum w:abstractNumId="15" w15:restartNumberingAfterBreak="0">
    <w:nsid w:val="243E2470"/>
    <w:multiLevelType w:val="hybridMultilevel"/>
    <w:tmpl w:val="1ED073E0"/>
    <w:lvl w:ilvl="0" w:tplc="F32C66CC">
      <w:numFmt w:val="bullet"/>
      <w:lvlText w:val="•"/>
      <w:lvlJc w:val="left"/>
      <w:pPr>
        <w:ind w:left="108" w:hanging="166"/>
      </w:pPr>
      <w:rPr>
        <w:rFonts w:ascii="Tahoma" w:eastAsia="Tahoma" w:hAnsi="Tahoma" w:cs="Tahoma" w:hint="default"/>
        <w:b w:val="0"/>
        <w:bCs w:val="0"/>
        <w:i w:val="0"/>
        <w:iCs w:val="0"/>
        <w:spacing w:val="0"/>
        <w:w w:val="127"/>
        <w:sz w:val="20"/>
        <w:szCs w:val="20"/>
        <w:lang w:val="en-US" w:eastAsia="en-US" w:bidi="ar-SA"/>
      </w:rPr>
    </w:lvl>
    <w:lvl w:ilvl="1" w:tplc="09B232DC">
      <w:numFmt w:val="bullet"/>
      <w:lvlText w:val="•"/>
      <w:lvlJc w:val="left"/>
      <w:pPr>
        <w:ind w:left="367" w:hanging="166"/>
      </w:pPr>
      <w:rPr>
        <w:rFonts w:hint="default"/>
        <w:lang w:val="en-US" w:eastAsia="en-US" w:bidi="ar-SA"/>
      </w:rPr>
    </w:lvl>
    <w:lvl w:ilvl="2" w:tplc="A8E28FB2">
      <w:numFmt w:val="bullet"/>
      <w:lvlText w:val="•"/>
      <w:lvlJc w:val="left"/>
      <w:pPr>
        <w:ind w:left="635" w:hanging="166"/>
      </w:pPr>
      <w:rPr>
        <w:rFonts w:hint="default"/>
        <w:lang w:val="en-US" w:eastAsia="en-US" w:bidi="ar-SA"/>
      </w:rPr>
    </w:lvl>
    <w:lvl w:ilvl="3" w:tplc="0C7C4364">
      <w:numFmt w:val="bullet"/>
      <w:lvlText w:val="•"/>
      <w:lvlJc w:val="left"/>
      <w:pPr>
        <w:ind w:left="903" w:hanging="166"/>
      </w:pPr>
      <w:rPr>
        <w:rFonts w:hint="default"/>
        <w:lang w:val="en-US" w:eastAsia="en-US" w:bidi="ar-SA"/>
      </w:rPr>
    </w:lvl>
    <w:lvl w:ilvl="4" w:tplc="B7F005C4">
      <w:numFmt w:val="bullet"/>
      <w:lvlText w:val="•"/>
      <w:lvlJc w:val="left"/>
      <w:pPr>
        <w:ind w:left="1171" w:hanging="166"/>
      </w:pPr>
      <w:rPr>
        <w:rFonts w:hint="default"/>
        <w:lang w:val="en-US" w:eastAsia="en-US" w:bidi="ar-SA"/>
      </w:rPr>
    </w:lvl>
    <w:lvl w:ilvl="5" w:tplc="AC1A01B4">
      <w:numFmt w:val="bullet"/>
      <w:lvlText w:val="•"/>
      <w:lvlJc w:val="left"/>
      <w:pPr>
        <w:ind w:left="1439" w:hanging="166"/>
      </w:pPr>
      <w:rPr>
        <w:rFonts w:hint="default"/>
        <w:lang w:val="en-US" w:eastAsia="en-US" w:bidi="ar-SA"/>
      </w:rPr>
    </w:lvl>
    <w:lvl w:ilvl="6" w:tplc="9A80B1C0">
      <w:numFmt w:val="bullet"/>
      <w:lvlText w:val="•"/>
      <w:lvlJc w:val="left"/>
      <w:pPr>
        <w:ind w:left="1707" w:hanging="166"/>
      </w:pPr>
      <w:rPr>
        <w:rFonts w:hint="default"/>
        <w:lang w:val="en-US" w:eastAsia="en-US" w:bidi="ar-SA"/>
      </w:rPr>
    </w:lvl>
    <w:lvl w:ilvl="7" w:tplc="A70AA20C">
      <w:numFmt w:val="bullet"/>
      <w:lvlText w:val="•"/>
      <w:lvlJc w:val="left"/>
      <w:pPr>
        <w:ind w:left="1975" w:hanging="166"/>
      </w:pPr>
      <w:rPr>
        <w:rFonts w:hint="default"/>
        <w:lang w:val="en-US" w:eastAsia="en-US" w:bidi="ar-SA"/>
      </w:rPr>
    </w:lvl>
    <w:lvl w:ilvl="8" w:tplc="52E82478">
      <w:numFmt w:val="bullet"/>
      <w:lvlText w:val="•"/>
      <w:lvlJc w:val="left"/>
      <w:pPr>
        <w:ind w:left="2243" w:hanging="166"/>
      </w:pPr>
      <w:rPr>
        <w:rFonts w:hint="default"/>
        <w:lang w:val="en-US" w:eastAsia="en-US" w:bidi="ar-SA"/>
      </w:rPr>
    </w:lvl>
  </w:abstractNum>
  <w:abstractNum w:abstractNumId="16" w15:restartNumberingAfterBreak="0">
    <w:nsid w:val="2A651DC3"/>
    <w:multiLevelType w:val="hybridMultilevel"/>
    <w:tmpl w:val="05E2154C"/>
    <w:lvl w:ilvl="0" w:tplc="4CC802B2">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CA3027EA">
      <w:numFmt w:val="bullet"/>
      <w:lvlText w:val="•"/>
      <w:lvlJc w:val="left"/>
      <w:pPr>
        <w:ind w:left="367" w:hanging="149"/>
      </w:pPr>
      <w:rPr>
        <w:rFonts w:hint="default"/>
        <w:lang w:val="en-US" w:eastAsia="en-US" w:bidi="ar-SA"/>
      </w:rPr>
    </w:lvl>
    <w:lvl w:ilvl="2" w:tplc="AAEA75F6">
      <w:numFmt w:val="bullet"/>
      <w:lvlText w:val="•"/>
      <w:lvlJc w:val="left"/>
      <w:pPr>
        <w:ind w:left="635" w:hanging="149"/>
      </w:pPr>
      <w:rPr>
        <w:rFonts w:hint="default"/>
        <w:lang w:val="en-US" w:eastAsia="en-US" w:bidi="ar-SA"/>
      </w:rPr>
    </w:lvl>
    <w:lvl w:ilvl="3" w:tplc="F0B0425C">
      <w:numFmt w:val="bullet"/>
      <w:lvlText w:val="•"/>
      <w:lvlJc w:val="left"/>
      <w:pPr>
        <w:ind w:left="903" w:hanging="149"/>
      </w:pPr>
      <w:rPr>
        <w:rFonts w:hint="default"/>
        <w:lang w:val="en-US" w:eastAsia="en-US" w:bidi="ar-SA"/>
      </w:rPr>
    </w:lvl>
    <w:lvl w:ilvl="4" w:tplc="2CBA50D0">
      <w:numFmt w:val="bullet"/>
      <w:lvlText w:val="•"/>
      <w:lvlJc w:val="left"/>
      <w:pPr>
        <w:ind w:left="1171" w:hanging="149"/>
      </w:pPr>
      <w:rPr>
        <w:rFonts w:hint="default"/>
        <w:lang w:val="en-US" w:eastAsia="en-US" w:bidi="ar-SA"/>
      </w:rPr>
    </w:lvl>
    <w:lvl w:ilvl="5" w:tplc="BFD84322">
      <w:numFmt w:val="bullet"/>
      <w:lvlText w:val="•"/>
      <w:lvlJc w:val="left"/>
      <w:pPr>
        <w:ind w:left="1439" w:hanging="149"/>
      </w:pPr>
      <w:rPr>
        <w:rFonts w:hint="default"/>
        <w:lang w:val="en-US" w:eastAsia="en-US" w:bidi="ar-SA"/>
      </w:rPr>
    </w:lvl>
    <w:lvl w:ilvl="6" w:tplc="D59E972A">
      <w:numFmt w:val="bullet"/>
      <w:lvlText w:val="•"/>
      <w:lvlJc w:val="left"/>
      <w:pPr>
        <w:ind w:left="1707" w:hanging="149"/>
      </w:pPr>
      <w:rPr>
        <w:rFonts w:hint="default"/>
        <w:lang w:val="en-US" w:eastAsia="en-US" w:bidi="ar-SA"/>
      </w:rPr>
    </w:lvl>
    <w:lvl w:ilvl="7" w:tplc="CED2F054">
      <w:numFmt w:val="bullet"/>
      <w:lvlText w:val="•"/>
      <w:lvlJc w:val="left"/>
      <w:pPr>
        <w:ind w:left="1975" w:hanging="149"/>
      </w:pPr>
      <w:rPr>
        <w:rFonts w:hint="default"/>
        <w:lang w:val="en-US" w:eastAsia="en-US" w:bidi="ar-SA"/>
      </w:rPr>
    </w:lvl>
    <w:lvl w:ilvl="8" w:tplc="7974DFF4">
      <w:numFmt w:val="bullet"/>
      <w:lvlText w:val="•"/>
      <w:lvlJc w:val="left"/>
      <w:pPr>
        <w:ind w:left="2243" w:hanging="149"/>
      </w:pPr>
      <w:rPr>
        <w:rFonts w:hint="default"/>
        <w:lang w:val="en-US" w:eastAsia="en-US" w:bidi="ar-SA"/>
      </w:rPr>
    </w:lvl>
  </w:abstractNum>
  <w:abstractNum w:abstractNumId="17" w15:restartNumberingAfterBreak="0">
    <w:nsid w:val="2D0601EF"/>
    <w:multiLevelType w:val="hybridMultilevel"/>
    <w:tmpl w:val="A4DE71D0"/>
    <w:lvl w:ilvl="0" w:tplc="C4E0498C">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0C22D4E2">
      <w:numFmt w:val="bullet"/>
      <w:lvlText w:val="•"/>
      <w:lvlJc w:val="left"/>
      <w:pPr>
        <w:ind w:left="367" w:hanging="149"/>
      </w:pPr>
      <w:rPr>
        <w:rFonts w:hint="default"/>
        <w:lang w:val="en-US" w:eastAsia="en-US" w:bidi="ar-SA"/>
      </w:rPr>
    </w:lvl>
    <w:lvl w:ilvl="2" w:tplc="7C508A5C">
      <w:numFmt w:val="bullet"/>
      <w:lvlText w:val="•"/>
      <w:lvlJc w:val="left"/>
      <w:pPr>
        <w:ind w:left="635" w:hanging="149"/>
      </w:pPr>
      <w:rPr>
        <w:rFonts w:hint="default"/>
        <w:lang w:val="en-US" w:eastAsia="en-US" w:bidi="ar-SA"/>
      </w:rPr>
    </w:lvl>
    <w:lvl w:ilvl="3" w:tplc="792637F2">
      <w:numFmt w:val="bullet"/>
      <w:lvlText w:val="•"/>
      <w:lvlJc w:val="left"/>
      <w:pPr>
        <w:ind w:left="903" w:hanging="149"/>
      </w:pPr>
      <w:rPr>
        <w:rFonts w:hint="default"/>
        <w:lang w:val="en-US" w:eastAsia="en-US" w:bidi="ar-SA"/>
      </w:rPr>
    </w:lvl>
    <w:lvl w:ilvl="4" w:tplc="A8E622C4">
      <w:numFmt w:val="bullet"/>
      <w:lvlText w:val="•"/>
      <w:lvlJc w:val="left"/>
      <w:pPr>
        <w:ind w:left="1171" w:hanging="149"/>
      </w:pPr>
      <w:rPr>
        <w:rFonts w:hint="default"/>
        <w:lang w:val="en-US" w:eastAsia="en-US" w:bidi="ar-SA"/>
      </w:rPr>
    </w:lvl>
    <w:lvl w:ilvl="5" w:tplc="11B6C32A">
      <w:numFmt w:val="bullet"/>
      <w:lvlText w:val="•"/>
      <w:lvlJc w:val="left"/>
      <w:pPr>
        <w:ind w:left="1439" w:hanging="149"/>
      </w:pPr>
      <w:rPr>
        <w:rFonts w:hint="default"/>
        <w:lang w:val="en-US" w:eastAsia="en-US" w:bidi="ar-SA"/>
      </w:rPr>
    </w:lvl>
    <w:lvl w:ilvl="6" w:tplc="AE56A76E">
      <w:numFmt w:val="bullet"/>
      <w:lvlText w:val="•"/>
      <w:lvlJc w:val="left"/>
      <w:pPr>
        <w:ind w:left="1707" w:hanging="149"/>
      </w:pPr>
      <w:rPr>
        <w:rFonts w:hint="default"/>
        <w:lang w:val="en-US" w:eastAsia="en-US" w:bidi="ar-SA"/>
      </w:rPr>
    </w:lvl>
    <w:lvl w:ilvl="7" w:tplc="B76AF234">
      <w:numFmt w:val="bullet"/>
      <w:lvlText w:val="•"/>
      <w:lvlJc w:val="left"/>
      <w:pPr>
        <w:ind w:left="1975" w:hanging="149"/>
      </w:pPr>
      <w:rPr>
        <w:rFonts w:hint="default"/>
        <w:lang w:val="en-US" w:eastAsia="en-US" w:bidi="ar-SA"/>
      </w:rPr>
    </w:lvl>
    <w:lvl w:ilvl="8" w:tplc="48E4E116">
      <w:numFmt w:val="bullet"/>
      <w:lvlText w:val="•"/>
      <w:lvlJc w:val="left"/>
      <w:pPr>
        <w:ind w:left="2243" w:hanging="149"/>
      </w:pPr>
      <w:rPr>
        <w:rFonts w:hint="default"/>
        <w:lang w:val="en-US" w:eastAsia="en-US" w:bidi="ar-SA"/>
      </w:rPr>
    </w:lvl>
  </w:abstractNum>
  <w:abstractNum w:abstractNumId="18" w15:restartNumberingAfterBreak="0">
    <w:nsid w:val="35A10CAB"/>
    <w:multiLevelType w:val="hybridMultilevel"/>
    <w:tmpl w:val="73DC3B2C"/>
    <w:lvl w:ilvl="0" w:tplc="5088DE3C">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3A205502">
      <w:numFmt w:val="bullet"/>
      <w:lvlText w:val="•"/>
      <w:lvlJc w:val="left"/>
      <w:pPr>
        <w:ind w:left="368" w:hanging="149"/>
      </w:pPr>
      <w:rPr>
        <w:rFonts w:hint="default"/>
        <w:lang w:val="en-US" w:eastAsia="en-US" w:bidi="ar-SA"/>
      </w:rPr>
    </w:lvl>
    <w:lvl w:ilvl="2" w:tplc="986AC4AC">
      <w:numFmt w:val="bullet"/>
      <w:lvlText w:val="•"/>
      <w:lvlJc w:val="left"/>
      <w:pPr>
        <w:ind w:left="636" w:hanging="149"/>
      </w:pPr>
      <w:rPr>
        <w:rFonts w:hint="default"/>
        <w:lang w:val="en-US" w:eastAsia="en-US" w:bidi="ar-SA"/>
      </w:rPr>
    </w:lvl>
    <w:lvl w:ilvl="3" w:tplc="A002ED3A">
      <w:numFmt w:val="bullet"/>
      <w:lvlText w:val="•"/>
      <w:lvlJc w:val="left"/>
      <w:pPr>
        <w:ind w:left="904" w:hanging="149"/>
      </w:pPr>
      <w:rPr>
        <w:rFonts w:hint="default"/>
        <w:lang w:val="en-US" w:eastAsia="en-US" w:bidi="ar-SA"/>
      </w:rPr>
    </w:lvl>
    <w:lvl w:ilvl="4" w:tplc="8034D3C8">
      <w:numFmt w:val="bullet"/>
      <w:lvlText w:val="•"/>
      <w:lvlJc w:val="left"/>
      <w:pPr>
        <w:ind w:left="1172" w:hanging="149"/>
      </w:pPr>
      <w:rPr>
        <w:rFonts w:hint="default"/>
        <w:lang w:val="en-US" w:eastAsia="en-US" w:bidi="ar-SA"/>
      </w:rPr>
    </w:lvl>
    <w:lvl w:ilvl="5" w:tplc="5D24997E">
      <w:numFmt w:val="bullet"/>
      <w:lvlText w:val="•"/>
      <w:lvlJc w:val="left"/>
      <w:pPr>
        <w:ind w:left="1440" w:hanging="149"/>
      </w:pPr>
      <w:rPr>
        <w:rFonts w:hint="default"/>
        <w:lang w:val="en-US" w:eastAsia="en-US" w:bidi="ar-SA"/>
      </w:rPr>
    </w:lvl>
    <w:lvl w:ilvl="6" w:tplc="E79CE94C">
      <w:numFmt w:val="bullet"/>
      <w:lvlText w:val="•"/>
      <w:lvlJc w:val="left"/>
      <w:pPr>
        <w:ind w:left="1708" w:hanging="149"/>
      </w:pPr>
      <w:rPr>
        <w:rFonts w:hint="default"/>
        <w:lang w:val="en-US" w:eastAsia="en-US" w:bidi="ar-SA"/>
      </w:rPr>
    </w:lvl>
    <w:lvl w:ilvl="7" w:tplc="951AB00E">
      <w:numFmt w:val="bullet"/>
      <w:lvlText w:val="•"/>
      <w:lvlJc w:val="left"/>
      <w:pPr>
        <w:ind w:left="1976" w:hanging="149"/>
      </w:pPr>
      <w:rPr>
        <w:rFonts w:hint="default"/>
        <w:lang w:val="en-US" w:eastAsia="en-US" w:bidi="ar-SA"/>
      </w:rPr>
    </w:lvl>
    <w:lvl w:ilvl="8" w:tplc="AF12DBEE">
      <w:numFmt w:val="bullet"/>
      <w:lvlText w:val="•"/>
      <w:lvlJc w:val="left"/>
      <w:pPr>
        <w:ind w:left="2244" w:hanging="149"/>
      </w:pPr>
      <w:rPr>
        <w:rFonts w:hint="default"/>
        <w:lang w:val="en-US" w:eastAsia="en-US" w:bidi="ar-SA"/>
      </w:rPr>
    </w:lvl>
  </w:abstractNum>
  <w:abstractNum w:abstractNumId="19" w15:restartNumberingAfterBreak="0">
    <w:nsid w:val="37DB1B86"/>
    <w:multiLevelType w:val="hybridMultilevel"/>
    <w:tmpl w:val="57327E8E"/>
    <w:lvl w:ilvl="0" w:tplc="881AC69A">
      <w:numFmt w:val="bullet"/>
      <w:lvlText w:val="•"/>
      <w:lvlJc w:val="left"/>
      <w:pPr>
        <w:ind w:left="108" w:hanging="166"/>
      </w:pPr>
      <w:rPr>
        <w:rFonts w:ascii="Tahoma" w:eastAsia="Tahoma" w:hAnsi="Tahoma" w:cs="Tahoma" w:hint="default"/>
        <w:b w:val="0"/>
        <w:bCs w:val="0"/>
        <w:i w:val="0"/>
        <w:iCs w:val="0"/>
        <w:spacing w:val="0"/>
        <w:w w:val="127"/>
        <w:sz w:val="20"/>
        <w:szCs w:val="20"/>
        <w:lang w:val="en-US" w:eastAsia="en-US" w:bidi="ar-SA"/>
      </w:rPr>
    </w:lvl>
    <w:lvl w:ilvl="1" w:tplc="A664C672">
      <w:numFmt w:val="bullet"/>
      <w:lvlText w:val="•"/>
      <w:lvlJc w:val="left"/>
      <w:pPr>
        <w:ind w:left="368" w:hanging="166"/>
      </w:pPr>
      <w:rPr>
        <w:rFonts w:hint="default"/>
        <w:lang w:val="en-US" w:eastAsia="en-US" w:bidi="ar-SA"/>
      </w:rPr>
    </w:lvl>
    <w:lvl w:ilvl="2" w:tplc="BC4E8308">
      <w:numFmt w:val="bullet"/>
      <w:lvlText w:val="•"/>
      <w:lvlJc w:val="left"/>
      <w:pPr>
        <w:ind w:left="636" w:hanging="166"/>
      </w:pPr>
      <w:rPr>
        <w:rFonts w:hint="default"/>
        <w:lang w:val="en-US" w:eastAsia="en-US" w:bidi="ar-SA"/>
      </w:rPr>
    </w:lvl>
    <w:lvl w:ilvl="3" w:tplc="62C20AC2">
      <w:numFmt w:val="bullet"/>
      <w:lvlText w:val="•"/>
      <w:lvlJc w:val="left"/>
      <w:pPr>
        <w:ind w:left="904" w:hanging="166"/>
      </w:pPr>
      <w:rPr>
        <w:rFonts w:hint="default"/>
        <w:lang w:val="en-US" w:eastAsia="en-US" w:bidi="ar-SA"/>
      </w:rPr>
    </w:lvl>
    <w:lvl w:ilvl="4" w:tplc="FDFEAC94">
      <w:numFmt w:val="bullet"/>
      <w:lvlText w:val="•"/>
      <w:lvlJc w:val="left"/>
      <w:pPr>
        <w:ind w:left="1172" w:hanging="166"/>
      </w:pPr>
      <w:rPr>
        <w:rFonts w:hint="default"/>
        <w:lang w:val="en-US" w:eastAsia="en-US" w:bidi="ar-SA"/>
      </w:rPr>
    </w:lvl>
    <w:lvl w:ilvl="5" w:tplc="5888E3B8">
      <w:numFmt w:val="bullet"/>
      <w:lvlText w:val="•"/>
      <w:lvlJc w:val="left"/>
      <w:pPr>
        <w:ind w:left="1440" w:hanging="166"/>
      </w:pPr>
      <w:rPr>
        <w:rFonts w:hint="default"/>
        <w:lang w:val="en-US" w:eastAsia="en-US" w:bidi="ar-SA"/>
      </w:rPr>
    </w:lvl>
    <w:lvl w:ilvl="6" w:tplc="9D985CD4">
      <w:numFmt w:val="bullet"/>
      <w:lvlText w:val="•"/>
      <w:lvlJc w:val="left"/>
      <w:pPr>
        <w:ind w:left="1708" w:hanging="166"/>
      </w:pPr>
      <w:rPr>
        <w:rFonts w:hint="default"/>
        <w:lang w:val="en-US" w:eastAsia="en-US" w:bidi="ar-SA"/>
      </w:rPr>
    </w:lvl>
    <w:lvl w:ilvl="7" w:tplc="86AA9418">
      <w:numFmt w:val="bullet"/>
      <w:lvlText w:val="•"/>
      <w:lvlJc w:val="left"/>
      <w:pPr>
        <w:ind w:left="1976" w:hanging="166"/>
      </w:pPr>
      <w:rPr>
        <w:rFonts w:hint="default"/>
        <w:lang w:val="en-US" w:eastAsia="en-US" w:bidi="ar-SA"/>
      </w:rPr>
    </w:lvl>
    <w:lvl w:ilvl="8" w:tplc="EEC6B2EC">
      <w:numFmt w:val="bullet"/>
      <w:lvlText w:val="•"/>
      <w:lvlJc w:val="left"/>
      <w:pPr>
        <w:ind w:left="2244" w:hanging="166"/>
      </w:pPr>
      <w:rPr>
        <w:rFonts w:hint="default"/>
        <w:lang w:val="en-US" w:eastAsia="en-US" w:bidi="ar-SA"/>
      </w:rPr>
    </w:lvl>
  </w:abstractNum>
  <w:abstractNum w:abstractNumId="20" w15:restartNumberingAfterBreak="0">
    <w:nsid w:val="3D9E1B47"/>
    <w:multiLevelType w:val="hybridMultilevel"/>
    <w:tmpl w:val="53B604A0"/>
    <w:lvl w:ilvl="0" w:tplc="BBF2B550">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6920904E">
      <w:numFmt w:val="bullet"/>
      <w:lvlText w:val="•"/>
      <w:lvlJc w:val="left"/>
      <w:pPr>
        <w:ind w:left="368" w:hanging="149"/>
      </w:pPr>
      <w:rPr>
        <w:rFonts w:hint="default"/>
        <w:lang w:val="en-US" w:eastAsia="en-US" w:bidi="ar-SA"/>
      </w:rPr>
    </w:lvl>
    <w:lvl w:ilvl="2" w:tplc="A880C85E">
      <w:numFmt w:val="bullet"/>
      <w:lvlText w:val="•"/>
      <w:lvlJc w:val="left"/>
      <w:pPr>
        <w:ind w:left="636" w:hanging="149"/>
      </w:pPr>
      <w:rPr>
        <w:rFonts w:hint="default"/>
        <w:lang w:val="en-US" w:eastAsia="en-US" w:bidi="ar-SA"/>
      </w:rPr>
    </w:lvl>
    <w:lvl w:ilvl="3" w:tplc="38AC7D72">
      <w:numFmt w:val="bullet"/>
      <w:lvlText w:val="•"/>
      <w:lvlJc w:val="left"/>
      <w:pPr>
        <w:ind w:left="904" w:hanging="149"/>
      </w:pPr>
      <w:rPr>
        <w:rFonts w:hint="default"/>
        <w:lang w:val="en-US" w:eastAsia="en-US" w:bidi="ar-SA"/>
      </w:rPr>
    </w:lvl>
    <w:lvl w:ilvl="4" w:tplc="0532B2B4">
      <w:numFmt w:val="bullet"/>
      <w:lvlText w:val="•"/>
      <w:lvlJc w:val="left"/>
      <w:pPr>
        <w:ind w:left="1172" w:hanging="149"/>
      </w:pPr>
      <w:rPr>
        <w:rFonts w:hint="default"/>
        <w:lang w:val="en-US" w:eastAsia="en-US" w:bidi="ar-SA"/>
      </w:rPr>
    </w:lvl>
    <w:lvl w:ilvl="5" w:tplc="55285DEA">
      <w:numFmt w:val="bullet"/>
      <w:lvlText w:val="•"/>
      <w:lvlJc w:val="left"/>
      <w:pPr>
        <w:ind w:left="1440" w:hanging="149"/>
      </w:pPr>
      <w:rPr>
        <w:rFonts w:hint="default"/>
        <w:lang w:val="en-US" w:eastAsia="en-US" w:bidi="ar-SA"/>
      </w:rPr>
    </w:lvl>
    <w:lvl w:ilvl="6" w:tplc="3078E2FE">
      <w:numFmt w:val="bullet"/>
      <w:lvlText w:val="•"/>
      <w:lvlJc w:val="left"/>
      <w:pPr>
        <w:ind w:left="1708" w:hanging="149"/>
      </w:pPr>
      <w:rPr>
        <w:rFonts w:hint="default"/>
        <w:lang w:val="en-US" w:eastAsia="en-US" w:bidi="ar-SA"/>
      </w:rPr>
    </w:lvl>
    <w:lvl w:ilvl="7" w:tplc="B28E9C50">
      <w:numFmt w:val="bullet"/>
      <w:lvlText w:val="•"/>
      <w:lvlJc w:val="left"/>
      <w:pPr>
        <w:ind w:left="1976" w:hanging="149"/>
      </w:pPr>
      <w:rPr>
        <w:rFonts w:hint="default"/>
        <w:lang w:val="en-US" w:eastAsia="en-US" w:bidi="ar-SA"/>
      </w:rPr>
    </w:lvl>
    <w:lvl w:ilvl="8" w:tplc="2B7C8F92">
      <w:numFmt w:val="bullet"/>
      <w:lvlText w:val="•"/>
      <w:lvlJc w:val="left"/>
      <w:pPr>
        <w:ind w:left="2244" w:hanging="149"/>
      </w:pPr>
      <w:rPr>
        <w:rFonts w:hint="default"/>
        <w:lang w:val="en-US" w:eastAsia="en-US" w:bidi="ar-SA"/>
      </w:rPr>
    </w:lvl>
  </w:abstractNum>
  <w:abstractNum w:abstractNumId="21" w15:restartNumberingAfterBreak="0">
    <w:nsid w:val="419060EB"/>
    <w:multiLevelType w:val="hybridMultilevel"/>
    <w:tmpl w:val="AE0E040A"/>
    <w:lvl w:ilvl="0" w:tplc="4CCED472">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C80894CA">
      <w:numFmt w:val="bullet"/>
      <w:lvlText w:val="•"/>
      <w:lvlJc w:val="left"/>
      <w:pPr>
        <w:ind w:left="367" w:hanging="149"/>
      </w:pPr>
      <w:rPr>
        <w:rFonts w:hint="default"/>
        <w:lang w:val="en-US" w:eastAsia="en-US" w:bidi="ar-SA"/>
      </w:rPr>
    </w:lvl>
    <w:lvl w:ilvl="2" w:tplc="B7E42DA6">
      <w:numFmt w:val="bullet"/>
      <w:lvlText w:val="•"/>
      <w:lvlJc w:val="left"/>
      <w:pPr>
        <w:ind w:left="635" w:hanging="149"/>
      </w:pPr>
      <w:rPr>
        <w:rFonts w:hint="default"/>
        <w:lang w:val="en-US" w:eastAsia="en-US" w:bidi="ar-SA"/>
      </w:rPr>
    </w:lvl>
    <w:lvl w:ilvl="3" w:tplc="9E2EB2A4">
      <w:numFmt w:val="bullet"/>
      <w:lvlText w:val="•"/>
      <w:lvlJc w:val="left"/>
      <w:pPr>
        <w:ind w:left="903" w:hanging="149"/>
      </w:pPr>
      <w:rPr>
        <w:rFonts w:hint="default"/>
        <w:lang w:val="en-US" w:eastAsia="en-US" w:bidi="ar-SA"/>
      </w:rPr>
    </w:lvl>
    <w:lvl w:ilvl="4" w:tplc="ED1CDFDC">
      <w:numFmt w:val="bullet"/>
      <w:lvlText w:val="•"/>
      <w:lvlJc w:val="left"/>
      <w:pPr>
        <w:ind w:left="1171" w:hanging="149"/>
      </w:pPr>
      <w:rPr>
        <w:rFonts w:hint="default"/>
        <w:lang w:val="en-US" w:eastAsia="en-US" w:bidi="ar-SA"/>
      </w:rPr>
    </w:lvl>
    <w:lvl w:ilvl="5" w:tplc="B492F066">
      <w:numFmt w:val="bullet"/>
      <w:lvlText w:val="•"/>
      <w:lvlJc w:val="left"/>
      <w:pPr>
        <w:ind w:left="1439" w:hanging="149"/>
      </w:pPr>
      <w:rPr>
        <w:rFonts w:hint="default"/>
        <w:lang w:val="en-US" w:eastAsia="en-US" w:bidi="ar-SA"/>
      </w:rPr>
    </w:lvl>
    <w:lvl w:ilvl="6" w:tplc="2EFA9E46">
      <w:numFmt w:val="bullet"/>
      <w:lvlText w:val="•"/>
      <w:lvlJc w:val="left"/>
      <w:pPr>
        <w:ind w:left="1707" w:hanging="149"/>
      </w:pPr>
      <w:rPr>
        <w:rFonts w:hint="default"/>
        <w:lang w:val="en-US" w:eastAsia="en-US" w:bidi="ar-SA"/>
      </w:rPr>
    </w:lvl>
    <w:lvl w:ilvl="7" w:tplc="847617F4">
      <w:numFmt w:val="bullet"/>
      <w:lvlText w:val="•"/>
      <w:lvlJc w:val="left"/>
      <w:pPr>
        <w:ind w:left="1975" w:hanging="149"/>
      </w:pPr>
      <w:rPr>
        <w:rFonts w:hint="default"/>
        <w:lang w:val="en-US" w:eastAsia="en-US" w:bidi="ar-SA"/>
      </w:rPr>
    </w:lvl>
    <w:lvl w:ilvl="8" w:tplc="2B30140C">
      <w:numFmt w:val="bullet"/>
      <w:lvlText w:val="•"/>
      <w:lvlJc w:val="left"/>
      <w:pPr>
        <w:ind w:left="2243" w:hanging="149"/>
      </w:pPr>
      <w:rPr>
        <w:rFonts w:hint="default"/>
        <w:lang w:val="en-US" w:eastAsia="en-US" w:bidi="ar-SA"/>
      </w:rPr>
    </w:lvl>
  </w:abstractNum>
  <w:abstractNum w:abstractNumId="22" w15:restartNumberingAfterBreak="0">
    <w:nsid w:val="4AD9332E"/>
    <w:multiLevelType w:val="hybridMultilevel"/>
    <w:tmpl w:val="33A242D4"/>
    <w:lvl w:ilvl="0" w:tplc="45263C32">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CD363A80">
      <w:numFmt w:val="bullet"/>
      <w:lvlText w:val="•"/>
      <w:lvlJc w:val="left"/>
      <w:pPr>
        <w:ind w:left="368" w:hanging="149"/>
      </w:pPr>
      <w:rPr>
        <w:rFonts w:hint="default"/>
        <w:lang w:val="en-US" w:eastAsia="en-US" w:bidi="ar-SA"/>
      </w:rPr>
    </w:lvl>
    <w:lvl w:ilvl="2" w:tplc="979E0ACC">
      <w:numFmt w:val="bullet"/>
      <w:lvlText w:val="•"/>
      <w:lvlJc w:val="left"/>
      <w:pPr>
        <w:ind w:left="636" w:hanging="149"/>
      </w:pPr>
      <w:rPr>
        <w:rFonts w:hint="default"/>
        <w:lang w:val="en-US" w:eastAsia="en-US" w:bidi="ar-SA"/>
      </w:rPr>
    </w:lvl>
    <w:lvl w:ilvl="3" w:tplc="84507A0A">
      <w:numFmt w:val="bullet"/>
      <w:lvlText w:val="•"/>
      <w:lvlJc w:val="left"/>
      <w:pPr>
        <w:ind w:left="904" w:hanging="149"/>
      </w:pPr>
      <w:rPr>
        <w:rFonts w:hint="default"/>
        <w:lang w:val="en-US" w:eastAsia="en-US" w:bidi="ar-SA"/>
      </w:rPr>
    </w:lvl>
    <w:lvl w:ilvl="4" w:tplc="76D4097A">
      <w:numFmt w:val="bullet"/>
      <w:lvlText w:val="•"/>
      <w:lvlJc w:val="left"/>
      <w:pPr>
        <w:ind w:left="1172" w:hanging="149"/>
      </w:pPr>
      <w:rPr>
        <w:rFonts w:hint="default"/>
        <w:lang w:val="en-US" w:eastAsia="en-US" w:bidi="ar-SA"/>
      </w:rPr>
    </w:lvl>
    <w:lvl w:ilvl="5" w:tplc="06486D60">
      <w:numFmt w:val="bullet"/>
      <w:lvlText w:val="•"/>
      <w:lvlJc w:val="left"/>
      <w:pPr>
        <w:ind w:left="1440" w:hanging="149"/>
      </w:pPr>
      <w:rPr>
        <w:rFonts w:hint="default"/>
        <w:lang w:val="en-US" w:eastAsia="en-US" w:bidi="ar-SA"/>
      </w:rPr>
    </w:lvl>
    <w:lvl w:ilvl="6" w:tplc="751AF5A8">
      <w:numFmt w:val="bullet"/>
      <w:lvlText w:val="•"/>
      <w:lvlJc w:val="left"/>
      <w:pPr>
        <w:ind w:left="1708" w:hanging="149"/>
      </w:pPr>
      <w:rPr>
        <w:rFonts w:hint="default"/>
        <w:lang w:val="en-US" w:eastAsia="en-US" w:bidi="ar-SA"/>
      </w:rPr>
    </w:lvl>
    <w:lvl w:ilvl="7" w:tplc="D3168268">
      <w:numFmt w:val="bullet"/>
      <w:lvlText w:val="•"/>
      <w:lvlJc w:val="left"/>
      <w:pPr>
        <w:ind w:left="1976" w:hanging="149"/>
      </w:pPr>
      <w:rPr>
        <w:rFonts w:hint="default"/>
        <w:lang w:val="en-US" w:eastAsia="en-US" w:bidi="ar-SA"/>
      </w:rPr>
    </w:lvl>
    <w:lvl w:ilvl="8" w:tplc="70C24F46">
      <w:numFmt w:val="bullet"/>
      <w:lvlText w:val="•"/>
      <w:lvlJc w:val="left"/>
      <w:pPr>
        <w:ind w:left="2244" w:hanging="149"/>
      </w:pPr>
      <w:rPr>
        <w:rFonts w:hint="default"/>
        <w:lang w:val="en-US" w:eastAsia="en-US" w:bidi="ar-SA"/>
      </w:rPr>
    </w:lvl>
  </w:abstractNum>
  <w:abstractNum w:abstractNumId="23" w15:restartNumberingAfterBreak="0">
    <w:nsid w:val="4CB8744C"/>
    <w:multiLevelType w:val="hybridMultilevel"/>
    <w:tmpl w:val="CB32E05A"/>
    <w:lvl w:ilvl="0" w:tplc="8FBEDA16">
      <w:numFmt w:val="bullet"/>
      <w:lvlText w:val="•"/>
      <w:lvlJc w:val="left"/>
      <w:pPr>
        <w:ind w:left="109" w:hanging="166"/>
      </w:pPr>
      <w:rPr>
        <w:rFonts w:ascii="Tahoma" w:eastAsia="Tahoma" w:hAnsi="Tahoma" w:cs="Tahoma" w:hint="default"/>
        <w:b w:val="0"/>
        <w:bCs w:val="0"/>
        <w:i w:val="0"/>
        <w:iCs w:val="0"/>
        <w:spacing w:val="0"/>
        <w:w w:val="127"/>
        <w:sz w:val="20"/>
        <w:szCs w:val="20"/>
        <w:lang w:val="en-US" w:eastAsia="en-US" w:bidi="ar-SA"/>
      </w:rPr>
    </w:lvl>
    <w:lvl w:ilvl="1" w:tplc="0B46F384">
      <w:numFmt w:val="bullet"/>
      <w:lvlText w:val="•"/>
      <w:lvlJc w:val="left"/>
      <w:pPr>
        <w:ind w:left="367" w:hanging="166"/>
      </w:pPr>
      <w:rPr>
        <w:rFonts w:hint="default"/>
        <w:lang w:val="en-US" w:eastAsia="en-US" w:bidi="ar-SA"/>
      </w:rPr>
    </w:lvl>
    <w:lvl w:ilvl="2" w:tplc="D668FE06">
      <w:numFmt w:val="bullet"/>
      <w:lvlText w:val="•"/>
      <w:lvlJc w:val="left"/>
      <w:pPr>
        <w:ind w:left="635" w:hanging="166"/>
      </w:pPr>
      <w:rPr>
        <w:rFonts w:hint="default"/>
        <w:lang w:val="en-US" w:eastAsia="en-US" w:bidi="ar-SA"/>
      </w:rPr>
    </w:lvl>
    <w:lvl w:ilvl="3" w:tplc="D40AFF5C">
      <w:numFmt w:val="bullet"/>
      <w:lvlText w:val="•"/>
      <w:lvlJc w:val="left"/>
      <w:pPr>
        <w:ind w:left="903" w:hanging="166"/>
      </w:pPr>
      <w:rPr>
        <w:rFonts w:hint="default"/>
        <w:lang w:val="en-US" w:eastAsia="en-US" w:bidi="ar-SA"/>
      </w:rPr>
    </w:lvl>
    <w:lvl w:ilvl="4" w:tplc="2ED641D4">
      <w:numFmt w:val="bullet"/>
      <w:lvlText w:val="•"/>
      <w:lvlJc w:val="left"/>
      <w:pPr>
        <w:ind w:left="1171" w:hanging="166"/>
      </w:pPr>
      <w:rPr>
        <w:rFonts w:hint="default"/>
        <w:lang w:val="en-US" w:eastAsia="en-US" w:bidi="ar-SA"/>
      </w:rPr>
    </w:lvl>
    <w:lvl w:ilvl="5" w:tplc="B1ACB708">
      <w:numFmt w:val="bullet"/>
      <w:lvlText w:val="•"/>
      <w:lvlJc w:val="left"/>
      <w:pPr>
        <w:ind w:left="1439" w:hanging="166"/>
      </w:pPr>
      <w:rPr>
        <w:rFonts w:hint="default"/>
        <w:lang w:val="en-US" w:eastAsia="en-US" w:bidi="ar-SA"/>
      </w:rPr>
    </w:lvl>
    <w:lvl w:ilvl="6" w:tplc="342E5280">
      <w:numFmt w:val="bullet"/>
      <w:lvlText w:val="•"/>
      <w:lvlJc w:val="left"/>
      <w:pPr>
        <w:ind w:left="1707" w:hanging="166"/>
      </w:pPr>
      <w:rPr>
        <w:rFonts w:hint="default"/>
        <w:lang w:val="en-US" w:eastAsia="en-US" w:bidi="ar-SA"/>
      </w:rPr>
    </w:lvl>
    <w:lvl w:ilvl="7" w:tplc="76D06FBA">
      <w:numFmt w:val="bullet"/>
      <w:lvlText w:val="•"/>
      <w:lvlJc w:val="left"/>
      <w:pPr>
        <w:ind w:left="1975" w:hanging="166"/>
      </w:pPr>
      <w:rPr>
        <w:rFonts w:hint="default"/>
        <w:lang w:val="en-US" w:eastAsia="en-US" w:bidi="ar-SA"/>
      </w:rPr>
    </w:lvl>
    <w:lvl w:ilvl="8" w:tplc="CB02A7AA">
      <w:numFmt w:val="bullet"/>
      <w:lvlText w:val="•"/>
      <w:lvlJc w:val="left"/>
      <w:pPr>
        <w:ind w:left="2243" w:hanging="166"/>
      </w:pPr>
      <w:rPr>
        <w:rFonts w:hint="default"/>
        <w:lang w:val="en-US" w:eastAsia="en-US" w:bidi="ar-SA"/>
      </w:rPr>
    </w:lvl>
  </w:abstractNum>
  <w:abstractNum w:abstractNumId="24" w15:restartNumberingAfterBreak="0">
    <w:nsid w:val="4D613E28"/>
    <w:multiLevelType w:val="hybridMultilevel"/>
    <w:tmpl w:val="9B209EF0"/>
    <w:lvl w:ilvl="0" w:tplc="CFB4B42A">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34482048">
      <w:numFmt w:val="bullet"/>
      <w:lvlText w:val="•"/>
      <w:lvlJc w:val="left"/>
      <w:pPr>
        <w:ind w:left="367" w:hanging="149"/>
      </w:pPr>
      <w:rPr>
        <w:rFonts w:hint="default"/>
        <w:lang w:val="en-US" w:eastAsia="en-US" w:bidi="ar-SA"/>
      </w:rPr>
    </w:lvl>
    <w:lvl w:ilvl="2" w:tplc="BDA0431A">
      <w:numFmt w:val="bullet"/>
      <w:lvlText w:val="•"/>
      <w:lvlJc w:val="left"/>
      <w:pPr>
        <w:ind w:left="635" w:hanging="149"/>
      </w:pPr>
      <w:rPr>
        <w:rFonts w:hint="default"/>
        <w:lang w:val="en-US" w:eastAsia="en-US" w:bidi="ar-SA"/>
      </w:rPr>
    </w:lvl>
    <w:lvl w:ilvl="3" w:tplc="C624D940">
      <w:numFmt w:val="bullet"/>
      <w:lvlText w:val="•"/>
      <w:lvlJc w:val="left"/>
      <w:pPr>
        <w:ind w:left="903" w:hanging="149"/>
      </w:pPr>
      <w:rPr>
        <w:rFonts w:hint="default"/>
        <w:lang w:val="en-US" w:eastAsia="en-US" w:bidi="ar-SA"/>
      </w:rPr>
    </w:lvl>
    <w:lvl w:ilvl="4" w:tplc="05108CD8">
      <w:numFmt w:val="bullet"/>
      <w:lvlText w:val="•"/>
      <w:lvlJc w:val="left"/>
      <w:pPr>
        <w:ind w:left="1171" w:hanging="149"/>
      </w:pPr>
      <w:rPr>
        <w:rFonts w:hint="default"/>
        <w:lang w:val="en-US" w:eastAsia="en-US" w:bidi="ar-SA"/>
      </w:rPr>
    </w:lvl>
    <w:lvl w:ilvl="5" w:tplc="D5BAF8A6">
      <w:numFmt w:val="bullet"/>
      <w:lvlText w:val="•"/>
      <w:lvlJc w:val="left"/>
      <w:pPr>
        <w:ind w:left="1439" w:hanging="149"/>
      </w:pPr>
      <w:rPr>
        <w:rFonts w:hint="default"/>
        <w:lang w:val="en-US" w:eastAsia="en-US" w:bidi="ar-SA"/>
      </w:rPr>
    </w:lvl>
    <w:lvl w:ilvl="6" w:tplc="B21436F4">
      <w:numFmt w:val="bullet"/>
      <w:lvlText w:val="•"/>
      <w:lvlJc w:val="left"/>
      <w:pPr>
        <w:ind w:left="1707" w:hanging="149"/>
      </w:pPr>
      <w:rPr>
        <w:rFonts w:hint="default"/>
        <w:lang w:val="en-US" w:eastAsia="en-US" w:bidi="ar-SA"/>
      </w:rPr>
    </w:lvl>
    <w:lvl w:ilvl="7" w:tplc="9BCE9CC2">
      <w:numFmt w:val="bullet"/>
      <w:lvlText w:val="•"/>
      <w:lvlJc w:val="left"/>
      <w:pPr>
        <w:ind w:left="1975" w:hanging="149"/>
      </w:pPr>
      <w:rPr>
        <w:rFonts w:hint="default"/>
        <w:lang w:val="en-US" w:eastAsia="en-US" w:bidi="ar-SA"/>
      </w:rPr>
    </w:lvl>
    <w:lvl w:ilvl="8" w:tplc="260863FE">
      <w:numFmt w:val="bullet"/>
      <w:lvlText w:val="•"/>
      <w:lvlJc w:val="left"/>
      <w:pPr>
        <w:ind w:left="2243" w:hanging="149"/>
      </w:pPr>
      <w:rPr>
        <w:rFonts w:hint="default"/>
        <w:lang w:val="en-US" w:eastAsia="en-US" w:bidi="ar-SA"/>
      </w:rPr>
    </w:lvl>
  </w:abstractNum>
  <w:abstractNum w:abstractNumId="25" w15:restartNumberingAfterBreak="0">
    <w:nsid w:val="4E874983"/>
    <w:multiLevelType w:val="hybridMultilevel"/>
    <w:tmpl w:val="BBB8FAE0"/>
    <w:lvl w:ilvl="0" w:tplc="F1144BB6">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D33420E2">
      <w:numFmt w:val="bullet"/>
      <w:lvlText w:val="•"/>
      <w:lvlJc w:val="left"/>
      <w:pPr>
        <w:ind w:left="368" w:hanging="149"/>
      </w:pPr>
      <w:rPr>
        <w:rFonts w:hint="default"/>
        <w:lang w:val="en-US" w:eastAsia="en-US" w:bidi="ar-SA"/>
      </w:rPr>
    </w:lvl>
    <w:lvl w:ilvl="2" w:tplc="07A6B91E">
      <w:numFmt w:val="bullet"/>
      <w:lvlText w:val="•"/>
      <w:lvlJc w:val="left"/>
      <w:pPr>
        <w:ind w:left="636" w:hanging="149"/>
      </w:pPr>
      <w:rPr>
        <w:rFonts w:hint="default"/>
        <w:lang w:val="en-US" w:eastAsia="en-US" w:bidi="ar-SA"/>
      </w:rPr>
    </w:lvl>
    <w:lvl w:ilvl="3" w:tplc="5B08C880">
      <w:numFmt w:val="bullet"/>
      <w:lvlText w:val="•"/>
      <w:lvlJc w:val="left"/>
      <w:pPr>
        <w:ind w:left="904" w:hanging="149"/>
      </w:pPr>
      <w:rPr>
        <w:rFonts w:hint="default"/>
        <w:lang w:val="en-US" w:eastAsia="en-US" w:bidi="ar-SA"/>
      </w:rPr>
    </w:lvl>
    <w:lvl w:ilvl="4" w:tplc="877C2638">
      <w:numFmt w:val="bullet"/>
      <w:lvlText w:val="•"/>
      <w:lvlJc w:val="left"/>
      <w:pPr>
        <w:ind w:left="1172" w:hanging="149"/>
      </w:pPr>
      <w:rPr>
        <w:rFonts w:hint="default"/>
        <w:lang w:val="en-US" w:eastAsia="en-US" w:bidi="ar-SA"/>
      </w:rPr>
    </w:lvl>
    <w:lvl w:ilvl="5" w:tplc="AC0CDDAA">
      <w:numFmt w:val="bullet"/>
      <w:lvlText w:val="•"/>
      <w:lvlJc w:val="left"/>
      <w:pPr>
        <w:ind w:left="1440" w:hanging="149"/>
      </w:pPr>
      <w:rPr>
        <w:rFonts w:hint="default"/>
        <w:lang w:val="en-US" w:eastAsia="en-US" w:bidi="ar-SA"/>
      </w:rPr>
    </w:lvl>
    <w:lvl w:ilvl="6" w:tplc="66D8DEC4">
      <w:numFmt w:val="bullet"/>
      <w:lvlText w:val="•"/>
      <w:lvlJc w:val="left"/>
      <w:pPr>
        <w:ind w:left="1708" w:hanging="149"/>
      </w:pPr>
      <w:rPr>
        <w:rFonts w:hint="default"/>
        <w:lang w:val="en-US" w:eastAsia="en-US" w:bidi="ar-SA"/>
      </w:rPr>
    </w:lvl>
    <w:lvl w:ilvl="7" w:tplc="AA4CD44E">
      <w:numFmt w:val="bullet"/>
      <w:lvlText w:val="•"/>
      <w:lvlJc w:val="left"/>
      <w:pPr>
        <w:ind w:left="1976" w:hanging="149"/>
      </w:pPr>
      <w:rPr>
        <w:rFonts w:hint="default"/>
        <w:lang w:val="en-US" w:eastAsia="en-US" w:bidi="ar-SA"/>
      </w:rPr>
    </w:lvl>
    <w:lvl w:ilvl="8" w:tplc="6214F27A">
      <w:numFmt w:val="bullet"/>
      <w:lvlText w:val="•"/>
      <w:lvlJc w:val="left"/>
      <w:pPr>
        <w:ind w:left="2244" w:hanging="149"/>
      </w:pPr>
      <w:rPr>
        <w:rFonts w:hint="default"/>
        <w:lang w:val="en-US" w:eastAsia="en-US" w:bidi="ar-SA"/>
      </w:rPr>
    </w:lvl>
  </w:abstractNum>
  <w:abstractNum w:abstractNumId="26" w15:restartNumberingAfterBreak="0">
    <w:nsid w:val="4EC64672"/>
    <w:multiLevelType w:val="hybridMultilevel"/>
    <w:tmpl w:val="AFFE195E"/>
    <w:lvl w:ilvl="0" w:tplc="8E747886">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2C44AB64">
      <w:numFmt w:val="bullet"/>
      <w:lvlText w:val="•"/>
      <w:lvlJc w:val="left"/>
      <w:pPr>
        <w:ind w:left="367" w:hanging="149"/>
      </w:pPr>
      <w:rPr>
        <w:rFonts w:hint="default"/>
        <w:lang w:val="en-US" w:eastAsia="en-US" w:bidi="ar-SA"/>
      </w:rPr>
    </w:lvl>
    <w:lvl w:ilvl="2" w:tplc="CF78B5A0">
      <w:numFmt w:val="bullet"/>
      <w:lvlText w:val="•"/>
      <w:lvlJc w:val="left"/>
      <w:pPr>
        <w:ind w:left="635" w:hanging="149"/>
      </w:pPr>
      <w:rPr>
        <w:rFonts w:hint="default"/>
        <w:lang w:val="en-US" w:eastAsia="en-US" w:bidi="ar-SA"/>
      </w:rPr>
    </w:lvl>
    <w:lvl w:ilvl="3" w:tplc="5F4C5A2E">
      <w:numFmt w:val="bullet"/>
      <w:lvlText w:val="•"/>
      <w:lvlJc w:val="left"/>
      <w:pPr>
        <w:ind w:left="903" w:hanging="149"/>
      </w:pPr>
      <w:rPr>
        <w:rFonts w:hint="default"/>
        <w:lang w:val="en-US" w:eastAsia="en-US" w:bidi="ar-SA"/>
      </w:rPr>
    </w:lvl>
    <w:lvl w:ilvl="4" w:tplc="F78A13E2">
      <w:numFmt w:val="bullet"/>
      <w:lvlText w:val="•"/>
      <w:lvlJc w:val="left"/>
      <w:pPr>
        <w:ind w:left="1171" w:hanging="149"/>
      </w:pPr>
      <w:rPr>
        <w:rFonts w:hint="default"/>
        <w:lang w:val="en-US" w:eastAsia="en-US" w:bidi="ar-SA"/>
      </w:rPr>
    </w:lvl>
    <w:lvl w:ilvl="5" w:tplc="065C42B4">
      <w:numFmt w:val="bullet"/>
      <w:lvlText w:val="•"/>
      <w:lvlJc w:val="left"/>
      <w:pPr>
        <w:ind w:left="1439" w:hanging="149"/>
      </w:pPr>
      <w:rPr>
        <w:rFonts w:hint="default"/>
        <w:lang w:val="en-US" w:eastAsia="en-US" w:bidi="ar-SA"/>
      </w:rPr>
    </w:lvl>
    <w:lvl w:ilvl="6" w:tplc="5C8276D8">
      <w:numFmt w:val="bullet"/>
      <w:lvlText w:val="•"/>
      <w:lvlJc w:val="left"/>
      <w:pPr>
        <w:ind w:left="1707" w:hanging="149"/>
      </w:pPr>
      <w:rPr>
        <w:rFonts w:hint="default"/>
        <w:lang w:val="en-US" w:eastAsia="en-US" w:bidi="ar-SA"/>
      </w:rPr>
    </w:lvl>
    <w:lvl w:ilvl="7" w:tplc="BAA6E4C8">
      <w:numFmt w:val="bullet"/>
      <w:lvlText w:val="•"/>
      <w:lvlJc w:val="left"/>
      <w:pPr>
        <w:ind w:left="1975" w:hanging="149"/>
      </w:pPr>
      <w:rPr>
        <w:rFonts w:hint="default"/>
        <w:lang w:val="en-US" w:eastAsia="en-US" w:bidi="ar-SA"/>
      </w:rPr>
    </w:lvl>
    <w:lvl w:ilvl="8" w:tplc="56E649E0">
      <w:numFmt w:val="bullet"/>
      <w:lvlText w:val="•"/>
      <w:lvlJc w:val="left"/>
      <w:pPr>
        <w:ind w:left="2243" w:hanging="149"/>
      </w:pPr>
      <w:rPr>
        <w:rFonts w:hint="default"/>
        <w:lang w:val="en-US" w:eastAsia="en-US" w:bidi="ar-SA"/>
      </w:rPr>
    </w:lvl>
  </w:abstractNum>
  <w:abstractNum w:abstractNumId="27" w15:restartNumberingAfterBreak="0">
    <w:nsid w:val="503B3FBA"/>
    <w:multiLevelType w:val="hybridMultilevel"/>
    <w:tmpl w:val="ED80E372"/>
    <w:lvl w:ilvl="0" w:tplc="3EB6282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65585B96">
      <w:numFmt w:val="bullet"/>
      <w:lvlText w:val="•"/>
      <w:lvlJc w:val="left"/>
      <w:pPr>
        <w:ind w:left="368" w:hanging="149"/>
      </w:pPr>
      <w:rPr>
        <w:rFonts w:hint="default"/>
        <w:lang w:val="en-US" w:eastAsia="en-US" w:bidi="ar-SA"/>
      </w:rPr>
    </w:lvl>
    <w:lvl w:ilvl="2" w:tplc="0BB69B90">
      <w:numFmt w:val="bullet"/>
      <w:lvlText w:val="•"/>
      <w:lvlJc w:val="left"/>
      <w:pPr>
        <w:ind w:left="636" w:hanging="149"/>
      </w:pPr>
      <w:rPr>
        <w:rFonts w:hint="default"/>
        <w:lang w:val="en-US" w:eastAsia="en-US" w:bidi="ar-SA"/>
      </w:rPr>
    </w:lvl>
    <w:lvl w:ilvl="3" w:tplc="4A589FA2">
      <w:numFmt w:val="bullet"/>
      <w:lvlText w:val="•"/>
      <w:lvlJc w:val="left"/>
      <w:pPr>
        <w:ind w:left="904" w:hanging="149"/>
      </w:pPr>
      <w:rPr>
        <w:rFonts w:hint="default"/>
        <w:lang w:val="en-US" w:eastAsia="en-US" w:bidi="ar-SA"/>
      </w:rPr>
    </w:lvl>
    <w:lvl w:ilvl="4" w:tplc="BB6A4B1E">
      <w:numFmt w:val="bullet"/>
      <w:lvlText w:val="•"/>
      <w:lvlJc w:val="left"/>
      <w:pPr>
        <w:ind w:left="1172" w:hanging="149"/>
      </w:pPr>
      <w:rPr>
        <w:rFonts w:hint="default"/>
        <w:lang w:val="en-US" w:eastAsia="en-US" w:bidi="ar-SA"/>
      </w:rPr>
    </w:lvl>
    <w:lvl w:ilvl="5" w:tplc="328A3E9A">
      <w:numFmt w:val="bullet"/>
      <w:lvlText w:val="•"/>
      <w:lvlJc w:val="left"/>
      <w:pPr>
        <w:ind w:left="1440" w:hanging="149"/>
      </w:pPr>
      <w:rPr>
        <w:rFonts w:hint="default"/>
        <w:lang w:val="en-US" w:eastAsia="en-US" w:bidi="ar-SA"/>
      </w:rPr>
    </w:lvl>
    <w:lvl w:ilvl="6" w:tplc="E79E170A">
      <w:numFmt w:val="bullet"/>
      <w:lvlText w:val="•"/>
      <w:lvlJc w:val="left"/>
      <w:pPr>
        <w:ind w:left="1708" w:hanging="149"/>
      </w:pPr>
      <w:rPr>
        <w:rFonts w:hint="default"/>
        <w:lang w:val="en-US" w:eastAsia="en-US" w:bidi="ar-SA"/>
      </w:rPr>
    </w:lvl>
    <w:lvl w:ilvl="7" w:tplc="4C6E8036">
      <w:numFmt w:val="bullet"/>
      <w:lvlText w:val="•"/>
      <w:lvlJc w:val="left"/>
      <w:pPr>
        <w:ind w:left="1976" w:hanging="149"/>
      </w:pPr>
      <w:rPr>
        <w:rFonts w:hint="default"/>
        <w:lang w:val="en-US" w:eastAsia="en-US" w:bidi="ar-SA"/>
      </w:rPr>
    </w:lvl>
    <w:lvl w:ilvl="8" w:tplc="131C6370">
      <w:numFmt w:val="bullet"/>
      <w:lvlText w:val="•"/>
      <w:lvlJc w:val="left"/>
      <w:pPr>
        <w:ind w:left="2244" w:hanging="149"/>
      </w:pPr>
      <w:rPr>
        <w:rFonts w:hint="default"/>
        <w:lang w:val="en-US" w:eastAsia="en-US" w:bidi="ar-SA"/>
      </w:rPr>
    </w:lvl>
  </w:abstractNum>
  <w:abstractNum w:abstractNumId="28" w15:restartNumberingAfterBreak="0">
    <w:nsid w:val="520D13D4"/>
    <w:multiLevelType w:val="hybridMultilevel"/>
    <w:tmpl w:val="E5188296"/>
    <w:lvl w:ilvl="0" w:tplc="238ADE2A">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7A02FD3A">
      <w:numFmt w:val="bullet"/>
      <w:lvlText w:val="•"/>
      <w:lvlJc w:val="left"/>
      <w:pPr>
        <w:ind w:left="367" w:hanging="149"/>
      </w:pPr>
      <w:rPr>
        <w:rFonts w:hint="default"/>
        <w:lang w:val="en-US" w:eastAsia="en-US" w:bidi="ar-SA"/>
      </w:rPr>
    </w:lvl>
    <w:lvl w:ilvl="2" w:tplc="61EAE11E">
      <w:numFmt w:val="bullet"/>
      <w:lvlText w:val="•"/>
      <w:lvlJc w:val="left"/>
      <w:pPr>
        <w:ind w:left="635" w:hanging="149"/>
      </w:pPr>
      <w:rPr>
        <w:rFonts w:hint="default"/>
        <w:lang w:val="en-US" w:eastAsia="en-US" w:bidi="ar-SA"/>
      </w:rPr>
    </w:lvl>
    <w:lvl w:ilvl="3" w:tplc="F4AE4948">
      <w:numFmt w:val="bullet"/>
      <w:lvlText w:val="•"/>
      <w:lvlJc w:val="left"/>
      <w:pPr>
        <w:ind w:left="903" w:hanging="149"/>
      </w:pPr>
      <w:rPr>
        <w:rFonts w:hint="default"/>
        <w:lang w:val="en-US" w:eastAsia="en-US" w:bidi="ar-SA"/>
      </w:rPr>
    </w:lvl>
    <w:lvl w:ilvl="4" w:tplc="CDD052A6">
      <w:numFmt w:val="bullet"/>
      <w:lvlText w:val="•"/>
      <w:lvlJc w:val="left"/>
      <w:pPr>
        <w:ind w:left="1171" w:hanging="149"/>
      </w:pPr>
      <w:rPr>
        <w:rFonts w:hint="default"/>
        <w:lang w:val="en-US" w:eastAsia="en-US" w:bidi="ar-SA"/>
      </w:rPr>
    </w:lvl>
    <w:lvl w:ilvl="5" w:tplc="346C96F4">
      <w:numFmt w:val="bullet"/>
      <w:lvlText w:val="•"/>
      <w:lvlJc w:val="left"/>
      <w:pPr>
        <w:ind w:left="1439" w:hanging="149"/>
      </w:pPr>
      <w:rPr>
        <w:rFonts w:hint="default"/>
        <w:lang w:val="en-US" w:eastAsia="en-US" w:bidi="ar-SA"/>
      </w:rPr>
    </w:lvl>
    <w:lvl w:ilvl="6" w:tplc="7F488F3A">
      <w:numFmt w:val="bullet"/>
      <w:lvlText w:val="•"/>
      <w:lvlJc w:val="left"/>
      <w:pPr>
        <w:ind w:left="1707" w:hanging="149"/>
      </w:pPr>
      <w:rPr>
        <w:rFonts w:hint="default"/>
        <w:lang w:val="en-US" w:eastAsia="en-US" w:bidi="ar-SA"/>
      </w:rPr>
    </w:lvl>
    <w:lvl w:ilvl="7" w:tplc="3DFC5B34">
      <w:numFmt w:val="bullet"/>
      <w:lvlText w:val="•"/>
      <w:lvlJc w:val="left"/>
      <w:pPr>
        <w:ind w:left="1975" w:hanging="149"/>
      </w:pPr>
      <w:rPr>
        <w:rFonts w:hint="default"/>
        <w:lang w:val="en-US" w:eastAsia="en-US" w:bidi="ar-SA"/>
      </w:rPr>
    </w:lvl>
    <w:lvl w:ilvl="8" w:tplc="4B661804">
      <w:numFmt w:val="bullet"/>
      <w:lvlText w:val="•"/>
      <w:lvlJc w:val="left"/>
      <w:pPr>
        <w:ind w:left="2243" w:hanging="149"/>
      </w:pPr>
      <w:rPr>
        <w:rFonts w:hint="default"/>
        <w:lang w:val="en-US" w:eastAsia="en-US" w:bidi="ar-SA"/>
      </w:rPr>
    </w:lvl>
  </w:abstractNum>
  <w:abstractNum w:abstractNumId="29" w15:restartNumberingAfterBreak="0">
    <w:nsid w:val="55986EB7"/>
    <w:multiLevelType w:val="hybridMultilevel"/>
    <w:tmpl w:val="67A6C676"/>
    <w:lvl w:ilvl="0" w:tplc="38A8CE8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33B2B7C6">
      <w:numFmt w:val="bullet"/>
      <w:lvlText w:val="•"/>
      <w:lvlJc w:val="left"/>
      <w:pPr>
        <w:ind w:left="367" w:hanging="149"/>
      </w:pPr>
      <w:rPr>
        <w:rFonts w:hint="default"/>
        <w:lang w:val="en-US" w:eastAsia="en-US" w:bidi="ar-SA"/>
      </w:rPr>
    </w:lvl>
    <w:lvl w:ilvl="2" w:tplc="D7A447C0">
      <w:numFmt w:val="bullet"/>
      <w:lvlText w:val="•"/>
      <w:lvlJc w:val="left"/>
      <w:pPr>
        <w:ind w:left="635" w:hanging="149"/>
      </w:pPr>
      <w:rPr>
        <w:rFonts w:hint="default"/>
        <w:lang w:val="en-US" w:eastAsia="en-US" w:bidi="ar-SA"/>
      </w:rPr>
    </w:lvl>
    <w:lvl w:ilvl="3" w:tplc="FF840052">
      <w:numFmt w:val="bullet"/>
      <w:lvlText w:val="•"/>
      <w:lvlJc w:val="left"/>
      <w:pPr>
        <w:ind w:left="903" w:hanging="149"/>
      </w:pPr>
      <w:rPr>
        <w:rFonts w:hint="default"/>
        <w:lang w:val="en-US" w:eastAsia="en-US" w:bidi="ar-SA"/>
      </w:rPr>
    </w:lvl>
    <w:lvl w:ilvl="4" w:tplc="AC0E27D0">
      <w:numFmt w:val="bullet"/>
      <w:lvlText w:val="•"/>
      <w:lvlJc w:val="left"/>
      <w:pPr>
        <w:ind w:left="1171" w:hanging="149"/>
      </w:pPr>
      <w:rPr>
        <w:rFonts w:hint="default"/>
        <w:lang w:val="en-US" w:eastAsia="en-US" w:bidi="ar-SA"/>
      </w:rPr>
    </w:lvl>
    <w:lvl w:ilvl="5" w:tplc="D7A8010E">
      <w:numFmt w:val="bullet"/>
      <w:lvlText w:val="•"/>
      <w:lvlJc w:val="left"/>
      <w:pPr>
        <w:ind w:left="1439" w:hanging="149"/>
      </w:pPr>
      <w:rPr>
        <w:rFonts w:hint="default"/>
        <w:lang w:val="en-US" w:eastAsia="en-US" w:bidi="ar-SA"/>
      </w:rPr>
    </w:lvl>
    <w:lvl w:ilvl="6" w:tplc="B2FCF872">
      <w:numFmt w:val="bullet"/>
      <w:lvlText w:val="•"/>
      <w:lvlJc w:val="left"/>
      <w:pPr>
        <w:ind w:left="1707" w:hanging="149"/>
      </w:pPr>
      <w:rPr>
        <w:rFonts w:hint="default"/>
        <w:lang w:val="en-US" w:eastAsia="en-US" w:bidi="ar-SA"/>
      </w:rPr>
    </w:lvl>
    <w:lvl w:ilvl="7" w:tplc="B7141F94">
      <w:numFmt w:val="bullet"/>
      <w:lvlText w:val="•"/>
      <w:lvlJc w:val="left"/>
      <w:pPr>
        <w:ind w:left="1975" w:hanging="149"/>
      </w:pPr>
      <w:rPr>
        <w:rFonts w:hint="default"/>
        <w:lang w:val="en-US" w:eastAsia="en-US" w:bidi="ar-SA"/>
      </w:rPr>
    </w:lvl>
    <w:lvl w:ilvl="8" w:tplc="CC82517C">
      <w:numFmt w:val="bullet"/>
      <w:lvlText w:val="•"/>
      <w:lvlJc w:val="left"/>
      <w:pPr>
        <w:ind w:left="2243" w:hanging="149"/>
      </w:pPr>
      <w:rPr>
        <w:rFonts w:hint="default"/>
        <w:lang w:val="en-US" w:eastAsia="en-US" w:bidi="ar-SA"/>
      </w:rPr>
    </w:lvl>
  </w:abstractNum>
  <w:abstractNum w:abstractNumId="30" w15:restartNumberingAfterBreak="0">
    <w:nsid w:val="55E7518A"/>
    <w:multiLevelType w:val="hybridMultilevel"/>
    <w:tmpl w:val="9FAC385C"/>
    <w:lvl w:ilvl="0" w:tplc="808ACFE6">
      <w:numFmt w:val="bullet"/>
      <w:lvlText w:val="•"/>
      <w:lvlJc w:val="left"/>
      <w:pPr>
        <w:ind w:left="108" w:hanging="166"/>
      </w:pPr>
      <w:rPr>
        <w:rFonts w:ascii="Tahoma" w:eastAsia="Tahoma" w:hAnsi="Tahoma" w:cs="Tahoma" w:hint="default"/>
        <w:b w:val="0"/>
        <w:bCs w:val="0"/>
        <w:i w:val="0"/>
        <w:iCs w:val="0"/>
        <w:spacing w:val="0"/>
        <w:w w:val="127"/>
        <w:sz w:val="20"/>
        <w:szCs w:val="20"/>
        <w:lang w:val="en-US" w:eastAsia="en-US" w:bidi="ar-SA"/>
      </w:rPr>
    </w:lvl>
    <w:lvl w:ilvl="1" w:tplc="644087D8">
      <w:numFmt w:val="bullet"/>
      <w:lvlText w:val="•"/>
      <w:lvlJc w:val="left"/>
      <w:pPr>
        <w:ind w:left="367" w:hanging="166"/>
      </w:pPr>
      <w:rPr>
        <w:rFonts w:hint="default"/>
        <w:lang w:val="en-US" w:eastAsia="en-US" w:bidi="ar-SA"/>
      </w:rPr>
    </w:lvl>
    <w:lvl w:ilvl="2" w:tplc="0A5E01A6">
      <w:numFmt w:val="bullet"/>
      <w:lvlText w:val="•"/>
      <w:lvlJc w:val="left"/>
      <w:pPr>
        <w:ind w:left="635" w:hanging="166"/>
      </w:pPr>
      <w:rPr>
        <w:rFonts w:hint="default"/>
        <w:lang w:val="en-US" w:eastAsia="en-US" w:bidi="ar-SA"/>
      </w:rPr>
    </w:lvl>
    <w:lvl w:ilvl="3" w:tplc="8BFCEEAC">
      <w:numFmt w:val="bullet"/>
      <w:lvlText w:val="•"/>
      <w:lvlJc w:val="left"/>
      <w:pPr>
        <w:ind w:left="903" w:hanging="166"/>
      </w:pPr>
      <w:rPr>
        <w:rFonts w:hint="default"/>
        <w:lang w:val="en-US" w:eastAsia="en-US" w:bidi="ar-SA"/>
      </w:rPr>
    </w:lvl>
    <w:lvl w:ilvl="4" w:tplc="D0AC170C">
      <w:numFmt w:val="bullet"/>
      <w:lvlText w:val="•"/>
      <w:lvlJc w:val="left"/>
      <w:pPr>
        <w:ind w:left="1171" w:hanging="166"/>
      </w:pPr>
      <w:rPr>
        <w:rFonts w:hint="default"/>
        <w:lang w:val="en-US" w:eastAsia="en-US" w:bidi="ar-SA"/>
      </w:rPr>
    </w:lvl>
    <w:lvl w:ilvl="5" w:tplc="6DB0503E">
      <w:numFmt w:val="bullet"/>
      <w:lvlText w:val="•"/>
      <w:lvlJc w:val="left"/>
      <w:pPr>
        <w:ind w:left="1439" w:hanging="166"/>
      </w:pPr>
      <w:rPr>
        <w:rFonts w:hint="default"/>
        <w:lang w:val="en-US" w:eastAsia="en-US" w:bidi="ar-SA"/>
      </w:rPr>
    </w:lvl>
    <w:lvl w:ilvl="6" w:tplc="BE8C7824">
      <w:numFmt w:val="bullet"/>
      <w:lvlText w:val="•"/>
      <w:lvlJc w:val="left"/>
      <w:pPr>
        <w:ind w:left="1707" w:hanging="166"/>
      </w:pPr>
      <w:rPr>
        <w:rFonts w:hint="default"/>
        <w:lang w:val="en-US" w:eastAsia="en-US" w:bidi="ar-SA"/>
      </w:rPr>
    </w:lvl>
    <w:lvl w:ilvl="7" w:tplc="892E3BD0">
      <w:numFmt w:val="bullet"/>
      <w:lvlText w:val="•"/>
      <w:lvlJc w:val="left"/>
      <w:pPr>
        <w:ind w:left="1975" w:hanging="166"/>
      </w:pPr>
      <w:rPr>
        <w:rFonts w:hint="default"/>
        <w:lang w:val="en-US" w:eastAsia="en-US" w:bidi="ar-SA"/>
      </w:rPr>
    </w:lvl>
    <w:lvl w:ilvl="8" w:tplc="169CDF12">
      <w:numFmt w:val="bullet"/>
      <w:lvlText w:val="•"/>
      <w:lvlJc w:val="left"/>
      <w:pPr>
        <w:ind w:left="2243" w:hanging="166"/>
      </w:pPr>
      <w:rPr>
        <w:rFonts w:hint="default"/>
        <w:lang w:val="en-US" w:eastAsia="en-US" w:bidi="ar-SA"/>
      </w:rPr>
    </w:lvl>
  </w:abstractNum>
  <w:abstractNum w:abstractNumId="31" w15:restartNumberingAfterBreak="0">
    <w:nsid w:val="59F379B0"/>
    <w:multiLevelType w:val="hybridMultilevel"/>
    <w:tmpl w:val="6136D0EC"/>
    <w:lvl w:ilvl="0" w:tplc="A9AC9F96">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B24A667E">
      <w:numFmt w:val="bullet"/>
      <w:lvlText w:val="•"/>
      <w:lvlJc w:val="left"/>
      <w:pPr>
        <w:ind w:left="368" w:hanging="149"/>
      </w:pPr>
      <w:rPr>
        <w:rFonts w:hint="default"/>
        <w:lang w:val="en-US" w:eastAsia="en-US" w:bidi="ar-SA"/>
      </w:rPr>
    </w:lvl>
    <w:lvl w:ilvl="2" w:tplc="8EBE74E4">
      <w:numFmt w:val="bullet"/>
      <w:lvlText w:val="•"/>
      <w:lvlJc w:val="left"/>
      <w:pPr>
        <w:ind w:left="636" w:hanging="149"/>
      </w:pPr>
      <w:rPr>
        <w:rFonts w:hint="default"/>
        <w:lang w:val="en-US" w:eastAsia="en-US" w:bidi="ar-SA"/>
      </w:rPr>
    </w:lvl>
    <w:lvl w:ilvl="3" w:tplc="B51EC60A">
      <w:numFmt w:val="bullet"/>
      <w:lvlText w:val="•"/>
      <w:lvlJc w:val="left"/>
      <w:pPr>
        <w:ind w:left="904" w:hanging="149"/>
      </w:pPr>
      <w:rPr>
        <w:rFonts w:hint="default"/>
        <w:lang w:val="en-US" w:eastAsia="en-US" w:bidi="ar-SA"/>
      </w:rPr>
    </w:lvl>
    <w:lvl w:ilvl="4" w:tplc="29D8B4F0">
      <w:numFmt w:val="bullet"/>
      <w:lvlText w:val="•"/>
      <w:lvlJc w:val="left"/>
      <w:pPr>
        <w:ind w:left="1172" w:hanging="149"/>
      </w:pPr>
      <w:rPr>
        <w:rFonts w:hint="default"/>
        <w:lang w:val="en-US" w:eastAsia="en-US" w:bidi="ar-SA"/>
      </w:rPr>
    </w:lvl>
    <w:lvl w:ilvl="5" w:tplc="01CEBE22">
      <w:numFmt w:val="bullet"/>
      <w:lvlText w:val="•"/>
      <w:lvlJc w:val="left"/>
      <w:pPr>
        <w:ind w:left="1440" w:hanging="149"/>
      </w:pPr>
      <w:rPr>
        <w:rFonts w:hint="default"/>
        <w:lang w:val="en-US" w:eastAsia="en-US" w:bidi="ar-SA"/>
      </w:rPr>
    </w:lvl>
    <w:lvl w:ilvl="6" w:tplc="C6B2169E">
      <w:numFmt w:val="bullet"/>
      <w:lvlText w:val="•"/>
      <w:lvlJc w:val="left"/>
      <w:pPr>
        <w:ind w:left="1708" w:hanging="149"/>
      </w:pPr>
      <w:rPr>
        <w:rFonts w:hint="default"/>
        <w:lang w:val="en-US" w:eastAsia="en-US" w:bidi="ar-SA"/>
      </w:rPr>
    </w:lvl>
    <w:lvl w:ilvl="7" w:tplc="2CD0A434">
      <w:numFmt w:val="bullet"/>
      <w:lvlText w:val="•"/>
      <w:lvlJc w:val="left"/>
      <w:pPr>
        <w:ind w:left="1976" w:hanging="149"/>
      </w:pPr>
      <w:rPr>
        <w:rFonts w:hint="default"/>
        <w:lang w:val="en-US" w:eastAsia="en-US" w:bidi="ar-SA"/>
      </w:rPr>
    </w:lvl>
    <w:lvl w:ilvl="8" w:tplc="C93EE966">
      <w:numFmt w:val="bullet"/>
      <w:lvlText w:val="•"/>
      <w:lvlJc w:val="left"/>
      <w:pPr>
        <w:ind w:left="2244" w:hanging="149"/>
      </w:pPr>
      <w:rPr>
        <w:rFonts w:hint="default"/>
        <w:lang w:val="en-US" w:eastAsia="en-US" w:bidi="ar-SA"/>
      </w:rPr>
    </w:lvl>
  </w:abstractNum>
  <w:abstractNum w:abstractNumId="32" w15:restartNumberingAfterBreak="0">
    <w:nsid w:val="5A3D11B7"/>
    <w:multiLevelType w:val="hybridMultilevel"/>
    <w:tmpl w:val="A1667604"/>
    <w:lvl w:ilvl="0" w:tplc="DB249E32">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8924A080">
      <w:numFmt w:val="bullet"/>
      <w:lvlText w:val="•"/>
      <w:lvlJc w:val="left"/>
      <w:pPr>
        <w:ind w:left="368" w:hanging="149"/>
      </w:pPr>
      <w:rPr>
        <w:rFonts w:hint="default"/>
        <w:lang w:val="en-US" w:eastAsia="en-US" w:bidi="ar-SA"/>
      </w:rPr>
    </w:lvl>
    <w:lvl w:ilvl="2" w:tplc="D83E6AB0">
      <w:numFmt w:val="bullet"/>
      <w:lvlText w:val="•"/>
      <w:lvlJc w:val="left"/>
      <w:pPr>
        <w:ind w:left="636" w:hanging="149"/>
      </w:pPr>
      <w:rPr>
        <w:rFonts w:hint="default"/>
        <w:lang w:val="en-US" w:eastAsia="en-US" w:bidi="ar-SA"/>
      </w:rPr>
    </w:lvl>
    <w:lvl w:ilvl="3" w:tplc="418C0944">
      <w:numFmt w:val="bullet"/>
      <w:lvlText w:val="•"/>
      <w:lvlJc w:val="left"/>
      <w:pPr>
        <w:ind w:left="904" w:hanging="149"/>
      </w:pPr>
      <w:rPr>
        <w:rFonts w:hint="default"/>
        <w:lang w:val="en-US" w:eastAsia="en-US" w:bidi="ar-SA"/>
      </w:rPr>
    </w:lvl>
    <w:lvl w:ilvl="4" w:tplc="D730075E">
      <w:numFmt w:val="bullet"/>
      <w:lvlText w:val="•"/>
      <w:lvlJc w:val="left"/>
      <w:pPr>
        <w:ind w:left="1172" w:hanging="149"/>
      </w:pPr>
      <w:rPr>
        <w:rFonts w:hint="default"/>
        <w:lang w:val="en-US" w:eastAsia="en-US" w:bidi="ar-SA"/>
      </w:rPr>
    </w:lvl>
    <w:lvl w:ilvl="5" w:tplc="F7AE6EA2">
      <w:numFmt w:val="bullet"/>
      <w:lvlText w:val="•"/>
      <w:lvlJc w:val="left"/>
      <w:pPr>
        <w:ind w:left="1440" w:hanging="149"/>
      </w:pPr>
      <w:rPr>
        <w:rFonts w:hint="default"/>
        <w:lang w:val="en-US" w:eastAsia="en-US" w:bidi="ar-SA"/>
      </w:rPr>
    </w:lvl>
    <w:lvl w:ilvl="6" w:tplc="A218FDCA">
      <w:numFmt w:val="bullet"/>
      <w:lvlText w:val="•"/>
      <w:lvlJc w:val="left"/>
      <w:pPr>
        <w:ind w:left="1708" w:hanging="149"/>
      </w:pPr>
      <w:rPr>
        <w:rFonts w:hint="default"/>
        <w:lang w:val="en-US" w:eastAsia="en-US" w:bidi="ar-SA"/>
      </w:rPr>
    </w:lvl>
    <w:lvl w:ilvl="7" w:tplc="DB0E3610">
      <w:numFmt w:val="bullet"/>
      <w:lvlText w:val="•"/>
      <w:lvlJc w:val="left"/>
      <w:pPr>
        <w:ind w:left="1976" w:hanging="149"/>
      </w:pPr>
      <w:rPr>
        <w:rFonts w:hint="default"/>
        <w:lang w:val="en-US" w:eastAsia="en-US" w:bidi="ar-SA"/>
      </w:rPr>
    </w:lvl>
    <w:lvl w:ilvl="8" w:tplc="5CDA79EE">
      <w:numFmt w:val="bullet"/>
      <w:lvlText w:val="•"/>
      <w:lvlJc w:val="left"/>
      <w:pPr>
        <w:ind w:left="2244" w:hanging="149"/>
      </w:pPr>
      <w:rPr>
        <w:rFonts w:hint="default"/>
        <w:lang w:val="en-US" w:eastAsia="en-US" w:bidi="ar-SA"/>
      </w:rPr>
    </w:lvl>
  </w:abstractNum>
  <w:abstractNum w:abstractNumId="33" w15:restartNumberingAfterBreak="0">
    <w:nsid w:val="5A41478D"/>
    <w:multiLevelType w:val="hybridMultilevel"/>
    <w:tmpl w:val="666A76F2"/>
    <w:lvl w:ilvl="0" w:tplc="8ABE35C4">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F01885EA">
      <w:numFmt w:val="bullet"/>
      <w:lvlText w:val="•"/>
      <w:lvlJc w:val="left"/>
      <w:pPr>
        <w:ind w:left="367" w:hanging="149"/>
      </w:pPr>
      <w:rPr>
        <w:rFonts w:hint="default"/>
        <w:lang w:val="en-US" w:eastAsia="en-US" w:bidi="ar-SA"/>
      </w:rPr>
    </w:lvl>
    <w:lvl w:ilvl="2" w:tplc="CCE87760">
      <w:numFmt w:val="bullet"/>
      <w:lvlText w:val="•"/>
      <w:lvlJc w:val="left"/>
      <w:pPr>
        <w:ind w:left="635" w:hanging="149"/>
      </w:pPr>
      <w:rPr>
        <w:rFonts w:hint="default"/>
        <w:lang w:val="en-US" w:eastAsia="en-US" w:bidi="ar-SA"/>
      </w:rPr>
    </w:lvl>
    <w:lvl w:ilvl="3" w:tplc="3FBA3882">
      <w:numFmt w:val="bullet"/>
      <w:lvlText w:val="•"/>
      <w:lvlJc w:val="left"/>
      <w:pPr>
        <w:ind w:left="903" w:hanging="149"/>
      </w:pPr>
      <w:rPr>
        <w:rFonts w:hint="default"/>
        <w:lang w:val="en-US" w:eastAsia="en-US" w:bidi="ar-SA"/>
      </w:rPr>
    </w:lvl>
    <w:lvl w:ilvl="4" w:tplc="1C7646A4">
      <w:numFmt w:val="bullet"/>
      <w:lvlText w:val="•"/>
      <w:lvlJc w:val="left"/>
      <w:pPr>
        <w:ind w:left="1171" w:hanging="149"/>
      </w:pPr>
      <w:rPr>
        <w:rFonts w:hint="default"/>
        <w:lang w:val="en-US" w:eastAsia="en-US" w:bidi="ar-SA"/>
      </w:rPr>
    </w:lvl>
    <w:lvl w:ilvl="5" w:tplc="93303574">
      <w:numFmt w:val="bullet"/>
      <w:lvlText w:val="•"/>
      <w:lvlJc w:val="left"/>
      <w:pPr>
        <w:ind w:left="1439" w:hanging="149"/>
      </w:pPr>
      <w:rPr>
        <w:rFonts w:hint="default"/>
        <w:lang w:val="en-US" w:eastAsia="en-US" w:bidi="ar-SA"/>
      </w:rPr>
    </w:lvl>
    <w:lvl w:ilvl="6" w:tplc="E9B21442">
      <w:numFmt w:val="bullet"/>
      <w:lvlText w:val="•"/>
      <w:lvlJc w:val="left"/>
      <w:pPr>
        <w:ind w:left="1707" w:hanging="149"/>
      </w:pPr>
      <w:rPr>
        <w:rFonts w:hint="default"/>
        <w:lang w:val="en-US" w:eastAsia="en-US" w:bidi="ar-SA"/>
      </w:rPr>
    </w:lvl>
    <w:lvl w:ilvl="7" w:tplc="9818358A">
      <w:numFmt w:val="bullet"/>
      <w:lvlText w:val="•"/>
      <w:lvlJc w:val="left"/>
      <w:pPr>
        <w:ind w:left="1975" w:hanging="149"/>
      </w:pPr>
      <w:rPr>
        <w:rFonts w:hint="default"/>
        <w:lang w:val="en-US" w:eastAsia="en-US" w:bidi="ar-SA"/>
      </w:rPr>
    </w:lvl>
    <w:lvl w:ilvl="8" w:tplc="3DD482AC">
      <w:numFmt w:val="bullet"/>
      <w:lvlText w:val="•"/>
      <w:lvlJc w:val="left"/>
      <w:pPr>
        <w:ind w:left="2243" w:hanging="149"/>
      </w:pPr>
      <w:rPr>
        <w:rFonts w:hint="default"/>
        <w:lang w:val="en-US" w:eastAsia="en-US" w:bidi="ar-SA"/>
      </w:rPr>
    </w:lvl>
  </w:abstractNum>
  <w:abstractNum w:abstractNumId="34" w15:restartNumberingAfterBreak="0">
    <w:nsid w:val="5B3B25DD"/>
    <w:multiLevelType w:val="hybridMultilevel"/>
    <w:tmpl w:val="B76C28FC"/>
    <w:lvl w:ilvl="0" w:tplc="BCEE6602">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BE520052">
      <w:numFmt w:val="bullet"/>
      <w:lvlText w:val="•"/>
      <w:lvlJc w:val="left"/>
      <w:pPr>
        <w:ind w:left="367" w:hanging="149"/>
      </w:pPr>
      <w:rPr>
        <w:rFonts w:hint="default"/>
        <w:lang w:val="en-US" w:eastAsia="en-US" w:bidi="ar-SA"/>
      </w:rPr>
    </w:lvl>
    <w:lvl w:ilvl="2" w:tplc="9410B342">
      <w:numFmt w:val="bullet"/>
      <w:lvlText w:val="•"/>
      <w:lvlJc w:val="left"/>
      <w:pPr>
        <w:ind w:left="635" w:hanging="149"/>
      </w:pPr>
      <w:rPr>
        <w:rFonts w:hint="default"/>
        <w:lang w:val="en-US" w:eastAsia="en-US" w:bidi="ar-SA"/>
      </w:rPr>
    </w:lvl>
    <w:lvl w:ilvl="3" w:tplc="61C0891A">
      <w:numFmt w:val="bullet"/>
      <w:lvlText w:val="•"/>
      <w:lvlJc w:val="left"/>
      <w:pPr>
        <w:ind w:left="903" w:hanging="149"/>
      </w:pPr>
      <w:rPr>
        <w:rFonts w:hint="default"/>
        <w:lang w:val="en-US" w:eastAsia="en-US" w:bidi="ar-SA"/>
      </w:rPr>
    </w:lvl>
    <w:lvl w:ilvl="4" w:tplc="4B6E539A">
      <w:numFmt w:val="bullet"/>
      <w:lvlText w:val="•"/>
      <w:lvlJc w:val="left"/>
      <w:pPr>
        <w:ind w:left="1171" w:hanging="149"/>
      </w:pPr>
      <w:rPr>
        <w:rFonts w:hint="default"/>
        <w:lang w:val="en-US" w:eastAsia="en-US" w:bidi="ar-SA"/>
      </w:rPr>
    </w:lvl>
    <w:lvl w:ilvl="5" w:tplc="CB82B174">
      <w:numFmt w:val="bullet"/>
      <w:lvlText w:val="•"/>
      <w:lvlJc w:val="left"/>
      <w:pPr>
        <w:ind w:left="1439" w:hanging="149"/>
      </w:pPr>
      <w:rPr>
        <w:rFonts w:hint="default"/>
        <w:lang w:val="en-US" w:eastAsia="en-US" w:bidi="ar-SA"/>
      </w:rPr>
    </w:lvl>
    <w:lvl w:ilvl="6" w:tplc="1CB6CC20">
      <w:numFmt w:val="bullet"/>
      <w:lvlText w:val="•"/>
      <w:lvlJc w:val="left"/>
      <w:pPr>
        <w:ind w:left="1707" w:hanging="149"/>
      </w:pPr>
      <w:rPr>
        <w:rFonts w:hint="default"/>
        <w:lang w:val="en-US" w:eastAsia="en-US" w:bidi="ar-SA"/>
      </w:rPr>
    </w:lvl>
    <w:lvl w:ilvl="7" w:tplc="5FF4A5B0">
      <w:numFmt w:val="bullet"/>
      <w:lvlText w:val="•"/>
      <w:lvlJc w:val="left"/>
      <w:pPr>
        <w:ind w:left="1975" w:hanging="149"/>
      </w:pPr>
      <w:rPr>
        <w:rFonts w:hint="default"/>
        <w:lang w:val="en-US" w:eastAsia="en-US" w:bidi="ar-SA"/>
      </w:rPr>
    </w:lvl>
    <w:lvl w:ilvl="8" w:tplc="B9740600">
      <w:numFmt w:val="bullet"/>
      <w:lvlText w:val="•"/>
      <w:lvlJc w:val="left"/>
      <w:pPr>
        <w:ind w:left="2243" w:hanging="149"/>
      </w:pPr>
      <w:rPr>
        <w:rFonts w:hint="default"/>
        <w:lang w:val="en-US" w:eastAsia="en-US" w:bidi="ar-SA"/>
      </w:rPr>
    </w:lvl>
  </w:abstractNum>
  <w:abstractNum w:abstractNumId="35" w15:restartNumberingAfterBreak="0">
    <w:nsid w:val="5B784293"/>
    <w:multiLevelType w:val="hybridMultilevel"/>
    <w:tmpl w:val="8E688F62"/>
    <w:lvl w:ilvl="0" w:tplc="28FCCD38">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66AC6F4E">
      <w:numFmt w:val="bullet"/>
      <w:lvlText w:val="•"/>
      <w:lvlJc w:val="left"/>
      <w:pPr>
        <w:ind w:left="368" w:hanging="149"/>
      </w:pPr>
      <w:rPr>
        <w:rFonts w:hint="default"/>
        <w:lang w:val="en-US" w:eastAsia="en-US" w:bidi="ar-SA"/>
      </w:rPr>
    </w:lvl>
    <w:lvl w:ilvl="2" w:tplc="65167DD6">
      <w:numFmt w:val="bullet"/>
      <w:lvlText w:val="•"/>
      <w:lvlJc w:val="left"/>
      <w:pPr>
        <w:ind w:left="636" w:hanging="149"/>
      </w:pPr>
      <w:rPr>
        <w:rFonts w:hint="default"/>
        <w:lang w:val="en-US" w:eastAsia="en-US" w:bidi="ar-SA"/>
      </w:rPr>
    </w:lvl>
    <w:lvl w:ilvl="3" w:tplc="EDE041BA">
      <w:numFmt w:val="bullet"/>
      <w:lvlText w:val="•"/>
      <w:lvlJc w:val="left"/>
      <w:pPr>
        <w:ind w:left="904" w:hanging="149"/>
      </w:pPr>
      <w:rPr>
        <w:rFonts w:hint="default"/>
        <w:lang w:val="en-US" w:eastAsia="en-US" w:bidi="ar-SA"/>
      </w:rPr>
    </w:lvl>
    <w:lvl w:ilvl="4" w:tplc="E858281A">
      <w:numFmt w:val="bullet"/>
      <w:lvlText w:val="•"/>
      <w:lvlJc w:val="left"/>
      <w:pPr>
        <w:ind w:left="1172" w:hanging="149"/>
      </w:pPr>
      <w:rPr>
        <w:rFonts w:hint="default"/>
        <w:lang w:val="en-US" w:eastAsia="en-US" w:bidi="ar-SA"/>
      </w:rPr>
    </w:lvl>
    <w:lvl w:ilvl="5" w:tplc="DF5EB67E">
      <w:numFmt w:val="bullet"/>
      <w:lvlText w:val="•"/>
      <w:lvlJc w:val="left"/>
      <w:pPr>
        <w:ind w:left="1440" w:hanging="149"/>
      </w:pPr>
      <w:rPr>
        <w:rFonts w:hint="default"/>
        <w:lang w:val="en-US" w:eastAsia="en-US" w:bidi="ar-SA"/>
      </w:rPr>
    </w:lvl>
    <w:lvl w:ilvl="6" w:tplc="9CFE36B2">
      <w:numFmt w:val="bullet"/>
      <w:lvlText w:val="•"/>
      <w:lvlJc w:val="left"/>
      <w:pPr>
        <w:ind w:left="1708" w:hanging="149"/>
      </w:pPr>
      <w:rPr>
        <w:rFonts w:hint="default"/>
        <w:lang w:val="en-US" w:eastAsia="en-US" w:bidi="ar-SA"/>
      </w:rPr>
    </w:lvl>
    <w:lvl w:ilvl="7" w:tplc="DA0A2CD2">
      <w:numFmt w:val="bullet"/>
      <w:lvlText w:val="•"/>
      <w:lvlJc w:val="left"/>
      <w:pPr>
        <w:ind w:left="1976" w:hanging="149"/>
      </w:pPr>
      <w:rPr>
        <w:rFonts w:hint="default"/>
        <w:lang w:val="en-US" w:eastAsia="en-US" w:bidi="ar-SA"/>
      </w:rPr>
    </w:lvl>
    <w:lvl w:ilvl="8" w:tplc="C6064E86">
      <w:numFmt w:val="bullet"/>
      <w:lvlText w:val="•"/>
      <w:lvlJc w:val="left"/>
      <w:pPr>
        <w:ind w:left="2244" w:hanging="149"/>
      </w:pPr>
      <w:rPr>
        <w:rFonts w:hint="default"/>
        <w:lang w:val="en-US" w:eastAsia="en-US" w:bidi="ar-SA"/>
      </w:rPr>
    </w:lvl>
  </w:abstractNum>
  <w:abstractNum w:abstractNumId="36" w15:restartNumberingAfterBreak="0">
    <w:nsid w:val="5F1F616F"/>
    <w:multiLevelType w:val="hybridMultilevel"/>
    <w:tmpl w:val="5A98F60A"/>
    <w:lvl w:ilvl="0" w:tplc="792632F8">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BC9C28EA">
      <w:numFmt w:val="bullet"/>
      <w:lvlText w:val="•"/>
      <w:lvlJc w:val="left"/>
      <w:pPr>
        <w:ind w:left="368" w:hanging="149"/>
      </w:pPr>
      <w:rPr>
        <w:rFonts w:hint="default"/>
        <w:lang w:val="en-US" w:eastAsia="en-US" w:bidi="ar-SA"/>
      </w:rPr>
    </w:lvl>
    <w:lvl w:ilvl="2" w:tplc="0D6A1C6E">
      <w:numFmt w:val="bullet"/>
      <w:lvlText w:val="•"/>
      <w:lvlJc w:val="left"/>
      <w:pPr>
        <w:ind w:left="636" w:hanging="149"/>
      </w:pPr>
      <w:rPr>
        <w:rFonts w:hint="default"/>
        <w:lang w:val="en-US" w:eastAsia="en-US" w:bidi="ar-SA"/>
      </w:rPr>
    </w:lvl>
    <w:lvl w:ilvl="3" w:tplc="03D097D8">
      <w:numFmt w:val="bullet"/>
      <w:lvlText w:val="•"/>
      <w:lvlJc w:val="left"/>
      <w:pPr>
        <w:ind w:left="904" w:hanging="149"/>
      </w:pPr>
      <w:rPr>
        <w:rFonts w:hint="default"/>
        <w:lang w:val="en-US" w:eastAsia="en-US" w:bidi="ar-SA"/>
      </w:rPr>
    </w:lvl>
    <w:lvl w:ilvl="4" w:tplc="BE5A36DC">
      <w:numFmt w:val="bullet"/>
      <w:lvlText w:val="•"/>
      <w:lvlJc w:val="left"/>
      <w:pPr>
        <w:ind w:left="1172" w:hanging="149"/>
      </w:pPr>
      <w:rPr>
        <w:rFonts w:hint="default"/>
        <w:lang w:val="en-US" w:eastAsia="en-US" w:bidi="ar-SA"/>
      </w:rPr>
    </w:lvl>
    <w:lvl w:ilvl="5" w:tplc="09CACEE6">
      <w:numFmt w:val="bullet"/>
      <w:lvlText w:val="•"/>
      <w:lvlJc w:val="left"/>
      <w:pPr>
        <w:ind w:left="1440" w:hanging="149"/>
      </w:pPr>
      <w:rPr>
        <w:rFonts w:hint="default"/>
        <w:lang w:val="en-US" w:eastAsia="en-US" w:bidi="ar-SA"/>
      </w:rPr>
    </w:lvl>
    <w:lvl w:ilvl="6" w:tplc="E8E2BC0A">
      <w:numFmt w:val="bullet"/>
      <w:lvlText w:val="•"/>
      <w:lvlJc w:val="left"/>
      <w:pPr>
        <w:ind w:left="1708" w:hanging="149"/>
      </w:pPr>
      <w:rPr>
        <w:rFonts w:hint="default"/>
        <w:lang w:val="en-US" w:eastAsia="en-US" w:bidi="ar-SA"/>
      </w:rPr>
    </w:lvl>
    <w:lvl w:ilvl="7" w:tplc="608669CE">
      <w:numFmt w:val="bullet"/>
      <w:lvlText w:val="•"/>
      <w:lvlJc w:val="left"/>
      <w:pPr>
        <w:ind w:left="1976" w:hanging="149"/>
      </w:pPr>
      <w:rPr>
        <w:rFonts w:hint="default"/>
        <w:lang w:val="en-US" w:eastAsia="en-US" w:bidi="ar-SA"/>
      </w:rPr>
    </w:lvl>
    <w:lvl w:ilvl="8" w:tplc="6F2C428A">
      <w:numFmt w:val="bullet"/>
      <w:lvlText w:val="•"/>
      <w:lvlJc w:val="left"/>
      <w:pPr>
        <w:ind w:left="2244" w:hanging="149"/>
      </w:pPr>
      <w:rPr>
        <w:rFonts w:hint="default"/>
        <w:lang w:val="en-US" w:eastAsia="en-US" w:bidi="ar-SA"/>
      </w:rPr>
    </w:lvl>
  </w:abstractNum>
  <w:abstractNum w:abstractNumId="37" w15:restartNumberingAfterBreak="0">
    <w:nsid w:val="600C6E3B"/>
    <w:multiLevelType w:val="hybridMultilevel"/>
    <w:tmpl w:val="40E0433C"/>
    <w:lvl w:ilvl="0" w:tplc="CD04A778">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3CEC793C">
      <w:numFmt w:val="bullet"/>
      <w:lvlText w:val="•"/>
      <w:lvlJc w:val="left"/>
      <w:pPr>
        <w:ind w:left="367" w:hanging="149"/>
      </w:pPr>
      <w:rPr>
        <w:rFonts w:hint="default"/>
        <w:lang w:val="en-US" w:eastAsia="en-US" w:bidi="ar-SA"/>
      </w:rPr>
    </w:lvl>
    <w:lvl w:ilvl="2" w:tplc="558EB6B6">
      <w:numFmt w:val="bullet"/>
      <w:lvlText w:val="•"/>
      <w:lvlJc w:val="left"/>
      <w:pPr>
        <w:ind w:left="635" w:hanging="149"/>
      </w:pPr>
      <w:rPr>
        <w:rFonts w:hint="default"/>
        <w:lang w:val="en-US" w:eastAsia="en-US" w:bidi="ar-SA"/>
      </w:rPr>
    </w:lvl>
    <w:lvl w:ilvl="3" w:tplc="F7B0AEB4">
      <w:numFmt w:val="bullet"/>
      <w:lvlText w:val="•"/>
      <w:lvlJc w:val="left"/>
      <w:pPr>
        <w:ind w:left="903" w:hanging="149"/>
      </w:pPr>
      <w:rPr>
        <w:rFonts w:hint="default"/>
        <w:lang w:val="en-US" w:eastAsia="en-US" w:bidi="ar-SA"/>
      </w:rPr>
    </w:lvl>
    <w:lvl w:ilvl="4" w:tplc="A49C9CB8">
      <w:numFmt w:val="bullet"/>
      <w:lvlText w:val="•"/>
      <w:lvlJc w:val="left"/>
      <w:pPr>
        <w:ind w:left="1171" w:hanging="149"/>
      </w:pPr>
      <w:rPr>
        <w:rFonts w:hint="default"/>
        <w:lang w:val="en-US" w:eastAsia="en-US" w:bidi="ar-SA"/>
      </w:rPr>
    </w:lvl>
    <w:lvl w:ilvl="5" w:tplc="E6BC7970">
      <w:numFmt w:val="bullet"/>
      <w:lvlText w:val="•"/>
      <w:lvlJc w:val="left"/>
      <w:pPr>
        <w:ind w:left="1439" w:hanging="149"/>
      </w:pPr>
      <w:rPr>
        <w:rFonts w:hint="default"/>
        <w:lang w:val="en-US" w:eastAsia="en-US" w:bidi="ar-SA"/>
      </w:rPr>
    </w:lvl>
    <w:lvl w:ilvl="6" w:tplc="39780C10">
      <w:numFmt w:val="bullet"/>
      <w:lvlText w:val="•"/>
      <w:lvlJc w:val="left"/>
      <w:pPr>
        <w:ind w:left="1707" w:hanging="149"/>
      </w:pPr>
      <w:rPr>
        <w:rFonts w:hint="default"/>
        <w:lang w:val="en-US" w:eastAsia="en-US" w:bidi="ar-SA"/>
      </w:rPr>
    </w:lvl>
    <w:lvl w:ilvl="7" w:tplc="277AE198">
      <w:numFmt w:val="bullet"/>
      <w:lvlText w:val="•"/>
      <w:lvlJc w:val="left"/>
      <w:pPr>
        <w:ind w:left="1975" w:hanging="149"/>
      </w:pPr>
      <w:rPr>
        <w:rFonts w:hint="default"/>
        <w:lang w:val="en-US" w:eastAsia="en-US" w:bidi="ar-SA"/>
      </w:rPr>
    </w:lvl>
    <w:lvl w:ilvl="8" w:tplc="196CC29C">
      <w:numFmt w:val="bullet"/>
      <w:lvlText w:val="•"/>
      <w:lvlJc w:val="left"/>
      <w:pPr>
        <w:ind w:left="2243" w:hanging="149"/>
      </w:pPr>
      <w:rPr>
        <w:rFonts w:hint="default"/>
        <w:lang w:val="en-US" w:eastAsia="en-US" w:bidi="ar-SA"/>
      </w:rPr>
    </w:lvl>
  </w:abstractNum>
  <w:abstractNum w:abstractNumId="38" w15:restartNumberingAfterBreak="0">
    <w:nsid w:val="618E5D73"/>
    <w:multiLevelType w:val="hybridMultilevel"/>
    <w:tmpl w:val="9078B32C"/>
    <w:lvl w:ilvl="0" w:tplc="42BA6946">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4066D8EE">
      <w:numFmt w:val="bullet"/>
      <w:lvlText w:val="•"/>
      <w:lvlJc w:val="left"/>
      <w:pPr>
        <w:ind w:left="368" w:hanging="149"/>
      </w:pPr>
      <w:rPr>
        <w:rFonts w:hint="default"/>
        <w:lang w:val="en-US" w:eastAsia="en-US" w:bidi="ar-SA"/>
      </w:rPr>
    </w:lvl>
    <w:lvl w:ilvl="2" w:tplc="A922FF88">
      <w:numFmt w:val="bullet"/>
      <w:lvlText w:val="•"/>
      <w:lvlJc w:val="left"/>
      <w:pPr>
        <w:ind w:left="636" w:hanging="149"/>
      </w:pPr>
      <w:rPr>
        <w:rFonts w:hint="default"/>
        <w:lang w:val="en-US" w:eastAsia="en-US" w:bidi="ar-SA"/>
      </w:rPr>
    </w:lvl>
    <w:lvl w:ilvl="3" w:tplc="B43AA208">
      <w:numFmt w:val="bullet"/>
      <w:lvlText w:val="•"/>
      <w:lvlJc w:val="left"/>
      <w:pPr>
        <w:ind w:left="904" w:hanging="149"/>
      </w:pPr>
      <w:rPr>
        <w:rFonts w:hint="default"/>
        <w:lang w:val="en-US" w:eastAsia="en-US" w:bidi="ar-SA"/>
      </w:rPr>
    </w:lvl>
    <w:lvl w:ilvl="4" w:tplc="A5008A40">
      <w:numFmt w:val="bullet"/>
      <w:lvlText w:val="•"/>
      <w:lvlJc w:val="left"/>
      <w:pPr>
        <w:ind w:left="1172" w:hanging="149"/>
      </w:pPr>
      <w:rPr>
        <w:rFonts w:hint="default"/>
        <w:lang w:val="en-US" w:eastAsia="en-US" w:bidi="ar-SA"/>
      </w:rPr>
    </w:lvl>
    <w:lvl w:ilvl="5" w:tplc="56C6675A">
      <w:numFmt w:val="bullet"/>
      <w:lvlText w:val="•"/>
      <w:lvlJc w:val="left"/>
      <w:pPr>
        <w:ind w:left="1440" w:hanging="149"/>
      </w:pPr>
      <w:rPr>
        <w:rFonts w:hint="default"/>
        <w:lang w:val="en-US" w:eastAsia="en-US" w:bidi="ar-SA"/>
      </w:rPr>
    </w:lvl>
    <w:lvl w:ilvl="6" w:tplc="7696DBA0">
      <w:numFmt w:val="bullet"/>
      <w:lvlText w:val="•"/>
      <w:lvlJc w:val="left"/>
      <w:pPr>
        <w:ind w:left="1708" w:hanging="149"/>
      </w:pPr>
      <w:rPr>
        <w:rFonts w:hint="default"/>
        <w:lang w:val="en-US" w:eastAsia="en-US" w:bidi="ar-SA"/>
      </w:rPr>
    </w:lvl>
    <w:lvl w:ilvl="7" w:tplc="3788ACCC">
      <w:numFmt w:val="bullet"/>
      <w:lvlText w:val="•"/>
      <w:lvlJc w:val="left"/>
      <w:pPr>
        <w:ind w:left="1976" w:hanging="149"/>
      </w:pPr>
      <w:rPr>
        <w:rFonts w:hint="default"/>
        <w:lang w:val="en-US" w:eastAsia="en-US" w:bidi="ar-SA"/>
      </w:rPr>
    </w:lvl>
    <w:lvl w:ilvl="8" w:tplc="812A993A">
      <w:numFmt w:val="bullet"/>
      <w:lvlText w:val="•"/>
      <w:lvlJc w:val="left"/>
      <w:pPr>
        <w:ind w:left="2244" w:hanging="149"/>
      </w:pPr>
      <w:rPr>
        <w:rFonts w:hint="default"/>
        <w:lang w:val="en-US" w:eastAsia="en-US" w:bidi="ar-SA"/>
      </w:rPr>
    </w:lvl>
  </w:abstractNum>
  <w:abstractNum w:abstractNumId="39" w15:restartNumberingAfterBreak="0">
    <w:nsid w:val="66C43071"/>
    <w:multiLevelType w:val="hybridMultilevel"/>
    <w:tmpl w:val="2DF6BB00"/>
    <w:lvl w:ilvl="0" w:tplc="6D0CD804">
      <w:numFmt w:val="bullet"/>
      <w:lvlText w:val="•"/>
      <w:lvlJc w:val="left"/>
      <w:pPr>
        <w:ind w:left="109" w:hanging="166"/>
      </w:pPr>
      <w:rPr>
        <w:rFonts w:ascii="Tahoma" w:eastAsia="Tahoma" w:hAnsi="Tahoma" w:cs="Tahoma" w:hint="default"/>
        <w:b w:val="0"/>
        <w:bCs w:val="0"/>
        <w:i w:val="0"/>
        <w:iCs w:val="0"/>
        <w:spacing w:val="0"/>
        <w:w w:val="127"/>
        <w:sz w:val="20"/>
        <w:szCs w:val="20"/>
        <w:lang w:val="en-US" w:eastAsia="en-US" w:bidi="ar-SA"/>
      </w:rPr>
    </w:lvl>
    <w:lvl w:ilvl="1" w:tplc="C8CAAAF4">
      <w:numFmt w:val="bullet"/>
      <w:lvlText w:val="•"/>
      <w:lvlJc w:val="left"/>
      <w:pPr>
        <w:ind w:left="368" w:hanging="166"/>
      </w:pPr>
      <w:rPr>
        <w:rFonts w:hint="default"/>
        <w:lang w:val="en-US" w:eastAsia="en-US" w:bidi="ar-SA"/>
      </w:rPr>
    </w:lvl>
    <w:lvl w:ilvl="2" w:tplc="D7706CEC">
      <w:numFmt w:val="bullet"/>
      <w:lvlText w:val="•"/>
      <w:lvlJc w:val="left"/>
      <w:pPr>
        <w:ind w:left="636" w:hanging="166"/>
      </w:pPr>
      <w:rPr>
        <w:rFonts w:hint="default"/>
        <w:lang w:val="en-US" w:eastAsia="en-US" w:bidi="ar-SA"/>
      </w:rPr>
    </w:lvl>
    <w:lvl w:ilvl="3" w:tplc="3C8891AC">
      <w:numFmt w:val="bullet"/>
      <w:lvlText w:val="•"/>
      <w:lvlJc w:val="left"/>
      <w:pPr>
        <w:ind w:left="904" w:hanging="166"/>
      </w:pPr>
      <w:rPr>
        <w:rFonts w:hint="default"/>
        <w:lang w:val="en-US" w:eastAsia="en-US" w:bidi="ar-SA"/>
      </w:rPr>
    </w:lvl>
    <w:lvl w:ilvl="4" w:tplc="FA3EDA2E">
      <w:numFmt w:val="bullet"/>
      <w:lvlText w:val="•"/>
      <w:lvlJc w:val="left"/>
      <w:pPr>
        <w:ind w:left="1172" w:hanging="166"/>
      </w:pPr>
      <w:rPr>
        <w:rFonts w:hint="default"/>
        <w:lang w:val="en-US" w:eastAsia="en-US" w:bidi="ar-SA"/>
      </w:rPr>
    </w:lvl>
    <w:lvl w:ilvl="5" w:tplc="B74682D2">
      <w:numFmt w:val="bullet"/>
      <w:lvlText w:val="•"/>
      <w:lvlJc w:val="left"/>
      <w:pPr>
        <w:ind w:left="1440" w:hanging="166"/>
      </w:pPr>
      <w:rPr>
        <w:rFonts w:hint="default"/>
        <w:lang w:val="en-US" w:eastAsia="en-US" w:bidi="ar-SA"/>
      </w:rPr>
    </w:lvl>
    <w:lvl w:ilvl="6" w:tplc="3B26A2AC">
      <w:numFmt w:val="bullet"/>
      <w:lvlText w:val="•"/>
      <w:lvlJc w:val="left"/>
      <w:pPr>
        <w:ind w:left="1708" w:hanging="166"/>
      </w:pPr>
      <w:rPr>
        <w:rFonts w:hint="default"/>
        <w:lang w:val="en-US" w:eastAsia="en-US" w:bidi="ar-SA"/>
      </w:rPr>
    </w:lvl>
    <w:lvl w:ilvl="7" w:tplc="284A1412">
      <w:numFmt w:val="bullet"/>
      <w:lvlText w:val="•"/>
      <w:lvlJc w:val="left"/>
      <w:pPr>
        <w:ind w:left="1976" w:hanging="166"/>
      </w:pPr>
      <w:rPr>
        <w:rFonts w:hint="default"/>
        <w:lang w:val="en-US" w:eastAsia="en-US" w:bidi="ar-SA"/>
      </w:rPr>
    </w:lvl>
    <w:lvl w:ilvl="8" w:tplc="350EB76A">
      <w:numFmt w:val="bullet"/>
      <w:lvlText w:val="•"/>
      <w:lvlJc w:val="left"/>
      <w:pPr>
        <w:ind w:left="2244" w:hanging="166"/>
      </w:pPr>
      <w:rPr>
        <w:rFonts w:hint="default"/>
        <w:lang w:val="en-US" w:eastAsia="en-US" w:bidi="ar-SA"/>
      </w:rPr>
    </w:lvl>
  </w:abstractNum>
  <w:abstractNum w:abstractNumId="40" w15:restartNumberingAfterBreak="0">
    <w:nsid w:val="683B750D"/>
    <w:multiLevelType w:val="hybridMultilevel"/>
    <w:tmpl w:val="A1664CA0"/>
    <w:lvl w:ilvl="0" w:tplc="1D222750">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AD787A4A">
      <w:numFmt w:val="bullet"/>
      <w:lvlText w:val="•"/>
      <w:lvlJc w:val="left"/>
      <w:pPr>
        <w:ind w:left="368" w:hanging="149"/>
      </w:pPr>
      <w:rPr>
        <w:rFonts w:hint="default"/>
        <w:lang w:val="en-US" w:eastAsia="en-US" w:bidi="ar-SA"/>
      </w:rPr>
    </w:lvl>
    <w:lvl w:ilvl="2" w:tplc="E3F25FD2">
      <w:numFmt w:val="bullet"/>
      <w:lvlText w:val="•"/>
      <w:lvlJc w:val="left"/>
      <w:pPr>
        <w:ind w:left="636" w:hanging="149"/>
      </w:pPr>
      <w:rPr>
        <w:rFonts w:hint="default"/>
        <w:lang w:val="en-US" w:eastAsia="en-US" w:bidi="ar-SA"/>
      </w:rPr>
    </w:lvl>
    <w:lvl w:ilvl="3" w:tplc="75407828">
      <w:numFmt w:val="bullet"/>
      <w:lvlText w:val="•"/>
      <w:lvlJc w:val="left"/>
      <w:pPr>
        <w:ind w:left="904" w:hanging="149"/>
      </w:pPr>
      <w:rPr>
        <w:rFonts w:hint="default"/>
        <w:lang w:val="en-US" w:eastAsia="en-US" w:bidi="ar-SA"/>
      </w:rPr>
    </w:lvl>
    <w:lvl w:ilvl="4" w:tplc="3A1CB1D2">
      <w:numFmt w:val="bullet"/>
      <w:lvlText w:val="•"/>
      <w:lvlJc w:val="left"/>
      <w:pPr>
        <w:ind w:left="1172" w:hanging="149"/>
      </w:pPr>
      <w:rPr>
        <w:rFonts w:hint="default"/>
        <w:lang w:val="en-US" w:eastAsia="en-US" w:bidi="ar-SA"/>
      </w:rPr>
    </w:lvl>
    <w:lvl w:ilvl="5" w:tplc="6DC24840">
      <w:numFmt w:val="bullet"/>
      <w:lvlText w:val="•"/>
      <w:lvlJc w:val="left"/>
      <w:pPr>
        <w:ind w:left="1440" w:hanging="149"/>
      </w:pPr>
      <w:rPr>
        <w:rFonts w:hint="default"/>
        <w:lang w:val="en-US" w:eastAsia="en-US" w:bidi="ar-SA"/>
      </w:rPr>
    </w:lvl>
    <w:lvl w:ilvl="6" w:tplc="2BA6C780">
      <w:numFmt w:val="bullet"/>
      <w:lvlText w:val="•"/>
      <w:lvlJc w:val="left"/>
      <w:pPr>
        <w:ind w:left="1708" w:hanging="149"/>
      </w:pPr>
      <w:rPr>
        <w:rFonts w:hint="default"/>
        <w:lang w:val="en-US" w:eastAsia="en-US" w:bidi="ar-SA"/>
      </w:rPr>
    </w:lvl>
    <w:lvl w:ilvl="7" w:tplc="259E6224">
      <w:numFmt w:val="bullet"/>
      <w:lvlText w:val="•"/>
      <w:lvlJc w:val="left"/>
      <w:pPr>
        <w:ind w:left="1976" w:hanging="149"/>
      </w:pPr>
      <w:rPr>
        <w:rFonts w:hint="default"/>
        <w:lang w:val="en-US" w:eastAsia="en-US" w:bidi="ar-SA"/>
      </w:rPr>
    </w:lvl>
    <w:lvl w:ilvl="8" w:tplc="8EFCF97E">
      <w:numFmt w:val="bullet"/>
      <w:lvlText w:val="•"/>
      <w:lvlJc w:val="left"/>
      <w:pPr>
        <w:ind w:left="2244" w:hanging="149"/>
      </w:pPr>
      <w:rPr>
        <w:rFonts w:hint="default"/>
        <w:lang w:val="en-US" w:eastAsia="en-US" w:bidi="ar-SA"/>
      </w:rPr>
    </w:lvl>
  </w:abstractNum>
  <w:abstractNum w:abstractNumId="41" w15:restartNumberingAfterBreak="0">
    <w:nsid w:val="68514035"/>
    <w:multiLevelType w:val="hybridMultilevel"/>
    <w:tmpl w:val="02501D20"/>
    <w:lvl w:ilvl="0" w:tplc="C96CB29C">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C0D8B36C">
      <w:numFmt w:val="bullet"/>
      <w:lvlText w:val="•"/>
      <w:lvlJc w:val="left"/>
      <w:pPr>
        <w:ind w:left="368" w:hanging="149"/>
      </w:pPr>
      <w:rPr>
        <w:rFonts w:hint="default"/>
        <w:lang w:val="en-US" w:eastAsia="en-US" w:bidi="ar-SA"/>
      </w:rPr>
    </w:lvl>
    <w:lvl w:ilvl="2" w:tplc="D4E27466">
      <w:numFmt w:val="bullet"/>
      <w:lvlText w:val="•"/>
      <w:lvlJc w:val="left"/>
      <w:pPr>
        <w:ind w:left="636" w:hanging="149"/>
      </w:pPr>
      <w:rPr>
        <w:rFonts w:hint="default"/>
        <w:lang w:val="en-US" w:eastAsia="en-US" w:bidi="ar-SA"/>
      </w:rPr>
    </w:lvl>
    <w:lvl w:ilvl="3" w:tplc="FAF4F244">
      <w:numFmt w:val="bullet"/>
      <w:lvlText w:val="•"/>
      <w:lvlJc w:val="left"/>
      <w:pPr>
        <w:ind w:left="904" w:hanging="149"/>
      </w:pPr>
      <w:rPr>
        <w:rFonts w:hint="default"/>
        <w:lang w:val="en-US" w:eastAsia="en-US" w:bidi="ar-SA"/>
      </w:rPr>
    </w:lvl>
    <w:lvl w:ilvl="4" w:tplc="C2FE3C32">
      <w:numFmt w:val="bullet"/>
      <w:lvlText w:val="•"/>
      <w:lvlJc w:val="left"/>
      <w:pPr>
        <w:ind w:left="1172" w:hanging="149"/>
      </w:pPr>
      <w:rPr>
        <w:rFonts w:hint="default"/>
        <w:lang w:val="en-US" w:eastAsia="en-US" w:bidi="ar-SA"/>
      </w:rPr>
    </w:lvl>
    <w:lvl w:ilvl="5" w:tplc="C79E9E58">
      <w:numFmt w:val="bullet"/>
      <w:lvlText w:val="•"/>
      <w:lvlJc w:val="left"/>
      <w:pPr>
        <w:ind w:left="1440" w:hanging="149"/>
      </w:pPr>
      <w:rPr>
        <w:rFonts w:hint="default"/>
        <w:lang w:val="en-US" w:eastAsia="en-US" w:bidi="ar-SA"/>
      </w:rPr>
    </w:lvl>
    <w:lvl w:ilvl="6" w:tplc="15768EA0">
      <w:numFmt w:val="bullet"/>
      <w:lvlText w:val="•"/>
      <w:lvlJc w:val="left"/>
      <w:pPr>
        <w:ind w:left="1708" w:hanging="149"/>
      </w:pPr>
      <w:rPr>
        <w:rFonts w:hint="default"/>
        <w:lang w:val="en-US" w:eastAsia="en-US" w:bidi="ar-SA"/>
      </w:rPr>
    </w:lvl>
    <w:lvl w:ilvl="7" w:tplc="3C9A5332">
      <w:numFmt w:val="bullet"/>
      <w:lvlText w:val="•"/>
      <w:lvlJc w:val="left"/>
      <w:pPr>
        <w:ind w:left="1976" w:hanging="149"/>
      </w:pPr>
      <w:rPr>
        <w:rFonts w:hint="default"/>
        <w:lang w:val="en-US" w:eastAsia="en-US" w:bidi="ar-SA"/>
      </w:rPr>
    </w:lvl>
    <w:lvl w:ilvl="8" w:tplc="1B087660">
      <w:numFmt w:val="bullet"/>
      <w:lvlText w:val="•"/>
      <w:lvlJc w:val="left"/>
      <w:pPr>
        <w:ind w:left="2244" w:hanging="149"/>
      </w:pPr>
      <w:rPr>
        <w:rFonts w:hint="default"/>
        <w:lang w:val="en-US" w:eastAsia="en-US" w:bidi="ar-SA"/>
      </w:rPr>
    </w:lvl>
  </w:abstractNum>
  <w:abstractNum w:abstractNumId="42" w15:restartNumberingAfterBreak="0">
    <w:nsid w:val="6AE63931"/>
    <w:multiLevelType w:val="hybridMultilevel"/>
    <w:tmpl w:val="7D4E78E6"/>
    <w:lvl w:ilvl="0" w:tplc="6F80FFA8">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910E6FDC">
      <w:numFmt w:val="bullet"/>
      <w:lvlText w:val="•"/>
      <w:lvlJc w:val="left"/>
      <w:pPr>
        <w:ind w:left="368" w:hanging="149"/>
      </w:pPr>
      <w:rPr>
        <w:rFonts w:hint="default"/>
        <w:lang w:val="en-US" w:eastAsia="en-US" w:bidi="ar-SA"/>
      </w:rPr>
    </w:lvl>
    <w:lvl w:ilvl="2" w:tplc="E986704E">
      <w:numFmt w:val="bullet"/>
      <w:lvlText w:val="•"/>
      <w:lvlJc w:val="left"/>
      <w:pPr>
        <w:ind w:left="636" w:hanging="149"/>
      </w:pPr>
      <w:rPr>
        <w:rFonts w:hint="default"/>
        <w:lang w:val="en-US" w:eastAsia="en-US" w:bidi="ar-SA"/>
      </w:rPr>
    </w:lvl>
    <w:lvl w:ilvl="3" w:tplc="DE085454">
      <w:numFmt w:val="bullet"/>
      <w:lvlText w:val="•"/>
      <w:lvlJc w:val="left"/>
      <w:pPr>
        <w:ind w:left="904" w:hanging="149"/>
      </w:pPr>
      <w:rPr>
        <w:rFonts w:hint="default"/>
        <w:lang w:val="en-US" w:eastAsia="en-US" w:bidi="ar-SA"/>
      </w:rPr>
    </w:lvl>
    <w:lvl w:ilvl="4" w:tplc="8CA29C8E">
      <w:numFmt w:val="bullet"/>
      <w:lvlText w:val="•"/>
      <w:lvlJc w:val="left"/>
      <w:pPr>
        <w:ind w:left="1172" w:hanging="149"/>
      </w:pPr>
      <w:rPr>
        <w:rFonts w:hint="default"/>
        <w:lang w:val="en-US" w:eastAsia="en-US" w:bidi="ar-SA"/>
      </w:rPr>
    </w:lvl>
    <w:lvl w:ilvl="5" w:tplc="9C749A0E">
      <w:numFmt w:val="bullet"/>
      <w:lvlText w:val="•"/>
      <w:lvlJc w:val="left"/>
      <w:pPr>
        <w:ind w:left="1440" w:hanging="149"/>
      </w:pPr>
      <w:rPr>
        <w:rFonts w:hint="default"/>
        <w:lang w:val="en-US" w:eastAsia="en-US" w:bidi="ar-SA"/>
      </w:rPr>
    </w:lvl>
    <w:lvl w:ilvl="6" w:tplc="92986CE4">
      <w:numFmt w:val="bullet"/>
      <w:lvlText w:val="•"/>
      <w:lvlJc w:val="left"/>
      <w:pPr>
        <w:ind w:left="1708" w:hanging="149"/>
      </w:pPr>
      <w:rPr>
        <w:rFonts w:hint="default"/>
        <w:lang w:val="en-US" w:eastAsia="en-US" w:bidi="ar-SA"/>
      </w:rPr>
    </w:lvl>
    <w:lvl w:ilvl="7" w:tplc="BFF8FF5E">
      <w:numFmt w:val="bullet"/>
      <w:lvlText w:val="•"/>
      <w:lvlJc w:val="left"/>
      <w:pPr>
        <w:ind w:left="1976" w:hanging="149"/>
      </w:pPr>
      <w:rPr>
        <w:rFonts w:hint="default"/>
        <w:lang w:val="en-US" w:eastAsia="en-US" w:bidi="ar-SA"/>
      </w:rPr>
    </w:lvl>
    <w:lvl w:ilvl="8" w:tplc="828E08DE">
      <w:numFmt w:val="bullet"/>
      <w:lvlText w:val="•"/>
      <w:lvlJc w:val="left"/>
      <w:pPr>
        <w:ind w:left="2244" w:hanging="149"/>
      </w:pPr>
      <w:rPr>
        <w:rFonts w:hint="default"/>
        <w:lang w:val="en-US" w:eastAsia="en-US" w:bidi="ar-SA"/>
      </w:rPr>
    </w:lvl>
  </w:abstractNum>
  <w:abstractNum w:abstractNumId="43" w15:restartNumberingAfterBreak="0">
    <w:nsid w:val="70077990"/>
    <w:multiLevelType w:val="hybridMultilevel"/>
    <w:tmpl w:val="CECA9214"/>
    <w:lvl w:ilvl="0" w:tplc="92400E8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33B4FB5E">
      <w:numFmt w:val="bullet"/>
      <w:lvlText w:val="•"/>
      <w:lvlJc w:val="left"/>
      <w:pPr>
        <w:ind w:left="368" w:hanging="149"/>
      </w:pPr>
      <w:rPr>
        <w:rFonts w:hint="default"/>
        <w:lang w:val="en-US" w:eastAsia="en-US" w:bidi="ar-SA"/>
      </w:rPr>
    </w:lvl>
    <w:lvl w:ilvl="2" w:tplc="0F6AD10A">
      <w:numFmt w:val="bullet"/>
      <w:lvlText w:val="•"/>
      <w:lvlJc w:val="left"/>
      <w:pPr>
        <w:ind w:left="636" w:hanging="149"/>
      </w:pPr>
      <w:rPr>
        <w:rFonts w:hint="default"/>
        <w:lang w:val="en-US" w:eastAsia="en-US" w:bidi="ar-SA"/>
      </w:rPr>
    </w:lvl>
    <w:lvl w:ilvl="3" w:tplc="FCE692F6">
      <w:numFmt w:val="bullet"/>
      <w:lvlText w:val="•"/>
      <w:lvlJc w:val="left"/>
      <w:pPr>
        <w:ind w:left="904" w:hanging="149"/>
      </w:pPr>
      <w:rPr>
        <w:rFonts w:hint="default"/>
        <w:lang w:val="en-US" w:eastAsia="en-US" w:bidi="ar-SA"/>
      </w:rPr>
    </w:lvl>
    <w:lvl w:ilvl="4" w:tplc="6B7ABDC2">
      <w:numFmt w:val="bullet"/>
      <w:lvlText w:val="•"/>
      <w:lvlJc w:val="left"/>
      <w:pPr>
        <w:ind w:left="1172" w:hanging="149"/>
      </w:pPr>
      <w:rPr>
        <w:rFonts w:hint="default"/>
        <w:lang w:val="en-US" w:eastAsia="en-US" w:bidi="ar-SA"/>
      </w:rPr>
    </w:lvl>
    <w:lvl w:ilvl="5" w:tplc="4874FC7A">
      <w:numFmt w:val="bullet"/>
      <w:lvlText w:val="•"/>
      <w:lvlJc w:val="left"/>
      <w:pPr>
        <w:ind w:left="1440" w:hanging="149"/>
      </w:pPr>
      <w:rPr>
        <w:rFonts w:hint="default"/>
        <w:lang w:val="en-US" w:eastAsia="en-US" w:bidi="ar-SA"/>
      </w:rPr>
    </w:lvl>
    <w:lvl w:ilvl="6" w:tplc="8C0E966A">
      <w:numFmt w:val="bullet"/>
      <w:lvlText w:val="•"/>
      <w:lvlJc w:val="left"/>
      <w:pPr>
        <w:ind w:left="1708" w:hanging="149"/>
      </w:pPr>
      <w:rPr>
        <w:rFonts w:hint="default"/>
        <w:lang w:val="en-US" w:eastAsia="en-US" w:bidi="ar-SA"/>
      </w:rPr>
    </w:lvl>
    <w:lvl w:ilvl="7" w:tplc="E424D570">
      <w:numFmt w:val="bullet"/>
      <w:lvlText w:val="•"/>
      <w:lvlJc w:val="left"/>
      <w:pPr>
        <w:ind w:left="1976" w:hanging="149"/>
      </w:pPr>
      <w:rPr>
        <w:rFonts w:hint="default"/>
        <w:lang w:val="en-US" w:eastAsia="en-US" w:bidi="ar-SA"/>
      </w:rPr>
    </w:lvl>
    <w:lvl w:ilvl="8" w:tplc="A5983A46">
      <w:numFmt w:val="bullet"/>
      <w:lvlText w:val="•"/>
      <w:lvlJc w:val="left"/>
      <w:pPr>
        <w:ind w:left="2244" w:hanging="149"/>
      </w:pPr>
      <w:rPr>
        <w:rFonts w:hint="default"/>
        <w:lang w:val="en-US" w:eastAsia="en-US" w:bidi="ar-SA"/>
      </w:rPr>
    </w:lvl>
  </w:abstractNum>
  <w:abstractNum w:abstractNumId="44" w15:restartNumberingAfterBreak="0">
    <w:nsid w:val="71A217D2"/>
    <w:multiLevelType w:val="hybridMultilevel"/>
    <w:tmpl w:val="F2BE1AD0"/>
    <w:lvl w:ilvl="0" w:tplc="1F346BA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FAECFC4E">
      <w:numFmt w:val="bullet"/>
      <w:lvlText w:val="•"/>
      <w:lvlJc w:val="left"/>
      <w:pPr>
        <w:ind w:left="368" w:hanging="149"/>
      </w:pPr>
      <w:rPr>
        <w:rFonts w:hint="default"/>
        <w:lang w:val="en-US" w:eastAsia="en-US" w:bidi="ar-SA"/>
      </w:rPr>
    </w:lvl>
    <w:lvl w:ilvl="2" w:tplc="DFC426E4">
      <w:numFmt w:val="bullet"/>
      <w:lvlText w:val="•"/>
      <w:lvlJc w:val="left"/>
      <w:pPr>
        <w:ind w:left="636" w:hanging="149"/>
      </w:pPr>
      <w:rPr>
        <w:rFonts w:hint="default"/>
        <w:lang w:val="en-US" w:eastAsia="en-US" w:bidi="ar-SA"/>
      </w:rPr>
    </w:lvl>
    <w:lvl w:ilvl="3" w:tplc="480689F2">
      <w:numFmt w:val="bullet"/>
      <w:lvlText w:val="•"/>
      <w:lvlJc w:val="left"/>
      <w:pPr>
        <w:ind w:left="904" w:hanging="149"/>
      </w:pPr>
      <w:rPr>
        <w:rFonts w:hint="default"/>
        <w:lang w:val="en-US" w:eastAsia="en-US" w:bidi="ar-SA"/>
      </w:rPr>
    </w:lvl>
    <w:lvl w:ilvl="4" w:tplc="70C82530">
      <w:numFmt w:val="bullet"/>
      <w:lvlText w:val="•"/>
      <w:lvlJc w:val="left"/>
      <w:pPr>
        <w:ind w:left="1172" w:hanging="149"/>
      </w:pPr>
      <w:rPr>
        <w:rFonts w:hint="default"/>
        <w:lang w:val="en-US" w:eastAsia="en-US" w:bidi="ar-SA"/>
      </w:rPr>
    </w:lvl>
    <w:lvl w:ilvl="5" w:tplc="0D5841C2">
      <w:numFmt w:val="bullet"/>
      <w:lvlText w:val="•"/>
      <w:lvlJc w:val="left"/>
      <w:pPr>
        <w:ind w:left="1440" w:hanging="149"/>
      </w:pPr>
      <w:rPr>
        <w:rFonts w:hint="default"/>
        <w:lang w:val="en-US" w:eastAsia="en-US" w:bidi="ar-SA"/>
      </w:rPr>
    </w:lvl>
    <w:lvl w:ilvl="6" w:tplc="2544F568">
      <w:numFmt w:val="bullet"/>
      <w:lvlText w:val="•"/>
      <w:lvlJc w:val="left"/>
      <w:pPr>
        <w:ind w:left="1708" w:hanging="149"/>
      </w:pPr>
      <w:rPr>
        <w:rFonts w:hint="default"/>
        <w:lang w:val="en-US" w:eastAsia="en-US" w:bidi="ar-SA"/>
      </w:rPr>
    </w:lvl>
    <w:lvl w:ilvl="7" w:tplc="36FCD562">
      <w:numFmt w:val="bullet"/>
      <w:lvlText w:val="•"/>
      <w:lvlJc w:val="left"/>
      <w:pPr>
        <w:ind w:left="1976" w:hanging="149"/>
      </w:pPr>
      <w:rPr>
        <w:rFonts w:hint="default"/>
        <w:lang w:val="en-US" w:eastAsia="en-US" w:bidi="ar-SA"/>
      </w:rPr>
    </w:lvl>
    <w:lvl w:ilvl="8" w:tplc="9208C7A4">
      <w:numFmt w:val="bullet"/>
      <w:lvlText w:val="•"/>
      <w:lvlJc w:val="left"/>
      <w:pPr>
        <w:ind w:left="2244" w:hanging="149"/>
      </w:pPr>
      <w:rPr>
        <w:rFonts w:hint="default"/>
        <w:lang w:val="en-US" w:eastAsia="en-US" w:bidi="ar-SA"/>
      </w:rPr>
    </w:lvl>
  </w:abstractNum>
  <w:abstractNum w:abstractNumId="45" w15:restartNumberingAfterBreak="0">
    <w:nsid w:val="75DE0A70"/>
    <w:multiLevelType w:val="hybridMultilevel"/>
    <w:tmpl w:val="5CCA0612"/>
    <w:lvl w:ilvl="0" w:tplc="515EEABC">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ACBADE18">
      <w:numFmt w:val="bullet"/>
      <w:lvlText w:val="•"/>
      <w:lvlJc w:val="left"/>
      <w:pPr>
        <w:ind w:left="367" w:hanging="149"/>
      </w:pPr>
      <w:rPr>
        <w:rFonts w:hint="default"/>
        <w:lang w:val="en-US" w:eastAsia="en-US" w:bidi="ar-SA"/>
      </w:rPr>
    </w:lvl>
    <w:lvl w:ilvl="2" w:tplc="FB6AD946">
      <w:numFmt w:val="bullet"/>
      <w:lvlText w:val="•"/>
      <w:lvlJc w:val="left"/>
      <w:pPr>
        <w:ind w:left="635" w:hanging="149"/>
      </w:pPr>
      <w:rPr>
        <w:rFonts w:hint="default"/>
        <w:lang w:val="en-US" w:eastAsia="en-US" w:bidi="ar-SA"/>
      </w:rPr>
    </w:lvl>
    <w:lvl w:ilvl="3" w:tplc="FCB2D3D0">
      <w:numFmt w:val="bullet"/>
      <w:lvlText w:val="•"/>
      <w:lvlJc w:val="left"/>
      <w:pPr>
        <w:ind w:left="903" w:hanging="149"/>
      </w:pPr>
      <w:rPr>
        <w:rFonts w:hint="default"/>
        <w:lang w:val="en-US" w:eastAsia="en-US" w:bidi="ar-SA"/>
      </w:rPr>
    </w:lvl>
    <w:lvl w:ilvl="4" w:tplc="7CEE5DA8">
      <w:numFmt w:val="bullet"/>
      <w:lvlText w:val="•"/>
      <w:lvlJc w:val="left"/>
      <w:pPr>
        <w:ind w:left="1171" w:hanging="149"/>
      </w:pPr>
      <w:rPr>
        <w:rFonts w:hint="default"/>
        <w:lang w:val="en-US" w:eastAsia="en-US" w:bidi="ar-SA"/>
      </w:rPr>
    </w:lvl>
    <w:lvl w:ilvl="5" w:tplc="69FED204">
      <w:numFmt w:val="bullet"/>
      <w:lvlText w:val="•"/>
      <w:lvlJc w:val="left"/>
      <w:pPr>
        <w:ind w:left="1439" w:hanging="149"/>
      </w:pPr>
      <w:rPr>
        <w:rFonts w:hint="default"/>
        <w:lang w:val="en-US" w:eastAsia="en-US" w:bidi="ar-SA"/>
      </w:rPr>
    </w:lvl>
    <w:lvl w:ilvl="6" w:tplc="960E1E8E">
      <w:numFmt w:val="bullet"/>
      <w:lvlText w:val="•"/>
      <w:lvlJc w:val="left"/>
      <w:pPr>
        <w:ind w:left="1707" w:hanging="149"/>
      </w:pPr>
      <w:rPr>
        <w:rFonts w:hint="default"/>
        <w:lang w:val="en-US" w:eastAsia="en-US" w:bidi="ar-SA"/>
      </w:rPr>
    </w:lvl>
    <w:lvl w:ilvl="7" w:tplc="A2AC296A">
      <w:numFmt w:val="bullet"/>
      <w:lvlText w:val="•"/>
      <w:lvlJc w:val="left"/>
      <w:pPr>
        <w:ind w:left="1975" w:hanging="149"/>
      </w:pPr>
      <w:rPr>
        <w:rFonts w:hint="default"/>
        <w:lang w:val="en-US" w:eastAsia="en-US" w:bidi="ar-SA"/>
      </w:rPr>
    </w:lvl>
    <w:lvl w:ilvl="8" w:tplc="4C4439BC">
      <w:numFmt w:val="bullet"/>
      <w:lvlText w:val="•"/>
      <w:lvlJc w:val="left"/>
      <w:pPr>
        <w:ind w:left="2243" w:hanging="149"/>
      </w:pPr>
      <w:rPr>
        <w:rFonts w:hint="default"/>
        <w:lang w:val="en-US" w:eastAsia="en-US" w:bidi="ar-SA"/>
      </w:rPr>
    </w:lvl>
  </w:abstractNum>
  <w:abstractNum w:abstractNumId="46" w15:restartNumberingAfterBreak="0">
    <w:nsid w:val="76334A2C"/>
    <w:multiLevelType w:val="hybridMultilevel"/>
    <w:tmpl w:val="9CA4BE66"/>
    <w:lvl w:ilvl="0" w:tplc="E57A2300">
      <w:numFmt w:val="bullet"/>
      <w:lvlText w:val="•"/>
      <w:lvlJc w:val="left"/>
      <w:pPr>
        <w:ind w:left="108" w:hanging="149"/>
      </w:pPr>
      <w:rPr>
        <w:rFonts w:ascii="Calibri" w:eastAsia="Calibri" w:hAnsi="Calibri" w:cs="Calibri" w:hint="default"/>
        <w:b w:val="0"/>
        <w:bCs w:val="0"/>
        <w:i w:val="0"/>
        <w:iCs w:val="0"/>
        <w:spacing w:val="0"/>
        <w:w w:val="94"/>
        <w:sz w:val="22"/>
        <w:szCs w:val="22"/>
        <w:lang w:val="en-US" w:eastAsia="en-US" w:bidi="ar-SA"/>
      </w:rPr>
    </w:lvl>
    <w:lvl w:ilvl="1" w:tplc="374010DA">
      <w:numFmt w:val="bullet"/>
      <w:lvlText w:val="•"/>
      <w:lvlJc w:val="left"/>
      <w:pPr>
        <w:ind w:left="367" w:hanging="149"/>
      </w:pPr>
      <w:rPr>
        <w:rFonts w:hint="default"/>
        <w:lang w:val="en-US" w:eastAsia="en-US" w:bidi="ar-SA"/>
      </w:rPr>
    </w:lvl>
    <w:lvl w:ilvl="2" w:tplc="02A4B72E">
      <w:numFmt w:val="bullet"/>
      <w:lvlText w:val="•"/>
      <w:lvlJc w:val="left"/>
      <w:pPr>
        <w:ind w:left="635" w:hanging="149"/>
      </w:pPr>
      <w:rPr>
        <w:rFonts w:hint="default"/>
        <w:lang w:val="en-US" w:eastAsia="en-US" w:bidi="ar-SA"/>
      </w:rPr>
    </w:lvl>
    <w:lvl w:ilvl="3" w:tplc="13B45B22">
      <w:numFmt w:val="bullet"/>
      <w:lvlText w:val="•"/>
      <w:lvlJc w:val="left"/>
      <w:pPr>
        <w:ind w:left="903" w:hanging="149"/>
      </w:pPr>
      <w:rPr>
        <w:rFonts w:hint="default"/>
        <w:lang w:val="en-US" w:eastAsia="en-US" w:bidi="ar-SA"/>
      </w:rPr>
    </w:lvl>
    <w:lvl w:ilvl="4" w:tplc="7E0E5160">
      <w:numFmt w:val="bullet"/>
      <w:lvlText w:val="•"/>
      <w:lvlJc w:val="left"/>
      <w:pPr>
        <w:ind w:left="1171" w:hanging="149"/>
      </w:pPr>
      <w:rPr>
        <w:rFonts w:hint="default"/>
        <w:lang w:val="en-US" w:eastAsia="en-US" w:bidi="ar-SA"/>
      </w:rPr>
    </w:lvl>
    <w:lvl w:ilvl="5" w:tplc="43C40B5E">
      <w:numFmt w:val="bullet"/>
      <w:lvlText w:val="•"/>
      <w:lvlJc w:val="left"/>
      <w:pPr>
        <w:ind w:left="1439" w:hanging="149"/>
      </w:pPr>
      <w:rPr>
        <w:rFonts w:hint="default"/>
        <w:lang w:val="en-US" w:eastAsia="en-US" w:bidi="ar-SA"/>
      </w:rPr>
    </w:lvl>
    <w:lvl w:ilvl="6" w:tplc="8FAEB09C">
      <w:numFmt w:val="bullet"/>
      <w:lvlText w:val="•"/>
      <w:lvlJc w:val="left"/>
      <w:pPr>
        <w:ind w:left="1707" w:hanging="149"/>
      </w:pPr>
      <w:rPr>
        <w:rFonts w:hint="default"/>
        <w:lang w:val="en-US" w:eastAsia="en-US" w:bidi="ar-SA"/>
      </w:rPr>
    </w:lvl>
    <w:lvl w:ilvl="7" w:tplc="03B8FD8A">
      <w:numFmt w:val="bullet"/>
      <w:lvlText w:val="•"/>
      <w:lvlJc w:val="left"/>
      <w:pPr>
        <w:ind w:left="1975" w:hanging="149"/>
      </w:pPr>
      <w:rPr>
        <w:rFonts w:hint="default"/>
        <w:lang w:val="en-US" w:eastAsia="en-US" w:bidi="ar-SA"/>
      </w:rPr>
    </w:lvl>
    <w:lvl w:ilvl="8" w:tplc="3EB28E5E">
      <w:numFmt w:val="bullet"/>
      <w:lvlText w:val="•"/>
      <w:lvlJc w:val="left"/>
      <w:pPr>
        <w:ind w:left="2243" w:hanging="149"/>
      </w:pPr>
      <w:rPr>
        <w:rFonts w:hint="default"/>
        <w:lang w:val="en-US" w:eastAsia="en-US" w:bidi="ar-SA"/>
      </w:rPr>
    </w:lvl>
  </w:abstractNum>
  <w:abstractNum w:abstractNumId="47" w15:restartNumberingAfterBreak="0">
    <w:nsid w:val="786E6D6E"/>
    <w:multiLevelType w:val="hybridMultilevel"/>
    <w:tmpl w:val="DA04666E"/>
    <w:lvl w:ilvl="0" w:tplc="072EC93C">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8BCC7DB2">
      <w:numFmt w:val="bullet"/>
      <w:lvlText w:val="•"/>
      <w:lvlJc w:val="left"/>
      <w:pPr>
        <w:ind w:left="368" w:hanging="149"/>
      </w:pPr>
      <w:rPr>
        <w:rFonts w:hint="default"/>
        <w:lang w:val="en-US" w:eastAsia="en-US" w:bidi="ar-SA"/>
      </w:rPr>
    </w:lvl>
    <w:lvl w:ilvl="2" w:tplc="79DC64F6">
      <w:numFmt w:val="bullet"/>
      <w:lvlText w:val="•"/>
      <w:lvlJc w:val="left"/>
      <w:pPr>
        <w:ind w:left="636" w:hanging="149"/>
      </w:pPr>
      <w:rPr>
        <w:rFonts w:hint="default"/>
        <w:lang w:val="en-US" w:eastAsia="en-US" w:bidi="ar-SA"/>
      </w:rPr>
    </w:lvl>
    <w:lvl w:ilvl="3" w:tplc="C7E89EFA">
      <w:numFmt w:val="bullet"/>
      <w:lvlText w:val="•"/>
      <w:lvlJc w:val="left"/>
      <w:pPr>
        <w:ind w:left="904" w:hanging="149"/>
      </w:pPr>
      <w:rPr>
        <w:rFonts w:hint="default"/>
        <w:lang w:val="en-US" w:eastAsia="en-US" w:bidi="ar-SA"/>
      </w:rPr>
    </w:lvl>
    <w:lvl w:ilvl="4" w:tplc="6C00AD24">
      <w:numFmt w:val="bullet"/>
      <w:lvlText w:val="•"/>
      <w:lvlJc w:val="left"/>
      <w:pPr>
        <w:ind w:left="1172" w:hanging="149"/>
      </w:pPr>
      <w:rPr>
        <w:rFonts w:hint="default"/>
        <w:lang w:val="en-US" w:eastAsia="en-US" w:bidi="ar-SA"/>
      </w:rPr>
    </w:lvl>
    <w:lvl w:ilvl="5" w:tplc="E62E0E98">
      <w:numFmt w:val="bullet"/>
      <w:lvlText w:val="•"/>
      <w:lvlJc w:val="left"/>
      <w:pPr>
        <w:ind w:left="1440" w:hanging="149"/>
      </w:pPr>
      <w:rPr>
        <w:rFonts w:hint="default"/>
        <w:lang w:val="en-US" w:eastAsia="en-US" w:bidi="ar-SA"/>
      </w:rPr>
    </w:lvl>
    <w:lvl w:ilvl="6" w:tplc="2E225A32">
      <w:numFmt w:val="bullet"/>
      <w:lvlText w:val="•"/>
      <w:lvlJc w:val="left"/>
      <w:pPr>
        <w:ind w:left="1708" w:hanging="149"/>
      </w:pPr>
      <w:rPr>
        <w:rFonts w:hint="default"/>
        <w:lang w:val="en-US" w:eastAsia="en-US" w:bidi="ar-SA"/>
      </w:rPr>
    </w:lvl>
    <w:lvl w:ilvl="7" w:tplc="91D88B22">
      <w:numFmt w:val="bullet"/>
      <w:lvlText w:val="•"/>
      <w:lvlJc w:val="left"/>
      <w:pPr>
        <w:ind w:left="1976" w:hanging="149"/>
      </w:pPr>
      <w:rPr>
        <w:rFonts w:hint="default"/>
        <w:lang w:val="en-US" w:eastAsia="en-US" w:bidi="ar-SA"/>
      </w:rPr>
    </w:lvl>
    <w:lvl w:ilvl="8" w:tplc="FBF219CA">
      <w:numFmt w:val="bullet"/>
      <w:lvlText w:val="•"/>
      <w:lvlJc w:val="left"/>
      <w:pPr>
        <w:ind w:left="2244" w:hanging="149"/>
      </w:pPr>
      <w:rPr>
        <w:rFonts w:hint="default"/>
        <w:lang w:val="en-US" w:eastAsia="en-US" w:bidi="ar-SA"/>
      </w:rPr>
    </w:lvl>
  </w:abstractNum>
  <w:abstractNum w:abstractNumId="48" w15:restartNumberingAfterBreak="0">
    <w:nsid w:val="79EA52DA"/>
    <w:multiLevelType w:val="hybridMultilevel"/>
    <w:tmpl w:val="6FEAF55A"/>
    <w:lvl w:ilvl="0" w:tplc="2DEAF3D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D77AF852">
      <w:numFmt w:val="bullet"/>
      <w:lvlText w:val="•"/>
      <w:lvlJc w:val="left"/>
      <w:pPr>
        <w:ind w:left="367" w:hanging="149"/>
      </w:pPr>
      <w:rPr>
        <w:rFonts w:hint="default"/>
        <w:lang w:val="en-US" w:eastAsia="en-US" w:bidi="ar-SA"/>
      </w:rPr>
    </w:lvl>
    <w:lvl w:ilvl="2" w:tplc="F9AA84A4">
      <w:numFmt w:val="bullet"/>
      <w:lvlText w:val="•"/>
      <w:lvlJc w:val="left"/>
      <w:pPr>
        <w:ind w:left="635" w:hanging="149"/>
      </w:pPr>
      <w:rPr>
        <w:rFonts w:hint="default"/>
        <w:lang w:val="en-US" w:eastAsia="en-US" w:bidi="ar-SA"/>
      </w:rPr>
    </w:lvl>
    <w:lvl w:ilvl="3" w:tplc="EDC8ADAA">
      <w:numFmt w:val="bullet"/>
      <w:lvlText w:val="•"/>
      <w:lvlJc w:val="left"/>
      <w:pPr>
        <w:ind w:left="903" w:hanging="149"/>
      </w:pPr>
      <w:rPr>
        <w:rFonts w:hint="default"/>
        <w:lang w:val="en-US" w:eastAsia="en-US" w:bidi="ar-SA"/>
      </w:rPr>
    </w:lvl>
    <w:lvl w:ilvl="4" w:tplc="F1BE888A">
      <w:numFmt w:val="bullet"/>
      <w:lvlText w:val="•"/>
      <w:lvlJc w:val="left"/>
      <w:pPr>
        <w:ind w:left="1171" w:hanging="149"/>
      </w:pPr>
      <w:rPr>
        <w:rFonts w:hint="default"/>
        <w:lang w:val="en-US" w:eastAsia="en-US" w:bidi="ar-SA"/>
      </w:rPr>
    </w:lvl>
    <w:lvl w:ilvl="5" w:tplc="91CA8594">
      <w:numFmt w:val="bullet"/>
      <w:lvlText w:val="•"/>
      <w:lvlJc w:val="left"/>
      <w:pPr>
        <w:ind w:left="1439" w:hanging="149"/>
      </w:pPr>
      <w:rPr>
        <w:rFonts w:hint="default"/>
        <w:lang w:val="en-US" w:eastAsia="en-US" w:bidi="ar-SA"/>
      </w:rPr>
    </w:lvl>
    <w:lvl w:ilvl="6" w:tplc="003A13DA">
      <w:numFmt w:val="bullet"/>
      <w:lvlText w:val="•"/>
      <w:lvlJc w:val="left"/>
      <w:pPr>
        <w:ind w:left="1707" w:hanging="149"/>
      </w:pPr>
      <w:rPr>
        <w:rFonts w:hint="default"/>
        <w:lang w:val="en-US" w:eastAsia="en-US" w:bidi="ar-SA"/>
      </w:rPr>
    </w:lvl>
    <w:lvl w:ilvl="7" w:tplc="E782017A">
      <w:numFmt w:val="bullet"/>
      <w:lvlText w:val="•"/>
      <w:lvlJc w:val="left"/>
      <w:pPr>
        <w:ind w:left="1975" w:hanging="149"/>
      </w:pPr>
      <w:rPr>
        <w:rFonts w:hint="default"/>
        <w:lang w:val="en-US" w:eastAsia="en-US" w:bidi="ar-SA"/>
      </w:rPr>
    </w:lvl>
    <w:lvl w:ilvl="8" w:tplc="05063898">
      <w:numFmt w:val="bullet"/>
      <w:lvlText w:val="•"/>
      <w:lvlJc w:val="left"/>
      <w:pPr>
        <w:ind w:left="2243" w:hanging="149"/>
      </w:pPr>
      <w:rPr>
        <w:rFonts w:hint="default"/>
        <w:lang w:val="en-US" w:eastAsia="en-US" w:bidi="ar-SA"/>
      </w:rPr>
    </w:lvl>
  </w:abstractNum>
  <w:abstractNum w:abstractNumId="49" w15:restartNumberingAfterBreak="0">
    <w:nsid w:val="7AFF5AE8"/>
    <w:multiLevelType w:val="hybridMultilevel"/>
    <w:tmpl w:val="760625DE"/>
    <w:lvl w:ilvl="0" w:tplc="FFDE8D8C">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D61EEACE">
      <w:numFmt w:val="bullet"/>
      <w:lvlText w:val="•"/>
      <w:lvlJc w:val="left"/>
      <w:pPr>
        <w:ind w:left="367" w:hanging="149"/>
      </w:pPr>
      <w:rPr>
        <w:rFonts w:hint="default"/>
        <w:lang w:val="en-US" w:eastAsia="en-US" w:bidi="ar-SA"/>
      </w:rPr>
    </w:lvl>
    <w:lvl w:ilvl="2" w:tplc="9C4E0D30">
      <w:numFmt w:val="bullet"/>
      <w:lvlText w:val="•"/>
      <w:lvlJc w:val="left"/>
      <w:pPr>
        <w:ind w:left="635" w:hanging="149"/>
      </w:pPr>
      <w:rPr>
        <w:rFonts w:hint="default"/>
        <w:lang w:val="en-US" w:eastAsia="en-US" w:bidi="ar-SA"/>
      </w:rPr>
    </w:lvl>
    <w:lvl w:ilvl="3" w:tplc="3E220326">
      <w:numFmt w:val="bullet"/>
      <w:lvlText w:val="•"/>
      <w:lvlJc w:val="left"/>
      <w:pPr>
        <w:ind w:left="903" w:hanging="149"/>
      </w:pPr>
      <w:rPr>
        <w:rFonts w:hint="default"/>
        <w:lang w:val="en-US" w:eastAsia="en-US" w:bidi="ar-SA"/>
      </w:rPr>
    </w:lvl>
    <w:lvl w:ilvl="4" w:tplc="2E40AB88">
      <w:numFmt w:val="bullet"/>
      <w:lvlText w:val="•"/>
      <w:lvlJc w:val="left"/>
      <w:pPr>
        <w:ind w:left="1171" w:hanging="149"/>
      </w:pPr>
      <w:rPr>
        <w:rFonts w:hint="default"/>
        <w:lang w:val="en-US" w:eastAsia="en-US" w:bidi="ar-SA"/>
      </w:rPr>
    </w:lvl>
    <w:lvl w:ilvl="5" w:tplc="073E0F48">
      <w:numFmt w:val="bullet"/>
      <w:lvlText w:val="•"/>
      <w:lvlJc w:val="left"/>
      <w:pPr>
        <w:ind w:left="1439" w:hanging="149"/>
      </w:pPr>
      <w:rPr>
        <w:rFonts w:hint="default"/>
        <w:lang w:val="en-US" w:eastAsia="en-US" w:bidi="ar-SA"/>
      </w:rPr>
    </w:lvl>
    <w:lvl w:ilvl="6" w:tplc="C2723408">
      <w:numFmt w:val="bullet"/>
      <w:lvlText w:val="•"/>
      <w:lvlJc w:val="left"/>
      <w:pPr>
        <w:ind w:left="1707" w:hanging="149"/>
      </w:pPr>
      <w:rPr>
        <w:rFonts w:hint="default"/>
        <w:lang w:val="en-US" w:eastAsia="en-US" w:bidi="ar-SA"/>
      </w:rPr>
    </w:lvl>
    <w:lvl w:ilvl="7" w:tplc="94FACC24">
      <w:numFmt w:val="bullet"/>
      <w:lvlText w:val="•"/>
      <w:lvlJc w:val="left"/>
      <w:pPr>
        <w:ind w:left="1975" w:hanging="149"/>
      </w:pPr>
      <w:rPr>
        <w:rFonts w:hint="default"/>
        <w:lang w:val="en-US" w:eastAsia="en-US" w:bidi="ar-SA"/>
      </w:rPr>
    </w:lvl>
    <w:lvl w:ilvl="8" w:tplc="FF70F950">
      <w:numFmt w:val="bullet"/>
      <w:lvlText w:val="•"/>
      <w:lvlJc w:val="left"/>
      <w:pPr>
        <w:ind w:left="2243" w:hanging="149"/>
      </w:pPr>
      <w:rPr>
        <w:rFonts w:hint="default"/>
        <w:lang w:val="en-US" w:eastAsia="en-US" w:bidi="ar-SA"/>
      </w:rPr>
    </w:lvl>
  </w:abstractNum>
  <w:abstractNum w:abstractNumId="50" w15:restartNumberingAfterBreak="0">
    <w:nsid w:val="7B356467"/>
    <w:multiLevelType w:val="hybridMultilevel"/>
    <w:tmpl w:val="0C66E50A"/>
    <w:lvl w:ilvl="0" w:tplc="49DCE2E0">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7004C748">
      <w:numFmt w:val="bullet"/>
      <w:lvlText w:val="•"/>
      <w:lvlJc w:val="left"/>
      <w:pPr>
        <w:ind w:left="368" w:hanging="149"/>
      </w:pPr>
      <w:rPr>
        <w:rFonts w:hint="default"/>
        <w:lang w:val="en-US" w:eastAsia="en-US" w:bidi="ar-SA"/>
      </w:rPr>
    </w:lvl>
    <w:lvl w:ilvl="2" w:tplc="9EDAB058">
      <w:numFmt w:val="bullet"/>
      <w:lvlText w:val="•"/>
      <w:lvlJc w:val="left"/>
      <w:pPr>
        <w:ind w:left="636" w:hanging="149"/>
      </w:pPr>
      <w:rPr>
        <w:rFonts w:hint="default"/>
        <w:lang w:val="en-US" w:eastAsia="en-US" w:bidi="ar-SA"/>
      </w:rPr>
    </w:lvl>
    <w:lvl w:ilvl="3" w:tplc="8DAC9F60">
      <w:numFmt w:val="bullet"/>
      <w:lvlText w:val="•"/>
      <w:lvlJc w:val="left"/>
      <w:pPr>
        <w:ind w:left="904" w:hanging="149"/>
      </w:pPr>
      <w:rPr>
        <w:rFonts w:hint="default"/>
        <w:lang w:val="en-US" w:eastAsia="en-US" w:bidi="ar-SA"/>
      </w:rPr>
    </w:lvl>
    <w:lvl w:ilvl="4" w:tplc="91A0398C">
      <w:numFmt w:val="bullet"/>
      <w:lvlText w:val="•"/>
      <w:lvlJc w:val="left"/>
      <w:pPr>
        <w:ind w:left="1172" w:hanging="149"/>
      </w:pPr>
      <w:rPr>
        <w:rFonts w:hint="default"/>
        <w:lang w:val="en-US" w:eastAsia="en-US" w:bidi="ar-SA"/>
      </w:rPr>
    </w:lvl>
    <w:lvl w:ilvl="5" w:tplc="F93AC32E">
      <w:numFmt w:val="bullet"/>
      <w:lvlText w:val="•"/>
      <w:lvlJc w:val="left"/>
      <w:pPr>
        <w:ind w:left="1440" w:hanging="149"/>
      </w:pPr>
      <w:rPr>
        <w:rFonts w:hint="default"/>
        <w:lang w:val="en-US" w:eastAsia="en-US" w:bidi="ar-SA"/>
      </w:rPr>
    </w:lvl>
    <w:lvl w:ilvl="6" w:tplc="344240D4">
      <w:numFmt w:val="bullet"/>
      <w:lvlText w:val="•"/>
      <w:lvlJc w:val="left"/>
      <w:pPr>
        <w:ind w:left="1708" w:hanging="149"/>
      </w:pPr>
      <w:rPr>
        <w:rFonts w:hint="default"/>
        <w:lang w:val="en-US" w:eastAsia="en-US" w:bidi="ar-SA"/>
      </w:rPr>
    </w:lvl>
    <w:lvl w:ilvl="7" w:tplc="897262BC">
      <w:numFmt w:val="bullet"/>
      <w:lvlText w:val="•"/>
      <w:lvlJc w:val="left"/>
      <w:pPr>
        <w:ind w:left="1976" w:hanging="149"/>
      </w:pPr>
      <w:rPr>
        <w:rFonts w:hint="default"/>
        <w:lang w:val="en-US" w:eastAsia="en-US" w:bidi="ar-SA"/>
      </w:rPr>
    </w:lvl>
    <w:lvl w:ilvl="8" w:tplc="573E6DAC">
      <w:numFmt w:val="bullet"/>
      <w:lvlText w:val="•"/>
      <w:lvlJc w:val="left"/>
      <w:pPr>
        <w:ind w:left="2244" w:hanging="149"/>
      </w:pPr>
      <w:rPr>
        <w:rFonts w:hint="default"/>
        <w:lang w:val="en-US" w:eastAsia="en-US" w:bidi="ar-SA"/>
      </w:rPr>
    </w:lvl>
  </w:abstractNum>
  <w:abstractNum w:abstractNumId="51" w15:restartNumberingAfterBreak="0">
    <w:nsid w:val="7DB9659B"/>
    <w:multiLevelType w:val="hybridMultilevel"/>
    <w:tmpl w:val="795AED82"/>
    <w:lvl w:ilvl="0" w:tplc="56B25C24">
      <w:numFmt w:val="bullet"/>
      <w:lvlText w:val="•"/>
      <w:lvlJc w:val="left"/>
      <w:pPr>
        <w:ind w:left="109" w:hanging="149"/>
      </w:pPr>
      <w:rPr>
        <w:rFonts w:ascii="Calibri" w:eastAsia="Calibri" w:hAnsi="Calibri" w:cs="Calibri" w:hint="default"/>
        <w:b w:val="0"/>
        <w:bCs w:val="0"/>
        <w:i w:val="0"/>
        <w:iCs w:val="0"/>
        <w:spacing w:val="0"/>
        <w:w w:val="94"/>
        <w:sz w:val="22"/>
        <w:szCs w:val="22"/>
        <w:lang w:val="en-US" w:eastAsia="en-US" w:bidi="ar-SA"/>
      </w:rPr>
    </w:lvl>
    <w:lvl w:ilvl="1" w:tplc="460EEDD2">
      <w:numFmt w:val="bullet"/>
      <w:lvlText w:val="•"/>
      <w:lvlJc w:val="left"/>
      <w:pPr>
        <w:ind w:left="367" w:hanging="149"/>
      </w:pPr>
      <w:rPr>
        <w:rFonts w:hint="default"/>
        <w:lang w:val="en-US" w:eastAsia="en-US" w:bidi="ar-SA"/>
      </w:rPr>
    </w:lvl>
    <w:lvl w:ilvl="2" w:tplc="2DB027DE">
      <w:numFmt w:val="bullet"/>
      <w:lvlText w:val="•"/>
      <w:lvlJc w:val="left"/>
      <w:pPr>
        <w:ind w:left="635" w:hanging="149"/>
      </w:pPr>
      <w:rPr>
        <w:rFonts w:hint="default"/>
        <w:lang w:val="en-US" w:eastAsia="en-US" w:bidi="ar-SA"/>
      </w:rPr>
    </w:lvl>
    <w:lvl w:ilvl="3" w:tplc="CE286F6E">
      <w:numFmt w:val="bullet"/>
      <w:lvlText w:val="•"/>
      <w:lvlJc w:val="left"/>
      <w:pPr>
        <w:ind w:left="903" w:hanging="149"/>
      </w:pPr>
      <w:rPr>
        <w:rFonts w:hint="default"/>
        <w:lang w:val="en-US" w:eastAsia="en-US" w:bidi="ar-SA"/>
      </w:rPr>
    </w:lvl>
    <w:lvl w:ilvl="4" w:tplc="34D2DEDC">
      <w:numFmt w:val="bullet"/>
      <w:lvlText w:val="•"/>
      <w:lvlJc w:val="left"/>
      <w:pPr>
        <w:ind w:left="1171" w:hanging="149"/>
      </w:pPr>
      <w:rPr>
        <w:rFonts w:hint="default"/>
        <w:lang w:val="en-US" w:eastAsia="en-US" w:bidi="ar-SA"/>
      </w:rPr>
    </w:lvl>
    <w:lvl w:ilvl="5" w:tplc="5AE8D588">
      <w:numFmt w:val="bullet"/>
      <w:lvlText w:val="•"/>
      <w:lvlJc w:val="left"/>
      <w:pPr>
        <w:ind w:left="1439" w:hanging="149"/>
      </w:pPr>
      <w:rPr>
        <w:rFonts w:hint="default"/>
        <w:lang w:val="en-US" w:eastAsia="en-US" w:bidi="ar-SA"/>
      </w:rPr>
    </w:lvl>
    <w:lvl w:ilvl="6" w:tplc="4580A0D4">
      <w:numFmt w:val="bullet"/>
      <w:lvlText w:val="•"/>
      <w:lvlJc w:val="left"/>
      <w:pPr>
        <w:ind w:left="1707" w:hanging="149"/>
      </w:pPr>
      <w:rPr>
        <w:rFonts w:hint="default"/>
        <w:lang w:val="en-US" w:eastAsia="en-US" w:bidi="ar-SA"/>
      </w:rPr>
    </w:lvl>
    <w:lvl w:ilvl="7" w:tplc="6E2282D6">
      <w:numFmt w:val="bullet"/>
      <w:lvlText w:val="•"/>
      <w:lvlJc w:val="left"/>
      <w:pPr>
        <w:ind w:left="1975" w:hanging="149"/>
      </w:pPr>
      <w:rPr>
        <w:rFonts w:hint="default"/>
        <w:lang w:val="en-US" w:eastAsia="en-US" w:bidi="ar-SA"/>
      </w:rPr>
    </w:lvl>
    <w:lvl w:ilvl="8" w:tplc="EDDE2274">
      <w:numFmt w:val="bullet"/>
      <w:lvlText w:val="•"/>
      <w:lvlJc w:val="left"/>
      <w:pPr>
        <w:ind w:left="2243" w:hanging="149"/>
      </w:pPr>
      <w:rPr>
        <w:rFonts w:hint="default"/>
        <w:lang w:val="en-US" w:eastAsia="en-US" w:bidi="ar-SA"/>
      </w:rPr>
    </w:lvl>
  </w:abstractNum>
  <w:num w:numId="1" w16cid:durableId="1085613934">
    <w:abstractNumId w:val="22"/>
  </w:num>
  <w:num w:numId="2" w16cid:durableId="347489459">
    <w:abstractNumId w:val="49"/>
  </w:num>
  <w:num w:numId="3" w16cid:durableId="1949002680">
    <w:abstractNumId w:val="0"/>
  </w:num>
  <w:num w:numId="4" w16cid:durableId="164175629">
    <w:abstractNumId w:val="46"/>
  </w:num>
  <w:num w:numId="5" w16cid:durableId="200358946">
    <w:abstractNumId w:val="7"/>
  </w:num>
  <w:num w:numId="6" w16cid:durableId="1590774044">
    <w:abstractNumId w:val="28"/>
  </w:num>
  <w:num w:numId="7" w16cid:durableId="795484516">
    <w:abstractNumId w:val="35"/>
  </w:num>
  <w:num w:numId="8" w16cid:durableId="1224486848">
    <w:abstractNumId w:val="9"/>
  </w:num>
  <w:num w:numId="9" w16cid:durableId="2022661152">
    <w:abstractNumId w:val="4"/>
  </w:num>
  <w:num w:numId="10" w16cid:durableId="1935479632">
    <w:abstractNumId w:val="29"/>
  </w:num>
  <w:num w:numId="11" w16cid:durableId="1504860770">
    <w:abstractNumId w:val="36"/>
  </w:num>
  <w:num w:numId="12" w16cid:durableId="970554149">
    <w:abstractNumId w:val="34"/>
  </w:num>
  <w:num w:numId="13" w16cid:durableId="1644773651">
    <w:abstractNumId w:val="20"/>
  </w:num>
  <w:num w:numId="14" w16cid:durableId="3096057">
    <w:abstractNumId w:val="51"/>
  </w:num>
  <w:num w:numId="15" w16cid:durableId="745498843">
    <w:abstractNumId w:val="44"/>
  </w:num>
  <w:num w:numId="16" w16cid:durableId="1424834907">
    <w:abstractNumId w:val="26"/>
  </w:num>
  <w:num w:numId="17" w16cid:durableId="682904980">
    <w:abstractNumId w:val="25"/>
  </w:num>
  <w:num w:numId="18" w16cid:durableId="2122793716">
    <w:abstractNumId w:val="33"/>
  </w:num>
  <w:num w:numId="19" w16cid:durableId="1682048703">
    <w:abstractNumId w:val="41"/>
  </w:num>
  <w:num w:numId="20" w16cid:durableId="880821584">
    <w:abstractNumId w:val="37"/>
  </w:num>
  <w:num w:numId="21" w16cid:durableId="84032477">
    <w:abstractNumId w:val="18"/>
  </w:num>
  <w:num w:numId="22" w16cid:durableId="1829711570">
    <w:abstractNumId w:val="11"/>
  </w:num>
  <w:num w:numId="23" w16cid:durableId="1547796347">
    <w:abstractNumId w:val="3"/>
  </w:num>
  <w:num w:numId="24" w16cid:durableId="1524435801">
    <w:abstractNumId w:val="8"/>
  </w:num>
  <w:num w:numId="25" w16cid:durableId="1112166181">
    <w:abstractNumId w:val="17"/>
  </w:num>
  <w:num w:numId="26" w16cid:durableId="1324889120">
    <w:abstractNumId w:val="39"/>
  </w:num>
  <w:num w:numId="27" w16cid:durableId="556670149">
    <w:abstractNumId w:val="24"/>
  </w:num>
  <w:num w:numId="28" w16cid:durableId="1921139402">
    <w:abstractNumId w:val="31"/>
  </w:num>
  <w:num w:numId="29" w16cid:durableId="1915817350">
    <w:abstractNumId w:val="14"/>
  </w:num>
  <w:num w:numId="30" w16cid:durableId="1424112594">
    <w:abstractNumId w:val="42"/>
  </w:num>
  <w:num w:numId="31" w16cid:durableId="1851065257">
    <w:abstractNumId w:val="23"/>
  </w:num>
  <w:num w:numId="32" w16cid:durableId="947739126">
    <w:abstractNumId w:val="19"/>
  </w:num>
  <w:num w:numId="33" w16cid:durableId="423844300">
    <w:abstractNumId w:val="12"/>
  </w:num>
  <w:num w:numId="34" w16cid:durableId="1797724101">
    <w:abstractNumId w:val="47"/>
  </w:num>
  <w:num w:numId="35" w16cid:durableId="194270115">
    <w:abstractNumId w:val="45"/>
  </w:num>
  <w:num w:numId="36" w16cid:durableId="1342511220">
    <w:abstractNumId w:val="10"/>
  </w:num>
  <w:num w:numId="37" w16cid:durableId="365644645">
    <w:abstractNumId w:val="16"/>
  </w:num>
  <w:num w:numId="38" w16cid:durableId="154615264">
    <w:abstractNumId w:val="50"/>
  </w:num>
  <w:num w:numId="39" w16cid:durableId="401217889">
    <w:abstractNumId w:val="27"/>
  </w:num>
  <w:num w:numId="40" w16cid:durableId="1239289999">
    <w:abstractNumId w:val="48"/>
  </w:num>
  <w:num w:numId="41" w16cid:durableId="226502827">
    <w:abstractNumId w:val="6"/>
  </w:num>
  <w:num w:numId="42" w16cid:durableId="1010597087">
    <w:abstractNumId w:val="30"/>
  </w:num>
  <w:num w:numId="43" w16cid:durableId="1947275503">
    <w:abstractNumId w:val="5"/>
  </w:num>
  <w:num w:numId="44" w16cid:durableId="268123579">
    <w:abstractNumId w:val="43"/>
  </w:num>
  <w:num w:numId="45" w16cid:durableId="887374134">
    <w:abstractNumId w:val="2"/>
  </w:num>
  <w:num w:numId="46" w16cid:durableId="112748605">
    <w:abstractNumId w:val="32"/>
  </w:num>
  <w:num w:numId="47" w16cid:durableId="1273132075">
    <w:abstractNumId w:val="15"/>
  </w:num>
  <w:num w:numId="48" w16cid:durableId="1471557758">
    <w:abstractNumId w:val="1"/>
  </w:num>
  <w:num w:numId="49" w16cid:durableId="549922616">
    <w:abstractNumId w:val="40"/>
  </w:num>
  <w:num w:numId="50" w16cid:durableId="1075590684">
    <w:abstractNumId w:val="21"/>
  </w:num>
  <w:num w:numId="51" w16cid:durableId="1100874830">
    <w:abstractNumId w:val="38"/>
  </w:num>
  <w:num w:numId="52" w16cid:durableId="1942449023">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DF"/>
    <w:rsid w:val="0013380B"/>
    <w:rsid w:val="002734E1"/>
    <w:rsid w:val="002F372E"/>
    <w:rsid w:val="00381C48"/>
    <w:rsid w:val="00412F38"/>
    <w:rsid w:val="00516769"/>
    <w:rsid w:val="00540146"/>
    <w:rsid w:val="005C016B"/>
    <w:rsid w:val="0065017B"/>
    <w:rsid w:val="006935D4"/>
    <w:rsid w:val="006C6022"/>
    <w:rsid w:val="006C739B"/>
    <w:rsid w:val="00700AD8"/>
    <w:rsid w:val="00707AB6"/>
    <w:rsid w:val="00792A4A"/>
    <w:rsid w:val="007D7E10"/>
    <w:rsid w:val="00815DCF"/>
    <w:rsid w:val="00827136"/>
    <w:rsid w:val="008D455A"/>
    <w:rsid w:val="008E2ABE"/>
    <w:rsid w:val="008F7B84"/>
    <w:rsid w:val="009121DF"/>
    <w:rsid w:val="00943E6A"/>
    <w:rsid w:val="009504DC"/>
    <w:rsid w:val="00992229"/>
    <w:rsid w:val="00BE7E2F"/>
    <w:rsid w:val="00CB7FB3"/>
    <w:rsid w:val="00D056F7"/>
    <w:rsid w:val="00E45591"/>
    <w:rsid w:val="00EA6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8469D"/>
  <w15:docId w15:val="{461F38CE-B144-4C54-88F5-D0D6F52D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rPr>
      <w:rFonts w:ascii="Calibri" w:eastAsia="Calibri" w:hAnsi="Calibri" w:cs="Calibri"/>
    </w:rPr>
  </w:style>
  <w:style w:type="paragraph" w:styleId="NoSpacing">
    <w:name w:val="No Spacing"/>
    <w:uiPriority w:val="1"/>
    <w:qFormat/>
    <w:rsid w:val="00516769"/>
  </w:style>
  <w:style w:type="paragraph" w:styleId="Header">
    <w:name w:val="header"/>
    <w:basedOn w:val="Normal"/>
    <w:link w:val="HeaderChar"/>
    <w:uiPriority w:val="99"/>
    <w:unhideWhenUsed/>
    <w:rsid w:val="00700AD8"/>
    <w:pPr>
      <w:tabs>
        <w:tab w:val="center" w:pos="4513"/>
        <w:tab w:val="right" w:pos="9026"/>
      </w:tabs>
    </w:pPr>
  </w:style>
  <w:style w:type="character" w:customStyle="1" w:styleId="HeaderChar">
    <w:name w:val="Header Char"/>
    <w:basedOn w:val="DefaultParagraphFont"/>
    <w:link w:val="Header"/>
    <w:uiPriority w:val="99"/>
    <w:rsid w:val="00700AD8"/>
  </w:style>
  <w:style w:type="paragraph" w:styleId="Footer">
    <w:name w:val="footer"/>
    <w:basedOn w:val="Normal"/>
    <w:link w:val="FooterChar"/>
    <w:uiPriority w:val="99"/>
    <w:unhideWhenUsed/>
    <w:rsid w:val="00700AD8"/>
    <w:pPr>
      <w:tabs>
        <w:tab w:val="center" w:pos="4513"/>
        <w:tab w:val="right" w:pos="9026"/>
      </w:tabs>
    </w:pPr>
  </w:style>
  <w:style w:type="character" w:customStyle="1" w:styleId="FooterChar">
    <w:name w:val="Footer Char"/>
    <w:basedOn w:val="DefaultParagraphFont"/>
    <w:link w:val="Footer"/>
    <w:uiPriority w:val="99"/>
    <w:rsid w:val="00700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3210</Words>
  <Characters>18299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Rock</dc:creator>
  <cp:lastModifiedBy>Marie Dyche</cp:lastModifiedBy>
  <cp:revision>2</cp:revision>
  <dcterms:created xsi:type="dcterms:W3CDTF">2026-08-05T16:02:00Z</dcterms:created>
  <dcterms:modified xsi:type="dcterms:W3CDTF">2026-08-05T16:02:00Z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Microsoft® Word for Microsoft 365</vt:lpwstr>
  </property>
  <property fmtid="{D5CDD505-2E9C-101B-9397-08002B2CF9AE}" pid="4" name="LastSaved">
    <vt:filetime>2026-07-22T00:00:00Z</vt:filetime>
  </property>
  <property fmtid="{D5CDD505-2E9C-101B-9397-08002B2CF9AE}" pid="5" name="Producer">
    <vt:lpwstr>Microsoft® Word for Microsoft 365</vt:lpwstr>
  </property>
</Properties>
</file>